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790" w:rsidRPr="00365C15" w:rsidRDefault="00384790" w:rsidP="00384790">
      <w:pPr>
        <w:jc w:val="right"/>
        <w:rPr>
          <w:sz w:val="32"/>
          <w:szCs w:val="32"/>
        </w:rPr>
      </w:pPr>
      <w:r w:rsidRPr="00365C15">
        <w:rPr>
          <w:sz w:val="32"/>
          <w:szCs w:val="32"/>
        </w:rPr>
        <w:t xml:space="preserve">Тихонов Владислав </w:t>
      </w:r>
    </w:p>
    <w:p w:rsidR="00384790" w:rsidRPr="00365C15" w:rsidRDefault="00384790" w:rsidP="00384790">
      <w:pPr>
        <w:jc w:val="right"/>
        <w:rPr>
          <w:sz w:val="32"/>
          <w:szCs w:val="32"/>
        </w:rPr>
      </w:pPr>
      <w:proofErr w:type="gramStart"/>
      <w:r w:rsidRPr="00365C15">
        <w:rPr>
          <w:sz w:val="32"/>
          <w:szCs w:val="32"/>
        </w:rPr>
        <w:t>3</w:t>
      </w:r>
      <w:proofErr w:type="gramEnd"/>
      <w:r w:rsidRPr="00365C15">
        <w:rPr>
          <w:sz w:val="32"/>
          <w:szCs w:val="32"/>
        </w:rPr>
        <w:t xml:space="preserve"> а класс</w:t>
      </w:r>
    </w:p>
    <w:p w:rsidR="009B4435" w:rsidRPr="00365C15" w:rsidRDefault="00384790" w:rsidP="00384790">
      <w:pPr>
        <w:jc w:val="center"/>
        <w:rPr>
          <w:sz w:val="32"/>
          <w:szCs w:val="32"/>
        </w:rPr>
      </w:pPr>
      <w:r w:rsidRPr="00365C15">
        <w:rPr>
          <w:sz w:val="32"/>
          <w:szCs w:val="32"/>
        </w:rPr>
        <w:t>Сказка</w:t>
      </w:r>
    </w:p>
    <w:p w:rsidR="00384790" w:rsidRPr="00365C15" w:rsidRDefault="00384790" w:rsidP="00384790">
      <w:pPr>
        <w:jc w:val="center"/>
        <w:rPr>
          <w:sz w:val="32"/>
          <w:szCs w:val="32"/>
        </w:rPr>
      </w:pPr>
      <w:r w:rsidRPr="00365C15">
        <w:rPr>
          <w:sz w:val="32"/>
          <w:szCs w:val="32"/>
        </w:rPr>
        <w:t>Золотой котёнок</w:t>
      </w:r>
    </w:p>
    <w:p w:rsidR="00384790" w:rsidRPr="00365C15" w:rsidRDefault="00384790" w:rsidP="00384790">
      <w:pPr>
        <w:ind w:firstLine="709"/>
        <w:jc w:val="both"/>
        <w:rPr>
          <w:sz w:val="32"/>
          <w:szCs w:val="32"/>
        </w:rPr>
      </w:pPr>
      <w:r w:rsidRPr="00365C15">
        <w:rPr>
          <w:sz w:val="32"/>
          <w:szCs w:val="32"/>
        </w:rPr>
        <w:t>В сказочной стране на сказочной улице жила-была добрая фея. И была у этой феи волшебная кошка. И родила эта кошка котёнка. Да люди поговаривали, что когда с  котёнка шёрстка сыпется, то в золото превращается.</w:t>
      </w:r>
    </w:p>
    <w:p w:rsidR="00384790" w:rsidRPr="00365C15" w:rsidRDefault="00384790" w:rsidP="00384790">
      <w:pPr>
        <w:ind w:firstLine="709"/>
        <w:jc w:val="both"/>
        <w:rPr>
          <w:sz w:val="32"/>
          <w:szCs w:val="32"/>
        </w:rPr>
      </w:pPr>
      <w:proofErr w:type="gramStart"/>
      <w:r w:rsidRPr="00365C15">
        <w:rPr>
          <w:sz w:val="32"/>
          <w:szCs w:val="32"/>
        </w:rPr>
        <w:t>Прознали</w:t>
      </w:r>
      <w:proofErr w:type="gramEnd"/>
      <w:r w:rsidRPr="00365C15">
        <w:rPr>
          <w:sz w:val="32"/>
          <w:szCs w:val="32"/>
        </w:rPr>
        <w:t xml:space="preserve"> о волшебном котёнке злые жадные люди и обманом украли его. Украли и заточили в тёмной комнате, чтобы он её золотом наполнял, но котёнок чахнуть там </w:t>
      </w:r>
      <w:proofErr w:type="gramStart"/>
      <w:r w:rsidRPr="00365C15">
        <w:rPr>
          <w:sz w:val="32"/>
          <w:szCs w:val="32"/>
        </w:rPr>
        <w:t>стал</w:t>
      </w:r>
      <w:proofErr w:type="gramEnd"/>
      <w:r w:rsidRPr="00365C15">
        <w:rPr>
          <w:sz w:val="32"/>
          <w:szCs w:val="32"/>
        </w:rPr>
        <w:t xml:space="preserve"> и терять свой золотой блеск. День золото не осыпается, второй, и так три месяца прошло. Злым людям было жалко просто так поить и кормить котёнка, поэтому решили они от него избавиться. Отвезли в лес на верную смерть и уехали. </w:t>
      </w:r>
    </w:p>
    <w:p w:rsidR="00384790" w:rsidRPr="00365C15" w:rsidRDefault="00384790" w:rsidP="00384790">
      <w:pPr>
        <w:ind w:firstLine="709"/>
        <w:jc w:val="both"/>
        <w:rPr>
          <w:sz w:val="32"/>
          <w:szCs w:val="32"/>
        </w:rPr>
      </w:pPr>
      <w:r w:rsidRPr="00365C15">
        <w:rPr>
          <w:sz w:val="32"/>
          <w:szCs w:val="32"/>
        </w:rPr>
        <w:t>В то время начался ягодный сезон, и многие девушки вышли в лес по ягоду.</w:t>
      </w:r>
      <w:r w:rsidR="00365C15" w:rsidRPr="00365C15">
        <w:rPr>
          <w:sz w:val="32"/>
          <w:szCs w:val="32"/>
        </w:rPr>
        <w:t xml:space="preserve"> И нашла этого котика одна бедная девушка. Жалко ей стало его,  и приютила она котёнка. Стала звать его Феликс, что значит – счастливчик. Прошло время, заблестел Феликс золотом от заботы, тепла и ласки. </w:t>
      </w:r>
    </w:p>
    <w:p w:rsidR="00365C15" w:rsidRPr="00365C15" w:rsidRDefault="00365C15" w:rsidP="00384790">
      <w:pPr>
        <w:ind w:firstLine="709"/>
        <w:jc w:val="both"/>
        <w:rPr>
          <w:sz w:val="32"/>
          <w:szCs w:val="32"/>
        </w:rPr>
      </w:pPr>
      <w:r w:rsidRPr="00365C15">
        <w:rPr>
          <w:sz w:val="32"/>
          <w:szCs w:val="32"/>
        </w:rPr>
        <w:t>Стали они жить-поживать д</w:t>
      </w:r>
      <w:bookmarkStart w:id="0" w:name="_GoBack"/>
      <w:bookmarkEnd w:id="0"/>
      <w:r w:rsidRPr="00365C15">
        <w:rPr>
          <w:sz w:val="32"/>
          <w:szCs w:val="32"/>
        </w:rPr>
        <w:t>а добра наживать.</w:t>
      </w:r>
    </w:p>
    <w:sectPr w:rsidR="00365C15" w:rsidRPr="00365C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1FA"/>
    <w:rsid w:val="00365C15"/>
    <w:rsid w:val="00384790"/>
    <w:rsid w:val="007D11FA"/>
    <w:rsid w:val="009B4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2013-02-28T20:17:00Z</dcterms:created>
  <dcterms:modified xsi:type="dcterms:W3CDTF">2013-02-28T20:31:00Z</dcterms:modified>
</cp:coreProperties>
</file>