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2529" w:rsidRDefault="00A62529" w:rsidP="00A62529">
      <w:pPr>
        <w:pStyle w:val="10"/>
        <w:shd w:val="clear" w:color="auto" w:fill="auto"/>
        <w:spacing w:after="0" w:line="240" w:lineRule="auto"/>
        <w:ind w:right="-167"/>
        <w:jc w:val="center"/>
        <w:rPr>
          <w:rFonts w:eastAsia="Times New Roman"/>
          <w:b/>
          <w:sz w:val="28"/>
          <w:szCs w:val="28"/>
        </w:rPr>
      </w:pPr>
    </w:p>
    <w:p w:rsidR="00A62529" w:rsidRDefault="00A62529" w:rsidP="00A6252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Ямало-Ненецкий автономный округ</w:t>
      </w:r>
    </w:p>
    <w:p w:rsidR="00A62529" w:rsidRDefault="00A62529" w:rsidP="00A6252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Муниципальное образование Ямальский район</w:t>
      </w:r>
    </w:p>
    <w:p w:rsidR="00A62529" w:rsidRDefault="00A62529" w:rsidP="00A6252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Муниципальное казённое учреждение общеобразовательная школа-интернат</w:t>
      </w:r>
    </w:p>
    <w:p w:rsidR="00A62529" w:rsidRDefault="00A62529" w:rsidP="00A62529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«Салемальская школа – интернат среднего (полного) общего образования»</w:t>
      </w:r>
    </w:p>
    <w:tbl>
      <w:tblPr>
        <w:tblW w:w="0" w:type="auto"/>
        <w:tblLook w:val="01E0"/>
      </w:tblPr>
      <w:tblGrid>
        <w:gridCol w:w="3455"/>
        <w:gridCol w:w="2976"/>
        <w:gridCol w:w="3140"/>
      </w:tblGrid>
      <w:tr w:rsidR="00A62529" w:rsidTr="002969D9">
        <w:tc>
          <w:tcPr>
            <w:tcW w:w="3455" w:type="dxa"/>
            <w:hideMark/>
          </w:tcPr>
          <w:p w:rsidR="00A62529" w:rsidRDefault="00A62529" w:rsidP="00A6252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2976" w:type="dxa"/>
            <w:hideMark/>
          </w:tcPr>
          <w:p w:rsidR="00A62529" w:rsidRDefault="00A62529" w:rsidP="00A6252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3140" w:type="dxa"/>
            <w:hideMark/>
          </w:tcPr>
          <w:p w:rsidR="00A62529" w:rsidRDefault="00A62529" w:rsidP="00A62529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</w:tr>
    </w:tbl>
    <w:p w:rsidR="00A62529" w:rsidRDefault="00A62529" w:rsidP="00A62529">
      <w:pPr>
        <w:spacing w:after="0" w:line="240" w:lineRule="auto"/>
        <w:rPr>
          <w:rFonts w:ascii="Calibri" w:eastAsia="Times New Roman" w:hAnsi="Calibri" w:cs="Times New Roman"/>
          <w:lang w:eastAsia="en-US"/>
        </w:rPr>
      </w:pPr>
    </w:p>
    <w:p w:rsidR="008E0252" w:rsidRDefault="008E0252" w:rsidP="00A62529">
      <w:pPr>
        <w:spacing w:after="0"/>
      </w:pPr>
    </w:p>
    <w:p w:rsidR="00A62529" w:rsidRDefault="00A62529" w:rsidP="00A62529">
      <w:pPr>
        <w:spacing w:after="0"/>
      </w:pPr>
    </w:p>
    <w:p w:rsidR="00A62529" w:rsidRDefault="00A62529" w:rsidP="00A62529">
      <w:pPr>
        <w:spacing w:after="0"/>
      </w:pPr>
    </w:p>
    <w:p w:rsidR="00A62529" w:rsidRDefault="00A62529" w:rsidP="00A62529">
      <w:pPr>
        <w:spacing w:after="0"/>
      </w:pPr>
    </w:p>
    <w:p w:rsidR="00A62529" w:rsidRPr="00001CF3" w:rsidRDefault="00A62529" w:rsidP="00A62529">
      <w:pPr>
        <w:suppressAutoHyphens/>
        <w:spacing w:line="360" w:lineRule="auto"/>
        <w:jc w:val="center"/>
        <w:rPr>
          <w:rFonts w:cs="Calibri"/>
          <w:b/>
          <w:bCs/>
          <w:i/>
          <w:lang w:eastAsia="ar-SA"/>
        </w:rPr>
      </w:pPr>
    </w:p>
    <w:p w:rsidR="00A62529" w:rsidRPr="00A62529" w:rsidRDefault="00A62529" w:rsidP="00A62529">
      <w:pPr>
        <w:suppressAutoHyphens/>
        <w:spacing w:line="360" w:lineRule="auto"/>
        <w:jc w:val="center"/>
        <w:rPr>
          <w:rFonts w:ascii="Times New Roman" w:hAnsi="Times New Roman" w:cs="Times New Roman"/>
          <w:b/>
          <w:bCs/>
          <w:i/>
          <w:sz w:val="28"/>
          <w:szCs w:val="28"/>
          <w:lang w:eastAsia="ar-SA"/>
        </w:rPr>
      </w:pPr>
      <w:r w:rsidRPr="00A62529">
        <w:rPr>
          <w:rFonts w:ascii="Times New Roman" w:hAnsi="Times New Roman" w:cs="Times New Roman"/>
          <w:b/>
          <w:bCs/>
          <w:i/>
          <w:sz w:val="28"/>
          <w:szCs w:val="28"/>
          <w:lang w:eastAsia="ar-SA"/>
        </w:rPr>
        <w:t>Исследовательская работа</w:t>
      </w:r>
    </w:p>
    <w:p w:rsidR="00A62529" w:rsidRPr="00A62529" w:rsidRDefault="00A62529" w:rsidP="00A62529">
      <w:pPr>
        <w:suppressAutoHyphens/>
        <w:spacing w:line="360" w:lineRule="auto"/>
        <w:jc w:val="center"/>
        <w:rPr>
          <w:rFonts w:ascii="Times New Roman" w:hAnsi="Times New Roman" w:cs="Times New Roman"/>
          <w:b/>
          <w:bCs/>
          <w:i/>
          <w:szCs w:val="32"/>
          <w:lang w:eastAsia="ar-SA"/>
        </w:rPr>
      </w:pPr>
    </w:p>
    <w:p w:rsidR="00A62529" w:rsidRPr="00A62529" w:rsidRDefault="00A62529" w:rsidP="00A62529">
      <w:pPr>
        <w:suppressAutoHyphens/>
        <w:spacing w:line="480" w:lineRule="auto"/>
        <w:jc w:val="center"/>
        <w:rPr>
          <w:rFonts w:ascii="Times New Roman" w:hAnsi="Times New Roman" w:cs="Times New Roman"/>
          <w:b/>
          <w:bCs/>
          <w:i/>
          <w:sz w:val="36"/>
          <w:lang w:eastAsia="ar-SA"/>
        </w:rPr>
      </w:pPr>
      <w:r w:rsidRPr="00A62529">
        <w:rPr>
          <w:rFonts w:ascii="Times New Roman" w:hAnsi="Times New Roman" w:cs="Times New Roman"/>
          <w:b/>
          <w:bCs/>
          <w:i/>
          <w:sz w:val="36"/>
          <w:lang w:eastAsia="ar-SA"/>
        </w:rPr>
        <w:t>«Чум – жилище наших предков»</w:t>
      </w:r>
    </w:p>
    <w:p w:rsidR="00A62529" w:rsidRPr="00001CF3" w:rsidRDefault="00A62529" w:rsidP="00A62529">
      <w:pPr>
        <w:jc w:val="center"/>
        <w:rPr>
          <w:b/>
          <w:bCs/>
          <w:sz w:val="40"/>
          <w:shd w:val="clear" w:color="auto" w:fill="FFFFFF"/>
        </w:rPr>
      </w:pPr>
    </w:p>
    <w:p w:rsidR="00A62529" w:rsidRPr="00001CF3" w:rsidRDefault="00A62529" w:rsidP="00A62529">
      <w:pPr>
        <w:jc w:val="center"/>
        <w:rPr>
          <w:b/>
          <w:bCs/>
          <w:sz w:val="28"/>
          <w:shd w:val="clear" w:color="auto" w:fill="FFFFFF"/>
        </w:rPr>
      </w:pPr>
    </w:p>
    <w:p w:rsidR="00A62529" w:rsidRPr="00001CF3" w:rsidRDefault="00A62529" w:rsidP="00A62529">
      <w:pPr>
        <w:jc w:val="center"/>
        <w:rPr>
          <w:b/>
          <w:bCs/>
          <w:sz w:val="28"/>
          <w:shd w:val="clear" w:color="auto" w:fill="FFFFFF"/>
        </w:rPr>
      </w:pPr>
    </w:p>
    <w:p w:rsidR="00A62529" w:rsidRPr="00001CF3" w:rsidRDefault="00A62529" w:rsidP="00A62529">
      <w:pPr>
        <w:jc w:val="center"/>
        <w:rPr>
          <w:b/>
          <w:bCs/>
          <w:sz w:val="28"/>
          <w:shd w:val="clear" w:color="auto" w:fill="FFFFFF"/>
        </w:rPr>
      </w:pPr>
    </w:p>
    <w:p w:rsidR="00A62529" w:rsidRDefault="00A62529" w:rsidP="00A62529">
      <w:pPr>
        <w:rPr>
          <w:b/>
          <w:bCs/>
          <w:i/>
          <w:shd w:val="clear" w:color="auto" w:fill="FFFFFF"/>
        </w:rPr>
      </w:pPr>
    </w:p>
    <w:p w:rsidR="00A62529" w:rsidRDefault="00A62529" w:rsidP="00A62529">
      <w:pPr>
        <w:rPr>
          <w:b/>
          <w:bCs/>
          <w:i/>
          <w:shd w:val="clear" w:color="auto" w:fill="FFFFFF"/>
        </w:rPr>
      </w:pPr>
    </w:p>
    <w:p w:rsidR="00A62529" w:rsidRDefault="00A62529" w:rsidP="00A62529">
      <w:pPr>
        <w:rPr>
          <w:b/>
          <w:bCs/>
          <w:i/>
          <w:shd w:val="clear" w:color="auto" w:fill="FFFFFF"/>
        </w:rPr>
      </w:pPr>
    </w:p>
    <w:p w:rsidR="00A62529" w:rsidRPr="00A62529" w:rsidRDefault="00A62529" w:rsidP="00A62529">
      <w:pPr>
        <w:rPr>
          <w:rFonts w:ascii="Times New Roman" w:hAnsi="Times New Roman" w:cs="Times New Roman"/>
          <w:b/>
          <w:bCs/>
          <w:i/>
          <w:sz w:val="24"/>
          <w:szCs w:val="24"/>
          <w:shd w:val="clear" w:color="auto" w:fill="FFFFFF"/>
        </w:rPr>
      </w:pPr>
      <w:r w:rsidRPr="00A62529">
        <w:rPr>
          <w:rFonts w:ascii="Times New Roman" w:hAnsi="Times New Roman" w:cs="Times New Roman"/>
          <w:b/>
          <w:bCs/>
          <w:i/>
          <w:sz w:val="24"/>
          <w:szCs w:val="24"/>
          <w:shd w:val="clear" w:color="auto" w:fill="FFFFFF"/>
        </w:rPr>
        <w:t>Автор: Езанги Ульяна Николаевна, Тюменская область, ЯНАО, Ямальский район, с. Салемал  МКУОШИ «Салемальская школа-интернат среднего/полного/общего образования», 4 класс.</w:t>
      </w:r>
    </w:p>
    <w:p w:rsidR="00A62529" w:rsidRPr="00A62529" w:rsidRDefault="00A62529" w:rsidP="00A6252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  <w:shd w:val="clear" w:color="auto" w:fill="FFFFFF"/>
        </w:rPr>
      </w:pPr>
    </w:p>
    <w:p w:rsidR="00A62529" w:rsidRPr="00A62529" w:rsidRDefault="00A62529" w:rsidP="00A62529">
      <w:pPr>
        <w:jc w:val="both"/>
        <w:rPr>
          <w:rFonts w:ascii="Times New Roman" w:hAnsi="Times New Roman" w:cs="Times New Roman"/>
          <w:b/>
          <w:bCs/>
          <w:i/>
          <w:sz w:val="24"/>
          <w:szCs w:val="24"/>
          <w:shd w:val="clear" w:color="auto" w:fill="FFFFFF"/>
        </w:rPr>
      </w:pPr>
      <w:r w:rsidRPr="00A62529">
        <w:rPr>
          <w:rFonts w:ascii="Times New Roman" w:hAnsi="Times New Roman" w:cs="Times New Roman"/>
          <w:b/>
          <w:bCs/>
          <w:i/>
          <w:sz w:val="24"/>
          <w:szCs w:val="24"/>
          <w:shd w:val="clear" w:color="auto" w:fill="FFFFFF"/>
        </w:rPr>
        <w:t xml:space="preserve">Руководитель: Насонова Н.А., Тюменская область, ЯНАО, Ямальский район, с. Салемал МКУОШИ «Салемальская школа-интернат среднего/полного/общего образования», учитель изобразительного искусства. </w:t>
      </w:r>
    </w:p>
    <w:p w:rsidR="00A62529" w:rsidRPr="00A62529" w:rsidRDefault="00A62529" w:rsidP="00A62529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62529" w:rsidRDefault="00A62529" w:rsidP="00A62529">
      <w:pPr>
        <w:jc w:val="center"/>
        <w:rPr>
          <w:b/>
        </w:rPr>
      </w:pPr>
    </w:p>
    <w:p w:rsidR="00A62529" w:rsidRPr="00A758C9" w:rsidRDefault="00A62529" w:rsidP="00A62529">
      <w:pPr>
        <w:pStyle w:val="a7"/>
        <w:spacing w:line="480" w:lineRule="auto"/>
        <w:ind w:left="720"/>
        <w:jc w:val="both"/>
        <w:rPr>
          <w:b/>
        </w:rPr>
      </w:pPr>
    </w:p>
    <w:p w:rsidR="00A62529" w:rsidRDefault="00A62529" w:rsidP="00A62529">
      <w:pPr>
        <w:jc w:val="right"/>
        <w:rPr>
          <w:b/>
        </w:rPr>
      </w:pPr>
    </w:p>
    <w:p w:rsidR="00A62529" w:rsidRDefault="00A62529" w:rsidP="00A62529"/>
    <w:p w:rsidR="00A62529" w:rsidRDefault="00A62529" w:rsidP="00A62529">
      <w:pPr>
        <w:pStyle w:val="a8"/>
        <w:jc w:val="center"/>
        <w:rPr>
          <w:b/>
        </w:rPr>
      </w:pPr>
    </w:p>
    <w:p w:rsidR="00A62529" w:rsidRDefault="00A62529" w:rsidP="00A62529">
      <w:pPr>
        <w:pStyle w:val="a8"/>
        <w:jc w:val="center"/>
        <w:rPr>
          <w:b/>
        </w:rPr>
      </w:pPr>
    </w:p>
    <w:p w:rsidR="0086681F" w:rsidRPr="00261E51" w:rsidRDefault="0086681F" w:rsidP="0086681F">
      <w:pPr>
        <w:pStyle w:val="a8"/>
        <w:jc w:val="center"/>
        <w:rPr>
          <w:b/>
        </w:rPr>
      </w:pPr>
      <w:r w:rsidRPr="00261E51">
        <w:rPr>
          <w:b/>
        </w:rPr>
        <w:t>Содержание.</w:t>
      </w:r>
    </w:p>
    <w:p w:rsidR="0086681F" w:rsidRPr="00261E51" w:rsidRDefault="0086681F" w:rsidP="0086681F">
      <w:pPr>
        <w:pStyle w:val="a8"/>
        <w:numPr>
          <w:ilvl w:val="0"/>
          <w:numId w:val="1"/>
        </w:numPr>
        <w:spacing w:after="200" w:line="480" w:lineRule="auto"/>
        <w:rPr>
          <w:b/>
        </w:rPr>
      </w:pPr>
      <w:r w:rsidRPr="00261E51">
        <w:rPr>
          <w:b/>
        </w:rPr>
        <w:t>Введе</w:t>
      </w:r>
      <w:r>
        <w:rPr>
          <w:b/>
        </w:rPr>
        <w:t>ние…………………………………………………………………………</w:t>
      </w:r>
      <w:r w:rsidR="002931AB">
        <w:rPr>
          <w:b/>
        </w:rPr>
        <w:t xml:space="preserve">2-3 </w:t>
      </w:r>
    </w:p>
    <w:p w:rsidR="0086681F" w:rsidRPr="00261E51" w:rsidRDefault="0086681F" w:rsidP="0086681F">
      <w:pPr>
        <w:pStyle w:val="a8"/>
        <w:numPr>
          <w:ilvl w:val="0"/>
          <w:numId w:val="1"/>
        </w:numPr>
        <w:spacing w:after="312" w:line="480" w:lineRule="auto"/>
        <w:jc w:val="both"/>
        <w:textAlignment w:val="baseline"/>
        <w:outlineLvl w:val="0"/>
        <w:rPr>
          <w:b/>
        </w:rPr>
      </w:pPr>
      <w:r w:rsidRPr="00261E51">
        <w:rPr>
          <w:b/>
        </w:rPr>
        <w:t xml:space="preserve">Глава </w:t>
      </w:r>
      <w:r w:rsidRPr="00261E51">
        <w:rPr>
          <w:b/>
          <w:lang w:val="en-US"/>
        </w:rPr>
        <w:t>I</w:t>
      </w:r>
      <w:r w:rsidRPr="00261E51">
        <w:rPr>
          <w:b/>
        </w:rPr>
        <w:t>. Сбор информац</w:t>
      </w:r>
      <w:r>
        <w:rPr>
          <w:b/>
        </w:rPr>
        <w:t xml:space="preserve">ии </w:t>
      </w:r>
      <w:r w:rsidR="0077005C">
        <w:rPr>
          <w:b/>
        </w:rPr>
        <w:t>об</w:t>
      </w:r>
      <w:r>
        <w:rPr>
          <w:b/>
        </w:rPr>
        <w:t xml:space="preserve"> </w:t>
      </w:r>
      <w:r w:rsidR="0077005C">
        <w:rPr>
          <w:b/>
        </w:rPr>
        <w:t>истории чума</w:t>
      </w:r>
      <w:r>
        <w:rPr>
          <w:b/>
        </w:rPr>
        <w:t>………………………………</w:t>
      </w:r>
      <w:r w:rsidR="002931AB">
        <w:rPr>
          <w:b/>
        </w:rPr>
        <w:t>…3</w:t>
      </w:r>
    </w:p>
    <w:p w:rsidR="0086681F" w:rsidRPr="00261E51" w:rsidRDefault="0086681F" w:rsidP="0086681F">
      <w:pPr>
        <w:pStyle w:val="a8"/>
        <w:numPr>
          <w:ilvl w:val="0"/>
          <w:numId w:val="1"/>
        </w:numPr>
        <w:spacing w:after="200" w:line="480" w:lineRule="auto"/>
        <w:rPr>
          <w:b/>
        </w:rPr>
      </w:pPr>
      <w:r w:rsidRPr="00261E51">
        <w:rPr>
          <w:b/>
        </w:rPr>
        <w:t xml:space="preserve">Глава </w:t>
      </w:r>
      <w:r w:rsidRPr="00261E51">
        <w:rPr>
          <w:b/>
          <w:lang w:val="en-US"/>
        </w:rPr>
        <w:t>II</w:t>
      </w:r>
      <w:r w:rsidRPr="00261E51">
        <w:rPr>
          <w:b/>
        </w:rPr>
        <w:t xml:space="preserve">. </w:t>
      </w:r>
      <w:r w:rsidR="0077005C">
        <w:rPr>
          <w:b/>
        </w:rPr>
        <w:t>Последовательность построения чума</w:t>
      </w:r>
      <w:r w:rsidRPr="00261E51">
        <w:rPr>
          <w:b/>
        </w:rPr>
        <w:t>…………………………</w:t>
      </w:r>
      <w:r w:rsidR="0077005C">
        <w:rPr>
          <w:b/>
        </w:rPr>
        <w:t>…</w:t>
      </w:r>
      <w:r w:rsidR="002931AB">
        <w:rPr>
          <w:b/>
        </w:rPr>
        <w:t>.3-5</w:t>
      </w:r>
    </w:p>
    <w:p w:rsidR="0086681F" w:rsidRPr="00B52860" w:rsidRDefault="0086681F" w:rsidP="0086681F">
      <w:pPr>
        <w:pStyle w:val="a8"/>
        <w:numPr>
          <w:ilvl w:val="0"/>
          <w:numId w:val="1"/>
        </w:numPr>
        <w:spacing w:line="480" w:lineRule="auto"/>
        <w:rPr>
          <w:b/>
        </w:rPr>
      </w:pPr>
      <w:r w:rsidRPr="00B52860">
        <w:rPr>
          <w:b/>
        </w:rPr>
        <w:t xml:space="preserve">Глава </w:t>
      </w:r>
      <w:r w:rsidR="003A6AC4">
        <w:rPr>
          <w:b/>
          <w:lang w:val="en-US"/>
        </w:rPr>
        <w:t>III</w:t>
      </w:r>
      <w:r>
        <w:rPr>
          <w:b/>
        </w:rPr>
        <w:t>. Заключение</w:t>
      </w:r>
      <w:r w:rsidR="00093856">
        <w:rPr>
          <w:b/>
        </w:rPr>
        <w:t>……………………………………………………………</w:t>
      </w:r>
      <w:r w:rsidR="002931AB">
        <w:rPr>
          <w:b/>
        </w:rPr>
        <w:t>5</w:t>
      </w:r>
    </w:p>
    <w:p w:rsidR="0086681F" w:rsidRPr="00261E51" w:rsidRDefault="0086681F" w:rsidP="0086681F">
      <w:pPr>
        <w:pStyle w:val="a7"/>
        <w:numPr>
          <w:ilvl w:val="0"/>
          <w:numId w:val="1"/>
        </w:numPr>
        <w:spacing w:after="0" w:afterAutospacing="0" w:line="480" w:lineRule="auto"/>
      </w:pPr>
      <w:r w:rsidRPr="00B52860">
        <w:rPr>
          <w:b/>
        </w:rPr>
        <w:t>Список литературы………………………………………………………………</w:t>
      </w:r>
      <w:r w:rsidR="002931AB">
        <w:rPr>
          <w:b/>
        </w:rPr>
        <w:t>5</w:t>
      </w:r>
    </w:p>
    <w:p w:rsidR="00A62529" w:rsidRDefault="00A62529" w:rsidP="00A62529">
      <w:pPr>
        <w:spacing w:after="0"/>
      </w:pPr>
    </w:p>
    <w:p w:rsidR="00A62529" w:rsidRDefault="00A62529" w:rsidP="00A62529">
      <w:pPr>
        <w:spacing w:after="0"/>
      </w:pPr>
    </w:p>
    <w:p w:rsidR="00A62529" w:rsidRDefault="00A62529" w:rsidP="00A62529">
      <w:pPr>
        <w:spacing w:after="0"/>
      </w:pPr>
    </w:p>
    <w:p w:rsidR="00A62529" w:rsidRDefault="00A62529" w:rsidP="00A62529">
      <w:pPr>
        <w:spacing w:after="0"/>
      </w:pPr>
    </w:p>
    <w:p w:rsidR="00A62529" w:rsidRDefault="00A62529" w:rsidP="00A62529">
      <w:pPr>
        <w:spacing w:after="0"/>
      </w:pPr>
    </w:p>
    <w:p w:rsidR="00A62529" w:rsidRDefault="00A62529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Pr="0086681F" w:rsidRDefault="0086681F" w:rsidP="0086681F">
      <w:pPr>
        <w:spacing w:before="24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6681F">
        <w:rPr>
          <w:rFonts w:ascii="Times New Roman" w:hAnsi="Times New Roman" w:cs="Times New Roman"/>
          <w:b/>
          <w:sz w:val="28"/>
          <w:szCs w:val="28"/>
        </w:rPr>
        <w:lastRenderedPageBreak/>
        <w:t>Исследовательская работа</w:t>
      </w:r>
    </w:p>
    <w:p w:rsidR="0086681F" w:rsidRPr="0086681F" w:rsidRDefault="0086681F" w:rsidP="0086681F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681F">
        <w:rPr>
          <w:rFonts w:ascii="Times New Roman" w:hAnsi="Times New Roman" w:cs="Times New Roman"/>
          <w:b/>
          <w:sz w:val="28"/>
          <w:szCs w:val="28"/>
        </w:rPr>
        <w:t>«Чум – жилище наших предков»</w:t>
      </w:r>
    </w:p>
    <w:p w:rsidR="0086681F" w:rsidRPr="0086681F" w:rsidRDefault="0086681F" w:rsidP="0086681F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681F">
        <w:rPr>
          <w:rFonts w:ascii="Times New Roman" w:hAnsi="Times New Roman" w:cs="Times New Roman"/>
          <w:b/>
          <w:sz w:val="28"/>
          <w:szCs w:val="28"/>
        </w:rPr>
        <w:t>Автор: Езанги Ульяна Николаевна</w:t>
      </w:r>
    </w:p>
    <w:p w:rsidR="0086681F" w:rsidRPr="0086681F" w:rsidRDefault="0086681F" w:rsidP="0086681F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681F">
        <w:rPr>
          <w:rFonts w:ascii="Times New Roman" w:hAnsi="Times New Roman" w:cs="Times New Roman"/>
          <w:b/>
          <w:sz w:val="28"/>
          <w:szCs w:val="28"/>
        </w:rPr>
        <w:t>Тюменская область, ЯНАО, Ямальский район, с. Салемал</w:t>
      </w:r>
    </w:p>
    <w:p w:rsidR="0086681F" w:rsidRPr="0086681F" w:rsidRDefault="0086681F" w:rsidP="0086681F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681F">
        <w:rPr>
          <w:rFonts w:ascii="Times New Roman" w:hAnsi="Times New Roman" w:cs="Times New Roman"/>
          <w:b/>
          <w:sz w:val="28"/>
          <w:szCs w:val="28"/>
        </w:rPr>
        <w:t>МКУОШИ «Салемальская школа-интернат среднего/полного/общего образования,</w:t>
      </w:r>
    </w:p>
    <w:p w:rsidR="0086681F" w:rsidRDefault="0086681F" w:rsidP="0086681F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6681F">
        <w:rPr>
          <w:rFonts w:ascii="Times New Roman" w:hAnsi="Times New Roman" w:cs="Times New Roman"/>
          <w:b/>
          <w:sz w:val="28"/>
          <w:szCs w:val="28"/>
        </w:rPr>
        <w:t>4 класс</w:t>
      </w:r>
      <w:r w:rsidR="00C12474">
        <w:rPr>
          <w:rFonts w:ascii="Times New Roman" w:hAnsi="Times New Roman" w:cs="Times New Roman"/>
          <w:b/>
          <w:sz w:val="28"/>
          <w:szCs w:val="28"/>
        </w:rPr>
        <w:t>.</w:t>
      </w:r>
    </w:p>
    <w:p w:rsidR="00C12474" w:rsidRPr="00C12474" w:rsidRDefault="00C12474" w:rsidP="00C12474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12474">
        <w:rPr>
          <w:rFonts w:ascii="Times New Roman" w:hAnsi="Times New Roman" w:cs="Times New Roman"/>
          <w:sz w:val="28"/>
          <w:szCs w:val="28"/>
        </w:rPr>
        <w:t>«Песнь моя звенит, как древний бубен.</w:t>
      </w:r>
    </w:p>
    <w:p w:rsidR="00C12474" w:rsidRPr="00C12474" w:rsidRDefault="00C12474" w:rsidP="00C12474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12474">
        <w:rPr>
          <w:rFonts w:ascii="Times New Roman" w:hAnsi="Times New Roman" w:cs="Times New Roman"/>
          <w:sz w:val="28"/>
          <w:szCs w:val="28"/>
        </w:rPr>
        <w:t>Спросите, где мой дом, мое жилище.</w:t>
      </w:r>
    </w:p>
    <w:p w:rsidR="00C12474" w:rsidRPr="00C12474" w:rsidRDefault="00C12474" w:rsidP="00C12474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12474">
        <w:rPr>
          <w:rFonts w:ascii="Times New Roman" w:hAnsi="Times New Roman" w:cs="Times New Roman"/>
          <w:sz w:val="28"/>
          <w:szCs w:val="28"/>
        </w:rPr>
        <w:t>Отвечу вам звенящей песней ветра,</w:t>
      </w:r>
    </w:p>
    <w:p w:rsidR="00C12474" w:rsidRPr="00C12474" w:rsidRDefault="00C12474" w:rsidP="00C12474">
      <w:pPr>
        <w:spacing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C12474">
        <w:rPr>
          <w:rFonts w:ascii="Times New Roman" w:hAnsi="Times New Roman" w:cs="Times New Roman"/>
          <w:sz w:val="28"/>
          <w:szCs w:val="28"/>
        </w:rPr>
        <w:t xml:space="preserve">Что </w:t>
      </w:r>
      <w:r>
        <w:rPr>
          <w:rFonts w:ascii="Times New Roman" w:hAnsi="Times New Roman" w:cs="Times New Roman"/>
          <w:sz w:val="28"/>
          <w:szCs w:val="28"/>
        </w:rPr>
        <w:t>чум родной мой – это тундра вся</w:t>
      </w:r>
      <w:r w:rsidRPr="00C12474">
        <w:rPr>
          <w:rFonts w:ascii="Times New Roman" w:hAnsi="Times New Roman" w:cs="Times New Roman"/>
          <w:sz w:val="28"/>
          <w:szCs w:val="28"/>
        </w:rPr>
        <w:t>»</w:t>
      </w:r>
    </w:p>
    <w:p w:rsidR="00C12474" w:rsidRPr="00C12474" w:rsidRDefault="00C12474" w:rsidP="00C12474">
      <w:pPr>
        <w:spacing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Л. Лапцуй. «Тундра»</w:t>
      </w:r>
    </w:p>
    <w:p w:rsidR="00C12474" w:rsidRPr="0086681F" w:rsidRDefault="00C12474" w:rsidP="0086681F">
      <w:pPr>
        <w:spacing w:before="24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6681F" w:rsidRDefault="0086681F" w:rsidP="00A62529">
      <w:pPr>
        <w:spacing w:after="0"/>
      </w:pPr>
    </w:p>
    <w:p w:rsidR="0086681F" w:rsidRDefault="0086681F" w:rsidP="00A62529">
      <w:pPr>
        <w:spacing w:after="0"/>
      </w:pPr>
    </w:p>
    <w:p w:rsidR="0086681F" w:rsidRPr="0086681F" w:rsidRDefault="0086681F" w:rsidP="0086681F">
      <w:pPr>
        <w:spacing w:line="48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86681F">
        <w:rPr>
          <w:rFonts w:ascii="Times New Roman" w:hAnsi="Times New Roman" w:cs="Times New Roman"/>
          <w:b/>
          <w:sz w:val="28"/>
          <w:szCs w:val="28"/>
        </w:rPr>
        <w:t>Введение.</w:t>
      </w:r>
    </w:p>
    <w:p w:rsidR="0077005C" w:rsidRDefault="0086681F" w:rsidP="0077005C">
      <w:pPr>
        <w:pStyle w:val="a8"/>
        <w:numPr>
          <w:ilvl w:val="0"/>
          <w:numId w:val="5"/>
        </w:numPr>
        <w:rPr>
          <w:b/>
        </w:rPr>
      </w:pPr>
      <w:r w:rsidRPr="0086681F">
        <w:rPr>
          <w:b/>
        </w:rPr>
        <w:t xml:space="preserve">Актуальность: </w:t>
      </w:r>
    </w:p>
    <w:p w:rsidR="0086681F" w:rsidRPr="0077005C" w:rsidRDefault="0086681F" w:rsidP="0077005C">
      <w:pPr>
        <w:pStyle w:val="a8"/>
        <w:rPr>
          <w:b/>
        </w:rPr>
      </w:pPr>
      <w:r w:rsidRPr="0077005C">
        <w:t xml:space="preserve">с переходом кочевых народов к оседлости чумы стали выходить из употребления. Жилища народов Севера появились в глубокой древности, но существуют и сейчас. </w:t>
      </w:r>
    </w:p>
    <w:p w:rsidR="0077005C" w:rsidRDefault="0077005C" w:rsidP="0077005C">
      <w:pPr>
        <w:pStyle w:val="a8"/>
        <w:spacing w:line="480" w:lineRule="auto"/>
        <w:jc w:val="both"/>
        <w:rPr>
          <w:b/>
        </w:rPr>
      </w:pPr>
    </w:p>
    <w:p w:rsidR="0086681F" w:rsidRDefault="0086681F" w:rsidP="0077005C">
      <w:pPr>
        <w:pStyle w:val="a8"/>
        <w:numPr>
          <w:ilvl w:val="0"/>
          <w:numId w:val="2"/>
        </w:numPr>
        <w:jc w:val="both"/>
        <w:rPr>
          <w:b/>
        </w:rPr>
      </w:pPr>
      <w:r w:rsidRPr="0086681F">
        <w:rPr>
          <w:b/>
        </w:rPr>
        <w:t xml:space="preserve">Цель исследования: </w:t>
      </w:r>
    </w:p>
    <w:p w:rsidR="008E0252" w:rsidRPr="0077005C" w:rsidRDefault="00084B58" w:rsidP="0077005C">
      <w:pPr>
        <w:pStyle w:val="a8"/>
        <w:numPr>
          <w:ilvl w:val="0"/>
          <w:numId w:val="8"/>
        </w:numPr>
        <w:jc w:val="both"/>
      </w:pPr>
      <w:r w:rsidRPr="0077005C">
        <w:t xml:space="preserve">выявить значение чума для ненцев; </w:t>
      </w:r>
    </w:p>
    <w:p w:rsidR="008E0252" w:rsidRPr="0077005C" w:rsidRDefault="00084B58" w:rsidP="0077005C">
      <w:pPr>
        <w:pStyle w:val="a8"/>
        <w:numPr>
          <w:ilvl w:val="0"/>
          <w:numId w:val="8"/>
        </w:numPr>
        <w:jc w:val="both"/>
      </w:pPr>
      <w:r w:rsidRPr="0077005C">
        <w:t>изучить его строение;</w:t>
      </w:r>
    </w:p>
    <w:p w:rsidR="0086681F" w:rsidRPr="0077005C" w:rsidRDefault="00093856" w:rsidP="00093856">
      <w:pPr>
        <w:pStyle w:val="a8"/>
        <w:numPr>
          <w:ilvl w:val="0"/>
          <w:numId w:val="8"/>
        </w:numPr>
        <w:spacing w:line="480" w:lineRule="auto"/>
        <w:jc w:val="both"/>
      </w:pPr>
      <w:r>
        <w:t>понять разницу между летним и зимним чумом.</w:t>
      </w:r>
    </w:p>
    <w:p w:rsidR="0086681F" w:rsidRPr="0086681F" w:rsidRDefault="0086681F" w:rsidP="0077005C">
      <w:pPr>
        <w:pStyle w:val="a8"/>
        <w:numPr>
          <w:ilvl w:val="0"/>
          <w:numId w:val="2"/>
        </w:numPr>
        <w:jc w:val="both"/>
        <w:rPr>
          <w:b/>
        </w:rPr>
      </w:pPr>
      <w:r w:rsidRPr="0086681F">
        <w:rPr>
          <w:b/>
        </w:rPr>
        <w:t xml:space="preserve">Задачи: </w:t>
      </w:r>
    </w:p>
    <w:p w:rsidR="008E0252" w:rsidRPr="0077005C" w:rsidRDefault="00084B58" w:rsidP="0077005C">
      <w:pPr>
        <w:pStyle w:val="a8"/>
        <w:numPr>
          <w:ilvl w:val="0"/>
          <w:numId w:val="6"/>
        </w:numPr>
      </w:pPr>
      <w:r w:rsidRPr="0077005C">
        <w:t>изучить научно-популярную литературу по данной проблеме;</w:t>
      </w:r>
    </w:p>
    <w:p w:rsidR="008E0252" w:rsidRPr="0077005C" w:rsidRDefault="00084B58" w:rsidP="0077005C">
      <w:pPr>
        <w:pStyle w:val="a8"/>
        <w:numPr>
          <w:ilvl w:val="0"/>
          <w:numId w:val="6"/>
        </w:numPr>
      </w:pPr>
      <w:r w:rsidRPr="0077005C">
        <w:t>описать  построение чума;</w:t>
      </w:r>
    </w:p>
    <w:p w:rsidR="008E0252" w:rsidRPr="0077005C" w:rsidRDefault="00084B58" w:rsidP="0077005C">
      <w:pPr>
        <w:pStyle w:val="a8"/>
        <w:numPr>
          <w:ilvl w:val="0"/>
          <w:numId w:val="6"/>
        </w:numPr>
      </w:pPr>
      <w:r w:rsidRPr="0077005C">
        <w:t xml:space="preserve">дать </w:t>
      </w:r>
      <w:r w:rsidRPr="0077005C">
        <w:tab/>
        <w:t>сравнительную характеристику летнего и зимнего чума.</w:t>
      </w:r>
    </w:p>
    <w:p w:rsidR="0077005C" w:rsidRDefault="0077005C" w:rsidP="0077005C">
      <w:pPr>
        <w:pStyle w:val="a8"/>
        <w:spacing w:line="480" w:lineRule="auto"/>
        <w:jc w:val="both"/>
        <w:rPr>
          <w:b/>
        </w:rPr>
      </w:pPr>
    </w:p>
    <w:p w:rsidR="00093856" w:rsidRPr="00093856" w:rsidRDefault="0086681F" w:rsidP="00093856">
      <w:pPr>
        <w:pStyle w:val="a8"/>
        <w:numPr>
          <w:ilvl w:val="0"/>
          <w:numId w:val="2"/>
        </w:numPr>
        <w:ind w:right="238"/>
        <w:jc w:val="both"/>
      </w:pPr>
      <w:r w:rsidRPr="00093856">
        <w:rPr>
          <w:b/>
        </w:rPr>
        <w:t>Объект исследование</w:t>
      </w:r>
      <w:r w:rsidR="00093856" w:rsidRPr="00093856">
        <w:rPr>
          <w:b/>
        </w:rPr>
        <w:t xml:space="preserve">: </w:t>
      </w:r>
      <w:r w:rsidR="00093856" w:rsidRPr="00093856">
        <w:t xml:space="preserve">традиционное жилище ненцев в прошлом и в настоящее время. </w:t>
      </w:r>
    </w:p>
    <w:p w:rsidR="0086681F" w:rsidRPr="00093856" w:rsidRDefault="0086681F" w:rsidP="00093856">
      <w:pPr>
        <w:pStyle w:val="a8"/>
        <w:spacing w:before="120" w:after="120" w:line="480" w:lineRule="auto"/>
        <w:jc w:val="both"/>
        <w:rPr>
          <w:b/>
        </w:rPr>
      </w:pPr>
    </w:p>
    <w:p w:rsidR="0086681F" w:rsidRPr="0077005C" w:rsidRDefault="0086681F" w:rsidP="00093856">
      <w:pPr>
        <w:pStyle w:val="a7"/>
        <w:numPr>
          <w:ilvl w:val="0"/>
          <w:numId w:val="2"/>
        </w:numPr>
        <w:spacing w:before="120" w:beforeAutospacing="0" w:after="120" w:afterAutospacing="0"/>
        <w:jc w:val="both"/>
      </w:pPr>
      <w:r w:rsidRPr="00093856">
        <w:rPr>
          <w:b/>
        </w:rPr>
        <w:t>Гипотеза исследования:</w:t>
      </w:r>
      <w:r w:rsidRPr="0086681F">
        <w:rPr>
          <w:b/>
        </w:rPr>
        <w:t xml:space="preserve"> </w:t>
      </w:r>
      <w:r w:rsidR="0077005C" w:rsidRPr="0077005C">
        <w:t xml:space="preserve">если учащиеся школ, проживающие в поселках и городах нашего округа, узнают подробно о том, что лучше чума не придумано никакое </w:t>
      </w:r>
      <w:r w:rsidR="0077005C" w:rsidRPr="0077005C">
        <w:lastRenderedPageBreak/>
        <w:t>другое  жилище, что древний человек, не зная законов физики, смог создать уникальное жилище, которое при метелях и ветрах остаётся устойчивым, то они заинтересуются культурой и бытом коренных народов Ямала.</w:t>
      </w:r>
    </w:p>
    <w:p w:rsidR="0086681F" w:rsidRPr="0086681F" w:rsidRDefault="0086681F" w:rsidP="00093856">
      <w:pPr>
        <w:pStyle w:val="a8"/>
        <w:numPr>
          <w:ilvl w:val="0"/>
          <w:numId w:val="3"/>
        </w:numPr>
        <w:jc w:val="both"/>
        <w:rPr>
          <w:b/>
          <w:i/>
        </w:rPr>
      </w:pPr>
      <w:r w:rsidRPr="0086681F">
        <w:rPr>
          <w:b/>
        </w:rPr>
        <w:t>Методы исследования:</w:t>
      </w:r>
    </w:p>
    <w:p w:rsidR="0086681F" w:rsidRPr="0077005C" w:rsidRDefault="0086681F" w:rsidP="00E931A0">
      <w:pPr>
        <w:pStyle w:val="a7"/>
        <w:numPr>
          <w:ilvl w:val="0"/>
          <w:numId w:val="10"/>
        </w:numPr>
        <w:spacing w:before="0" w:beforeAutospacing="0" w:after="0" w:afterAutospacing="0"/>
        <w:jc w:val="both"/>
        <w:rPr>
          <w:i/>
        </w:rPr>
      </w:pPr>
      <w:r w:rsidRPr="0077005C">
        <w:t xml:space="preserve">сбор информации о </w:t>
      </w:r>
      <w:r w:rsidR="0077005C" w:rsidRPr="0077005C">
        <w:t>строении чума</w:t>
      </w:r>
      <w:r w:rsidRPr="0077005C">
        <w:t>;</w:t>
      </w:r>
    </w:p>
    <w:p w:rsidR="0086681F" w:rsidRPr="0077005C" w:rsidRDefault="0086681F" w:rsidP="00E931A0">
      <w:pPr>
        <w:pStyle w:val="a7"/>
        <w:numPr>
          <w:ilvl w:val="0"/>
          <w:numId w:val="10"/>
        </w:numPr>
        <w:spacing w:before="0" w:beforeAutospacing="0" w:after="0" w:afterAutospacing="0"/>
        <w:jc w:val="both"/>
      </w:pPr>
      <w:r w:rsidRPr="0077005C">
        <w:t xml:space="preserve">сравнение; </w:t>
      </w:r>
    </w:p>
    <w:p w:rsidR="0086681F" w:rsidRPr="0077005C" w:rsidRDefault="0086681F" w:rsidP="00E931A0">
      <w:pPr>
        <w:pStyle w:val="a7"/>
        <w:numPr>
          <w:ilvl w:val="0"/>
          <w:numId w:val="10"/>
        </w:numPr>
        <w:spacing w:before="0" w:beforeAutospacing="0" w:after="0" w:afterAutospacing="0"/>
        <w:jc w:val="both"/>
      </w:pPr>
      <w:r w:rsidRPr="0077005C">
        <w:t>обобщение.</w:t>
      </w:r>
    </w:p>
    <w:p w:rsidR="0086681F" w:rsidRPr="0086681F" w:rsidRDefault="0086681F" w:rsidP="00E931A0">
      <w:pPr>
        <w:spacing w:after="0" w:line="240" w:lineRule="auto"/>
        <w:rPr>
          <w:rFonts w:ascii="Times New Roman" w:hAnsi="Times New Roman" w:cs="Times New Roman"/>
        </w:rPr>
      </w:pPr>
    </w:p>
    <w:p w:rsidR="0086681F" w:rsidRPr="0086681F" w:rsidRDefault="0086681F" w:rsidP="00E931A0">
      <w:pPr>
        <w:spacing w:after="0" w:line="240" w:lineRule="auto"/>
        <w:rPr>
          <w:rFonts w:ascii="Times New Roman" w:hAnsi="Times New Roman" w:cs="Times New Roman"/>
        </w:rPr>
      </w:pPr>
    </w:p>
    <w:p w:rsidR="00DB76F8" w:rsidRDefault="0077005C" w:rsidP="00E931A0">
      <w:pPr>
        <w:spacing w:after="0" w:line="240" w:lineRule="auto"/>
        <w:jc w:val="both"/>
        <w:rPr>
          <w:rFonts w:ascii="Verdana" w:eastAsia="Times New Roman" w:hAnsi="Verdana" w:cs="Times New Roman"/>
          <w:sz w:val="16"/>
          <w:szCs w:val="16"/>
        </w:rPr>
      </w:pPr>
      <w:r w:rsidRPr="0077005C"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Pr="0077005C">
        <w:rPr>
          <w:rFonts w:ascii="Times New Roman" w:hAnsi="Times New Roman" w:cs="Times New Roman"/>
          <w:b/>
          <w:sz w:val="24"/>
          <w:szCs w:val="24"/>
          <w:lang w:val="en-US"/>
        </w:rPr>
        <w:t>I</w:t>
      </w:r>
      <w:r w:rsidRPr="0077005C">
        <w:rPr>
          <w:rFonts w:ascii="Times New Roman" w:hAnsi="Times New Roman" w:cs="Times New Roman"/>
          <w:b/>
          <w:sz w:val="24"/>
          <w:szCs w:val="24"/>
        </w:rPr>
        <w:t>. Сбор информации об истории чума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="00DB76F8" w:rsidRPr="00DB76F8">
        <w:rPr>
          <w:rFonts w:ascii="Verdana" w:eastAsia="Times New Roman" w:hAnsi="Verdana" w:cs="Times New Roman"/>
          <w:sz w:val="16"/>
          <w:szCs w:val="16"/>
        </w:rPr>
        <w:t xml:space="preserve"> </w:t>
      </w:r>
    </w:p>
    <w:p w:rsidR="00DB76F8" w:rsidRPr="00DB76F8" w:rsidRDefault="00DB76F8" w:rsidP="00DB76F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76F8">
        <w:rPr>
          <w:rFonts w:ascii="Times New Roman" w:eastAsia="Times New Roman" w:hAnsi="Times New Roman" w:cs="Times New Roman"/>
          <w:sz w:val="24"/>
          <w:szCs w:val="24"/>
        </w:rPr>
        <w:t>На протяжении веков в арктических районах складывалась уникальная модель взаимоотношений людей с окружающим миром. Любой предмет кочевого быта доведен народным опытом до совершенствования.</w:t>
      </w:r>
    </w:p>
    <w:p w:rsidR="00DB76F8" w:rsidRPr="00DB76F8" w:rsidRDefault="00DB76F8" w:rsidP="00DB76F8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B76F8">
        <w:rPr>
          <w:rFonts w:ascii="Times New Roman" w:eastAsia="Times New Roman" w:hAnsi="Times New Roman" w:cs="Times New Roman"/>
          <w:sz w:val="24"/>
          <w:szCs w:val="24"/>
        </w:rPr>
        <w:t>По преданиям многих северных народов, чум и человек появились почти одновременно. И это недалеко от истины. Археологи утверждают: легкие конические шалаши были знакомы еще древнейшим охотникам Сибири. Такое жилище можно построить в любом месте из перекрещенных шестов, покрытых ветками или шкурами.</w:t>
      </w:r>
    </w:p>
    <w:p w:rsidR="00C12474" w:rsidRPr="00C12474" w:rsidRDefault="00C12474" w:rsidP="00DB76F8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 xml:space="preserve">К классическим элементам оленеводческой материальной культуры относится ненецкий чум – незаменимое жилище тундровых кочевников. Это  большое конусообразное сооружение из шестов и покрытия с небольшим отверстием для выхода дыма сверху.                                    </w:t>
      </w:r>
    </w:p>
    <w:p w:rsidR="00C12474" w:rsidRPr="00C12474" w:rsidRDefault="00C12474" w:rsidP="00C1247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На Ямале люди с древних времен живут в чумах. Чум, по-ненецки мя”, центр всей жизни семьи и воспринимается как целый мир.</w:t>
      </w:r>
    </w:p>
    <w:p w:rsidR="00C12474" w:rsidRPr="00C12474" w:rsidRDefault="00C12474" w:rsidP="00C1247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Отверстие наверху соответствует местоположению солнца днем и месяца ночью.</w:t>
      </w:r>
    </w:p>
    <w:p w:rsidR="00C12474" w:rsidRPr="00C12474" w:rsidRDefault="00C12474" w:rsidP="00C12474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Наклонные шесты, покрытые шкурами, соответствуют воздушной сфере, которая окутывает Землю. Очажный круг на полу чума издревле воспринимался как вход в подземный мир.</w:t>
      </w:r>
    </w:p>
    <w:p w:rsidR="00C12474" w:rsidRDefault="00C12474" w:rsidP="00C12474">
      <w:pPr>
        <w:spacing w:after="0"/>
        <w:ind w:firstLine="360"/>
        <w:jc w:val="both"/>
        <w:rPr>
          <w:sz w:val="28"/>
          <w:szCs w:val="28"/>
        </w:rPr>
      </w:pPr>
      <w:r w:rsidRPr="00C12474">
        <w:rPr>
          <w:rFonts w:ascii="Times New Roman" w:hAnsi="Times New Roman" w:cs="Times New Roman"/>
          <w:sz w:val="24"/>
          <w:szCs w:val="24"/>
        </w:rPr>
        <w:t>Одной из важнейших проблем для народов Севера и Сибири на современном этапе является сохранение национальных культурных особенностей. К ним относятся традиционные виды хозяйственной деятельности, бытовой уклад, национальная одежда, жилище, язык, социальная организация и др. Каждая из перечисленных особенностей имеет своё значение для жизни этноса. Традиционное жилище - чум занимает в этом ряду особое место. Единственным видом жилища  в прошлом, но и для некоторых ненцев в настоящее время  является чум.</w:t>
      </w:r>
      <w:r w:rsidRPr="004A3306">
        <w:rPr>
          <w:sz w:val="28"/>
          <w:szCs w:val="28"/>
        </w:rPr>
        <w:t xml:space="preserve"> </w:t>
      </w:r>
    </w:p>
    <w:p w:rsidR="00E931A0" w:rsidRDefault="00E931A0" w:rsidP="00C124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12474" w:rsidRDefault="00C12474" w:rsidP="00C12474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12474"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Pr="00C12474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C12474">
        <w:rPr>
          <w:rFonts w:ascii="Times New Roman" w:hAnsi="Times New Roman" w:cs="Times New Roman"/>
          <w:b/>
          <w:sz w:val="24"/>
          <w:szCs w:val="24"/>
        </w:rPr>
        <w:t>. Последовательность построения чума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DB76F8" w:rsidRPr="00DB76F8" w:rsidRDefault="00DB76F8" w:rsidP="00E931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76F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Чум - жилище кочевых народов, занимающихся оленеводством. Способ установки, транспортировки жилища, последовательность разборки являются наиболее оптимальными в условиях тайги и тундры.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 xml:space="preserve">По </w:t>
      </w:r>
      <w:r w:rsidRPr="00DB76F8">
        <w:rPr>
          <w:rFonts w:ascii="Times New Roman" w:eastAsia="Times New Roman" w:hAnsi="Times New Roman" w:cs="Times New Roman"/>
          <w:color w:val="000000"/>
          <w:sz w:val="24"/>
          <w:szCs w:val="24"/>
        </w:rPr>
        <w:t>коми-зырянски он называется `чом`, по - ненецки - `мя`, по-хантыйски `нюки хот`. В русский язык слово перешло из коми языка.</w:t>
      </w:r>
    </w:p>
    <w:p w:rsidR="00E931A0" w:rsidRDefault="00DB76F8" w:rsidP="00E931A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76F8">
        <w:rPr>
          <w:rFonts w:ascii="Times New Roman" w:eastAsia="Times New Roman" w:hAnsi="Times New Roman" w:cs="Times New Roman"/>
          <w:color w:val="000000"/>
          <w:sz w:val="24"/>
          <w:szCs w:val="24"/>
        </w:rPr>
        <w:t>Чум является универсальным жилищем северных народов. Это переносная конусообразная палатка, форма которой является приспособленной, целесообразной для тундры. Коническая форма является наиболее удобной, так как с крутой поверхности чума снег скатывается, не задерживаясь, поэтому при переезде на другое место без разгребания и очистки чум можно разобрать. Форма конуса делает жилище устойчивым при метелях и сильных ветрах.</w:t>
      </w:r>
    </w:p>
    <w:p w:rsidR="00DB76F8" w:rsidRPr="009E4578" w:rsidRDefault="00DB76F8" w:rsidP="00E931A0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B76F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Обычно чум оленеводов - ханты, ненцы, коми, энцы состоит из 25-40 шестов и нескольких покрытий, которые при переезде укладываются на специальные нарты. От числа шестов (и их длины) зависят размеры жилища: чем больше шестов, тем </w:t>
      </w:r>
      <w:r w:rsidRPr="00DB76F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вместительнее чум. Размеры чума также зависят от материальных возможностей хозяйств</w:t>
      </w:r>
      <w:r w:rsidR="009E4578">
        <w:rPr>
          <w:rFonts w:ascii="Times New Roman" w:eastAsia="Times New Roman" w:hAnsi="Times New Roman" w:cs="Times New Roman"/>
          <w:color w:val="000000"/>
          <w:sz w:val="24"/>
          <w:szCs w:val="24"/>
        </w:rPr>
        <w:t>а и от численности членов семьи.</w:t>
      </w:r>
    </w:p>
    <w:p w:rsidR="00E931A0" w:rsidRDefault="00C12474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Чум и поныне самое совершенное жилище в тундре. Он лёгкий, быстро собирается, разбирается и переносится на новое место. Чум стоит на одном месте не более полумесяца зимой и не более одной недели летом. Коренной житель Ямала умеет установить его за 30 минут в зимнее время и за 20 минут летом.</w:t>
      </w:r>
    </w:p>
    <w:p w:rsidR="00C12474" w:rsidRPr="00C12474" w:rsidRDefault="009E4578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13E5A">
        <w:rPr>
          <w:rFonts w:ascii="Times New Roman" w:eastAsia="Times New Roman" w:hAnsi="Times New Roman" w:cs="Times New Roman"/>
          <w:sz w:val="24"/>
          <w:szCs w:val="24"/>
        </w:rPr>
        <w:t>Устанавливали чум у ненцев женщины по строго установленным правилам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  <w:r w:rsidRPr="00C12474">
        <w:rPr>
          <w:rFonts w:ascii="Times New Roman" w:hAnsi="Times New Roman" w:cs="Times New Roman"/>
          <w:sz w:val="24"/>
          <w:szCs w:val="24"/>
        </w:rPr>
        <w:t xml:space="preserve"> </w:t>
      </w:r>
      <w:r w:rsidR="00C12474" w:rsidRPr="00C12474">
        <w:rPr>
          <w:rFonts w:ascii="Times New Roman" w:hAnsi="Times New Roman" w:cs="Times New Roman"/>
          <w:sz w:val="24"/>
          <w:szCs w:val="24"/>
        </w:rPr>
        <w:t>Место ус</w:t>
      </w:r>
      <w:r>
        <w:rPr>
          <w:rFonts w:ascii="Times New Roman" w:hAnsi="Times New Roman" w:cs="Times New Roman"/>
          <w:sz w:val="24"/>
          <w:szCs w:val="24"/>
        </w:rPr>
        <w:t>тановки чума определяет мужчина</w:t>
      </w:r>
      <w:r w:rsidR="00C12474" w:rsidRPr="00C12474">
        <w:rPr>
          <w:rFonts w:ascii="Times New Roman" w:hAnsi="Times New Roman" w:cs="Times New Roman"/>
          <w:sz w:val="24"/>
          <w:szCs w:val="24"/>
        </w:rPr>
        <w:t>. Чум устанавливают так. Вначале глава семьи указывает место для будущего чума. Затем это место расчищается. Взрослые и дети распрягают оленей. На расчищенное место кладут очажный лист. Под лист зимой обязательно подкладывают два бревна, чтобы снег не таял. Летом под очажным листом делается углубление. Очажный лист – это символ очага, домашнего тепла, семьи и центральная часть всего чума.</w:t>
      </w:r>
    </w:p>
    <w:p w:rsidR="00C12474" w:rsidRPr="00C12474" w:rsidRDefault="00C12474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По обе стороны от очажного листа кладут 2-3 доски, это пол. За досками, дальше от костра, раскладывают циновки. Затем две женщины ставят шесты и симзы и скрепляют наверху железным обручем дымника. Нижние заострённые концы шестов вкапывают в снег или землю.</w:t>
      </w:r>
      <w:r w:rsidR="009E4578" w:rsidRPr="009E45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E4578" w:rsidRPr="00A13E5A">
        <w:rPr>
          <w:rFonts w:ascii="Times New Roman" w:eastAsia="Times New Roman" w:hAnsi="Times New Roman" w:cs="Times New Roman"/>
          <w:sz w:val="24"/>
          <w:szCs w:val="24"/>
        </w:rPr>
        <w:t xml:space="preserve">По окружности размещали остальные шесты. </w:t>
      </w:r>
      <w:r w:rsidRPr="00C12474">
        <w:rPr>
          <w:rFonts w:ascii="Times New Roman" w:hAnsi="Times New Roman" w:cs="Times New Roman"/>
          <w:sz w:val="24"/>
          <w:szCs w:val="24"/>
        </w:rPr>
        <w:t>Далее наступает черед установки шеста для котла и чайника. Один его конец крепится на симзы, а другой привязывается на входных шестах. Симзы – это название опорных шестов в ненецком чуме, раньше они считались священными. Поперёк</w:t>
      </w:r>
      <w:r w:rsidR="009E4578">
        <w:rPr>
          <w:rFonts w:ascii="Times New Roman" w:hAnsi="Times New Roman" w:cs="Times New Roman"/>
          <w:sz w:val="24"/>
          <w:szCs w:val="24"/>
        </w:rPr>
        <w:t xml:space="preserve"> (перпендикулярно)</w:t>
      </w:r>
      <w:r w:rsidRPr="00C12474">
        <w:rPr>
          <w:rFonts w:ascii="Times New Roman" w:hAnsi="Times New Roman" w:cs="Times New Roman"/>
          <w:sz w:val="24"/>
          <w:szCs w:val="24"/>
        </w:rPr>
        <w:t xml:space="preserve"> кладут железный стержень. На стержень надевается крюк. На крюк вешают котёл.</w:t>
      </w:r>
    </w:p>
    <w:p w:rsidR="009E4578" w:rsidRPr="00C12474" w:rsidRDefault="00C12474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Завершив установку шестов, переходят к натягиванию нюков. Так называются листы из оленьих шкур или бересты для покрытия ненецкого чума.</w:t>
      </w:r>
    </w:p>
    <w:p w:rsidR="00E931A0" w:rsidRDefault="00C12474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Две женщины снаружи поднимают нюки и укладывают их на остов чума, начиная сверху. Затем изнутри привязывают нюки  к шестам. Снаружи нюки придавливают шестами и нартами, а снизу ещё присыпают снегом. Дверью служит откидывающаяся часть нюка. Отверстие сверху прикрывается шкурой зимой или берестой летом.</w:t>
      </w:r>
    </w:p>
    <w:p w:rsidR="00E931A0" w:rsidRDefault="00C12474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Как только положены нюки, вносят циновки из прутьев и мятлика лугового. На них кладут оленьи шкуры. А уже на шкурах раскладывается семейная постель. По окружности, у основания шестов, раскладывают меховые мешки, сумки и другие мягкие вещи. Затем кладут подушки, а вместо одеял ненцы используют женские ягушки.</w:t>
      </w:r>
    </w:p>
    <w:p w:rsidR="00E931A0" w:rsidRDefault="009E4578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E457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За 30 – 40 минут чум бывает</w:t>
      </w:r>
      <w:r w:rsidRPr="00A13E5A">
        <w:rPr>
          <w:rFonts w:ascii="Times New Roman" w:eastAsia="Times New Roman" w:hAnsi="Times New Roman" w:cs="Times New Roman"/>
          <w:sz w:val="24"/>
          <w:szCs w:val="24"/>
        </w:rPr>
        <w:t xml:space="preserve"> установлен. В чем же преимущества чума перед другими видами жилищ?</w:t>
      </w:r>
    </w:p>
    <w:p w:rsidR="00E931A0" w:rsidRDefault="009E4578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13E5A">
        <w:rPr>
          <w:rFonts w:ascii="Times New Roman" w:eastAsia="Times New Roman" w:hAnsi="Times New Roman" w:cs="Times New Roman"/>
          <w:sz w:val="24"/>
          <w:szCs w:val="24"/>
        </w:rPr>
        <w:t>Коническая форма хорошо приспособлена к открытым пространствам тундры: она придает устойчивость при метелях и сильных ветрах. C крутой поверхности чума легко скатывается снег. В чуме всегда чистый и прозрачный воздух, а дым висит только у самого отверстия в верхней части чума – макодаси.</w:t>
      </w:r>
    </w:p>
    <w:p w:rsidR="00E931A0" w:rsidRDefault="009E4578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13E5A">
        <w:rPr>
          <w:rFonts w:ascii="Times New Roman" w:eastAsia="Times New Roman" w:hAnsi="Times New Roman" w:cs="Times New Roman"/>
          <w:sz w:val="24"/>
          <w:szCs w:val="24"/>
        </w:rPr>
        <w:t>Форма конуса способствует оптимальному распределению тепла. После разжигания очага дым заполняет все пространство чума, а через несколько минут по стенкам поднимется вверх. Также поднимается и тепло. Тепловые потоки, дойдя до дымового отверстия, создают зону повышенного давления и. как пробка, закрывают доступ в чум холодному воздуху с улицы. А летом её не могут преодолеть комары и гнус.</w:t>
      </w:r>
    </w:p>
    <w:p w:rsidR="00E931A0" w:rsidRDefault="009E4578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13E5A">
        <w:rPr>
          <w:rFonts w:ascii="Times New Roman" w:eastAsia="Times New Roman" w:hAnsi="Times New Roman" w:cs="Times New Roman"/>
          <w:sz w:val="24"/>
          <w:szCs w:val="24"/>
        </w:rPr>
        <w:t>Главный элемент чума – шест. Их готовят долго и тщательно. Шест обрабатывали так, чтобы он утолщался с обоих концов к середине. Шесты служат тундровикам не одно десятилетие.</w:t>
      </w:r>
    </w:p>
    <w:p w:rsidR="00E931A0" w:rsidRDefault="009E4578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13E5A">
        <w:rPr>
          <w:rFonts w:ascii="Times New Roman" w:eastAsia="Times New Roman" w:hAnsi="Times New Roman" w:cs="Times New Roman"/>
          <w:sz w:val="24"/>
          <w:szCs w:val="24"/>
        </w:rPr>
        <w:t>С давних времен олений волос на покрышках – нюках подстригали. Объяснялось это тем, что зимой снег набивается в длинный мех, затем подтаивает и образует ледяную корку, которая утяжеляет мех, давит на шесты, не дает покрытию «дышать». И этим нарушается тепловой режим.</w:t>
      </w:r>
    </w:p>
    <w:p w:rsidR="009E4578" w:rsidRPr="00E931A0" w:rsidRDefault="009E4578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A13E5A">
        <w:rPr>
          <w:rFonts w:ascii="Times New Roman" w:eastAsia="Times New Roman" w:hAnsi="Times New Roman" w:cs="Times New Roman"/>
          <w:sz w:val="24"/>
          <w:szCs w:val="24"/>
        </w:rPr>
        <w:t>Существует варианты чума в зависимости от времени года, назначения, особенностей конструкции.</w:t>
      </w:r>
    </w:p>
    <w:p w:rsidR="00E931A0" w:rsidRDefault="003A6AC4" w:rsidP="00E931A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Зимний чум – сырей мя.</w:t>
      </w:r>
      <w:r w:rsidR="009E4578" w:rsidRPr="00A13E5A">
        <w:rPr>
          <w:rFonts w:ascii="Times New Roman" w:eastAsia="Times New Roman" w:hAnsi="Times New Roman" w:cs="Times New Roman"/>
          <w:sz w:val="24"/>
          <w:szCs w:val="24"/>
        </w:rPr>
        <w:t xml:space="preserve"> Это традиционный чум.</w:t>
      </w:r>
    </w:p>
    <w:p w:rsidR="00E931A0" w:rsidRDefault="00B005DC" w:rsidP="00E931A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>Летний чум – таӈы мя</w:t>
      </w:r>
      <w:r w:rsidR="009E4578" w:rsidRPr="00A13E5A">
        <w:rPr>
          <w:rFonts w:ascii="Times New Roman" w:eastAsia="Times New Roman" w:hAnsi="Times New Roman" w:cs="Times New Roman"/>
          <w:sz w:val="24"/>
          <w:szCs w:val="24"/>
        </w:rPr>
        <w:t>. Имеет туже конструкцию, но отличается покрытием. Покрытием летнего чума служат мюйко – старые зимние покрытия мехом внутрь. Раньше для летнего чума и</w:t>
      </w:r>
      <w:r w:rsidR="003A6AC4">
        <w:rPr>
          <w:rFonts w:ascii="Times New Roman" w:eastAsia="Times New Roman" w:hAnsi="Times New Roman" w:cs="Times New Roman"/>
          <w:sz w:val="24"/>
          <w:szCs w:val="24"/>
        </w:rPr>
        <w:t xml:space="preserve">спользовали берестяные покрытия, сейчас покрывают брезентом. </w:t>
      </w:r>
      <w:r w:rsidR="009E4578" w:rsidRPr="00A13E5A">
        <w:rPr>
          <w:rFonts w:ascii="Times New Roman" w:eastAsia="Times New Roman" w:hAnsi="Times New Roman" w:cs="Times New Roman"/>
          <w:sz w:val="24"/>
          <w:szCs w:val="24"/>
        </w:rPr>
        <w:t xml:space="preserve"> В комплект летнего чума входит полог, сшитый из легкой ткани (ситца). Им закрывают спальные места от комаров и гнуса. Летний чум ставят на продуваемых ветрами местах, на возвышенности.</w:t>
      </w:r>
    </w:p>
    <w:p w:rsidR="00C12474" w:rsidRPr="003A6AC4" w:rsidRDefault="00C12474" w:rsidP="00E931A0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Разборка чума совершается в обратной последовательности. Перед этим встают раньше обычного. Женщины готовят завтрак, а мужчины занимаются подготовкой упряжи. После завтрака все выходят из чума, выносят вещи, упаковывают их в мешки, складывают в нарты и привязывают. Потом снимают нюки, убирают шесты, с которыми на землю опускается железный обруч дымника.</w:t>
      </w:r>
    </w:p>
    <w:p w:rsidR="00E931A0" w:rsidRDefault="00C12474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Наконец, поднимается очажный лист. На этом месте оставалось пятно, по которому можно узнать о становище кочевников. Второй раз на это же пятно не разрешается класть очажный лист. Считается, что это поранит землю.</w:t>
      </w:r>
    </w:p>
    <w:p w:rsidR="00E931A0" w:rsidRDefault="00C12474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C12474">
        <w:rPr>
          <w:rFonts w:ascii="Times New Roman" w:hAnsi="Times New Roman" w:cs="Times New Roman"/>
          <w:sz w:val="24"/>
          <w:szCs w:val="24"/>
        </w:rPr>
        <w:t>Территория очищается, а мусор обязательно сжигается. Опасным считалось оставить на месте бывшего чума хотя бы волосок или обстриженный ноготь. По ним злой дух может погубить человека.</w:t>
      </w:r>
    </w:p>
    <w:p w:rsidR="00E931A0" w:rsidRPr="00E931A0" w:rsidRDefault="00E931A0" w:rsidP="00E931A0">
      <w:pPr>
        <w:spacing w:after="0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E931A0" w:rsidRDefault="003A6AC4" w:rsidP="00E931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6AC4">
        <w:rPr>
          <w:rFonts w:ascii="Times New Roman" w:hAnsi="Times New Roman" w:cs="Times New Roman"/>
          <w:b/>
          <w:sz w:val="24"/>
          <w:szCs w:val="24"/>
        </w:rPr>
        <w:t xml:space="preserve">Глава </w:t>
      </w:r>
      <w:r w:rsidRPr="003A6AC4"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Pr="003A6AC4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b/>
        </w:rPr>
        <w:t xml:space="preserve"> </w:t>
      </w:r>
      <w:r w:rsidRPr="003A6AC4">
        <w:rPr>
          <w:rFonts w:ascii="Times New Roman" w:hAnsi="Times New Roman" w:cs="Times New Roman"/>
          <w:b/>
          <w:sz w:val="24"/>
          <w:szCs w:val="24"/>
        </w:rPr>
        <w:t xml:space="preserve">Заключение. </w:t>
      </w:r>
    </w:p>
    <w:p w:rsidR="003A6AC4" w:rsidRPr="00E931A0" w:rsidRDefault="00C12474" w:rsidP="00E931A0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A6AC4">
        <w:rPr>
          <w:rFonts w:ascii="Times New Roman" w:hAnsi="Times New Roman" w:cs="Times New Roman"/>
          <w:sz w:val="24"/>
          <w:szCs w:val="24"/>
        </w:rPr>
        <w:t xml:space="preserve">   </w:t>
      </w:r>
      <w:r w:rsidR="00E931A0">
        <w:rPr>
          <w:rFonts w:ascii="Times New Roman" w:hAnsi="Times New Roman" w:cs="Times New Roman"/>
          <w:sz w:val="24"/>
          <w:szCs w:val="24"/>
        </w:rPr>
        <w:tab/>
      </w:r>
      <w:r w:rsidRPr="003A6AC4">
        <w:rPr>
          <w:rFonts w:ascii="Times New Roman" w:hAnsi="Times New Roman" w:cs="Times New Roman"/>
          <w:sz w:val="24"/>
          <w:szCs w:val="24"/>
        </w:rPr>
        <w:t>Тундровое население до сих пор проживает в чуме, потому что лучше традиционного жилища в суровых условиях тундры, не придумано никакое другое жилище. Существенных изменений в чуме с начала двадцатого века (кроме электричества, железной печки, сотовой связи)  не произошло. Тундровики как жили в чуме, так и будут жить, пока существует традиционная отрасль – оленеводство.</w:t>
      </w:r>
      <w:r w:rsidR="003A6AC4" w:rsidRPr="003A6AC4">
        <w:rPr>
          <w:rFonts w:ascii="Times New Roman" w:hAnsi="Times New Roman" w:cs="Times New Roman"/>
          <w:sz w:val="24"/>
          <w:szCs w:val="24"/>
        </w:rPr>
        <w:t xml:space="preserve"> Каждый человек должен интересоваться своей духовной и материальной культурой, то есть обычаями, традициями, языком, происхождением, фольклором своего народа, историей своего края, этнографией, охранять природу, чтобы потом, через какое-то время,  всё это передать своим  потомкам. </w:t>
      </w:r>
    </w:p>
    <w:p w:rsidR="003A6AC4" w:rsidRPr="003A6AC4" w:rsidRDefault="003A6AC4" w:rsidP="00E931A0">
      <w:pPr>
        <w:spacing w:line="240" w:lineRule="auto"/>
        <w:ind w:left="180" w:firstLine="528"/>
        <w:jc w:val="both"/>
        <w:rPr>
          <w:rFonts w:ascii="Times New Roman" w:hAnsi="Times New Roman" w:cs="Times New Roman"/>
          <w:sz w:val="24"/>
          <w:szCs w:val="24"/>
        </w:rPr>
      </w:pPr>
      <w:r w:rsidRPr="003A6AC4">
        <w:rPr>
          <w:rFonts w:ascii="Times New Roman" w:hAnsi="Times New Roman" w:cs="Times New Roman"/>
          <w:sz w:val="24"/>
          <w:szCs w:val="24"/>
        </w:rPr>
        <w:t xml:space="preserve">В работе «Чум – жилище наших предков» можно найти сведения о том </w:t>
      </w:r>
      <w:r w:rsidR="00E931A0">
        <w:rPr>
          <w:rFonts w:ascii="Times New Roman" w:hAnsi="Times New Roman" w:cs="Times New Roman"/>
          <w:sz w:val="24"/>
          <w:szCs w:val="24"/>
        </w:rPr>
        <w:t xml:space="preserve">из чего </w:t>
      </w:r>
      <w:r w:rsidRPr="003A6AC4">
        <w:rPr>
          <w:rFonts w:ascii="Times New Roman" w:hAnsi="Times New Roman" w:cs="Times New Roman"/>
          <w:sz w:val="24"/>
          <w:szCs w:val="24"/>
        </w:rPr>
        <w:t xml:space="preserve">изготавливается чум, чем он покрывается, какие существуют виды  чума.  К сожалению, в настоящее время многие поселковые и городские представители народов Ямала не знают своего языка,  правил поведения в тундре, в том числе правил поведения в чуме. Надеюсь, что моя работа поможет тем, кто заинтересуется бытом ненцев. </w:t>
      </w:r>
    </w:p>
    <w:p w:rsidR="00E931A0" w:rsidRDefault="00E931A0" w:rsidP="00C12474">
      <w:pPr>
        <w:spacing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3A6AC4" w:rsidRPr="001F4C2F" w:rsidRDefault="003A6AC4" w:rsidP="00C12474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13E5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A6AC4">
        <w:rPr>
          <w:rFonts w:ascii="Times New Roman" w:hAnsi="Times New Roman" w:cs="Times New Roman"/>
          <w:b/>
          <w:sz w:val="24"/>
          <w:szCs w:val="24"/>
        </w:rPr>
        <w:t>Список литературы</w:t>
      </w:r>
    </w:p>
    <w:p w:rsidR="003A6AC4" w:rsidRPr="003A6AC4" w:rsidRDefault="003A6AC4" w:rsidP="003A6AC4">
      <w:pPr>
        <w:pStyle w:val="a7"/>
        <w:spacing w:before="0" w:beforeAutospacing="0" w:after="0" w:afterAutospacing="0"/>
      </w:pPr>
      <w:r w:rsidRPr="003A6AC4">
        <w:t>1.Ямал – грань веков и тысячелетий. Народы Ямала. Энциклопедия.</w:t>
      </w:r>
    </w:p>
    <w:p w:rsidR="003A6AC4" w:rsidRPr="003A6AC4" w:rsidRDefault="003A6AC4" w:rsidP="003A6AC4">
      <w:pPr>
        <w:pStyle w:val="a7"/>
        <w:spacing w:before="0" w:beforeAutospacing="0" w:after="0" w:afterAutospacing="0"/>
      </w:pPr>
      <w:r w:rsidRPr="003A6AC4">
        <w:t>2. Всемирная география. http://www.wgeo.ru</w:t>
      </w:r>
    </w:p>
    <w:p w:rsidR="003A6AC4" w:rsidRPr="003A6AC4" w:rsidRDefault="003A6AC4" w:rsidP="003A6AC4">
      <w:pPr>
        <w:pStyle w:val="a7"/>
        <w:spacing w:before="0" w:beforeAutospacing="0" w:after="0" w:afterAutospacing="0"/>
      </w:pPr>
      <w:r w:rsidRPr="003A6AC4">
        <w:t>3. www.world-gazetteer.com</w:t>
      </w:r>
    </w:p>
    <w:p w:rsidR="003A6AC4" w:rsidRPr="003A6AC4" w:rsidRDefault="003A6AC4" w:rsidP="003A6AC4">
      <w:pPr>
        <w:pStyle w:val="a7"/>
        <w:spacing w:before="0" w:beforeAutospacing="0" w:after="0" w:afterAutospacing="0"/>
      </w:pPr>
      <w:r w:rsidRPr="003A6AC4">
        <w:t>4. Лезова С.В. Жилище северных селькупов.//Экспериментальная археология.Тобольск,1991, вып.1</w:t>
      </w:r>
    </w:p>
    <w:p w:rsidR="003A6AC4" w:rsidRPr="00093856" w:rsidRDefault="003A6AC4" w:rsidP="003A6AC4">
      <w:pPr>
        <w:pStyle w:val="a7"/>
        <w:spacing w:before="0" w:beforeAutospacing="0" w:after="0" w:afterAutospacing="0"/>
      </w:pPr>
      <w:r w:rsidRPr="003A6AC4">
        <w:t>5. Мартынова Е.П. Очерки истории и культуры хантов.М.,1998</w:t>
      </w:r>
    </w:p>
    <w:p w:rsidR="003A6AC4" w:rsidRPr="003A6AC4" w:rsidRDefault="00093856" w:rsidP="003A6AC4">
      <w:pPr>
        <w:pStyle w:val="a7"/>
        <w:spacing w:before="0" w:beforeAutospacing="0" w:after="0" w:afterAutospacing="0"/>
      </w:pPr>
      <w:r w:rsidRPr="00093856">
        <w:t>6</w:t>
      </w:r>
      <w:r w:rsidR="003A6AC4" w:rsidRPr="003A6AC4">
        <w:t>. Хомич Л.В. Ненцы.-М.-Л.1966.</w:t>
      </w:r>
    </w:p>
    <w:p w:rsidR="003A6AC4" w:rsidRPr="003A6AC4" w:rsidRDefault="00093856" w:rsidP="003A6AC4">
      <w:pPr>
        <w:pStyle w:val="a7"/>
        <w:spacing w:before="0" w:beforeAutospacing="0" w:after="0" w:afterAutospacing="0"/>
      </w:pPr>
      <w:r w:rsidRPr="00093856">
        <w:t>7</w:t>
      </w:r>
      <w:r w:rsidR="003A6AC4" w:rsidRPr="003A6AC4">
        <w:t>. Хомич Л.В. Религиозные культы у ненцев.</w:t>
      </w:r>
    </w:p>
    <w:p w:rsidR="00C12474" w:rsidRPr="00E931A0" w:rsidRDefault="00093856" w:rsidP="00E931A0">
      <w:pPr>
        <w:pStyle w:val="a7"/>
        <w:spacing w:before="0" w:beforeAutospacing="0" w:after="0" w:afterAutospacing="0"/>
      </w:pPr>
      <w:r w:rsidRPr="00093856">
        <w:t>8</w:t>
      </w:r>
      <w:r w:rsidR="003A6AC4" w:rsidRPr="003A6AC4">
        <w:t>. Ямал:Энциклопедия Ямало-Ненецкого автономного округа, Т.1.Тюмень:Издательство Тюменского государственного университета, 2004.368 С.</w:t>
      </w:r>
    </w:p>
    <w:p w:rsidR="00C12474" w:rsidRPr="00E931A0" w:rsidRDefault="00C12474" w:rsidP="00E931A0">
      <w:pPr>
        <w:spacing w:line="360" w:lineRule="auto"/>
        <w:rPr>
          <w:sz w:val="28"/>
          <w:szCs w:val="28"/>
        </w:rPr>
      </w:pPr>
    </w:p>
    <w:sectPr w:rsidR="00C12474" w:rsidRPr="00E931A0" w:rsidSect="00A62529">
      <w:footerReference w:type="default" r:id="rId7"/>
      <w:pgSz w:w="11906" w:h="16838"/>
      <w:pgMar w:top="1134" w:right="850" w:bottom="1134" w:left="1701" w:header="708" w:footer="708" w:gutter="0"/>
      <w:pgNumType w:start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27C7" w:rsidRDefault="003C27C7" w:rsidP="00A62529">
      <w:pPr>
        <w:spacing w:after="0" w:line="240" w:lineRule="auto"/>
      </w:pPr>
      <w:r>
        <w:separator/>
      </w:r>
    </w:p>
  </w:endnote>
  <w:endnote w:type="continuationSeparator" w:id="1">
    <w:p w:rsidR="003C27C7" w:rsidRDefault="003C27C7" w:rsidP="00A625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496415"/>
      <w:docPartObj>
        <w:docPartGallery w:val="Page Numbers (Bottom of Page)"/>
        <w:docPartUnique/>
      </w:docPartObj>
    </w:sdtPr>
    <w:sdtContent>
      <w:p w:rsidR="00A62529" w:rsidRDefault="000274F6">
        <w:pPr>
          <w:pStyle w:val="a5"/>
          <w:jc w:val="right"/>
        </w:pPr>
        <w:fldSimple w:instr=" PAGE   \* MERGEFORMAT ">
          <w:r w:rsidR="00B005DC">
            <w:rPr>
              <w:noProof/>
            </w:rPr>
            <w:t>5</w:t>
          </w:r>
        </w:fldSimple>
      </w:p>
    </w:sdtContent>
  </w:sdt>
  <w:p w:rsidR="00A62529" w:rsidRDefault="00A6252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27C7" w:rsidRDefault="003C27C7" w:rsidP="00A62529">
      <w:pPr>
        <w:spacing w:after="0" w:line="240" w:lineRule="auto"/>
      </w:pPr>
      <w:r>
        <w:separator/>
      </w:r>
    </w:p>
  </w:footnote>
  <w:footnote w:type="continuationSeparator" w:id="1">
    <w:p w:rsidR="003C27C7" w:rsidRDefault="003C27C7" w:rsidP="00A625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260404"/>
    <w:multiLevelType w:val="hybridMultilevel"/>
    <w:tmpl w:val="2494B6DA"/>
    <w:lvl w:ilvl="0" w:tplc="7A14C104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b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AF30AFD"/>
    <w:multiLevelType w:val="hybridMultilevel"/>
    <w:tmpl w:val="EE1A1B92"/>
    <w:lvl w:ilvl="0" w:tplc="0419000D">
      <w:start w:val="1"/>
      <w:numFmt w:val="bullet"/>
      <w:lvlText w:val=""/>
      <w:lvlJc w:val="left"/>
      <w:pPr>
        <w:ind w:left="214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86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8" w:hanging="360"/>
      </w:pPr>
      <w:rPr>
        <w:rFonts w:ascii="Wingdings" w:hAnsi="Wingdings" w:hint="default"/>
      </w:rPr>
    </w:lvl>
  </w:abstractNum>
  <w:abstractNum w:abstractNumId="2">
    <w:nsid w:val="38026B39"/>
    <w:multiLevelType w:val="hybridMultilevel"/>
    <w:tmpl w:val="69AAF5D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3A0225AC"/>
    <w:multiLevelType w:val="hybridMultilevel"/>
    <w:tmpl w:val="C2166B62"/>
    <w:lvl w:ilvl="0" w:tplc="08CE256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F7292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C9032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0A9A9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48E960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CEE3EC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154B5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A3F42FB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B44D30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3F9B66D5"/>
    <w:multiLevelType w:val="hybridMultilevel"/>
    <w:tmpl w:val="CCF8CE54"/>
    <w:lvl w:ilvl="0" w:tplc="041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44703C76"/>
    <w:multiLevelType w:val="hybridMultilevel"/>
    <w:tmpl w:val="7B529CF6"/>
    <w:lvl w:ilvl="0" w:tplc="0419000F">
      <w:start w:val="1"/>
      <w:numFmt w:val="decimal"/>
      <w:lvlText w:val="%1."/>
      <w:lvlJc w:val="left"/>
      <w:pPr>
        <w:ind w:left="1353" w:hanging="360"/>
      </w:pPr>
    </w:lvl>
    <w:lvl w:ilvl="1" w:tplc="04190019" w:tentative="1">
      <w:start w:val="1"/>
      <w:numFmt w:val="lowerLetter"/>
      <w:lvlText w:val="%2."/>
      <w:lvlJc w:val="left"/>
      <w:pPr>
        <w:ind w:left="2073" w:hanging="360"/>
      </w:pPr>
    </w:lvl>
    <w:lvl w:ilvl="2" w:tplc="0419001B" w:tentative="1">
      <w:start w:val="1"/>
      <w:numFmt w:val="lowerRoman"/>
      <w:lvlText w:val="%3."/>
      <w:lvlJc w:val="right"/>
      <w:pPr>
        <w:ind w:left="2793" w:hanging="180"/>
      </w:pPr>
    </w:lvl>
    <w:lvl w:ilvl="3" w:tplc="0419000F" w:tentative="1">
      <w:start w:val="1"/>
      <w:numFmt w:val="decimal"/>
      <w:lvlText w:val="%4."/>
      <w:lvlJc w:val="left"/>
      <w:pPr>
        <w:ind w:left="3513" w:hanging="360"/>
      </w:pPr>
    </w:lvl>
    <w:lvl w:ilvl="4" w:tplc="04190019" w:tentative="1">
      <w:start w:val="1"/>
      <w:numFmt w:val="lowerLetter"/>
      <w:lvlText w:val="%5."/>
      <w:lvlJc w:val="left"/>
      <w:pPr>
        <w:ind w:left="4233" w:hanging="360"/>
      </w:pPr>
    </w:lvl>
    <w:lvl w:ilvl="5" w:tplc="0419001B" w:tentative="1">
      <w:start w:val="1"/>
      <w:numFmt w:val="lowerRoman"/>
      <w:lvlText w:val="%6."/>
      <w:lvlJc w:val="right"/>
      <w:pPr>
        <w:ind w:left="4953" w:hanging="180"/>
      </w:pPr>
    </w:lvl>
    <w:lvl w:ilvl="6" w:tplc="0419000F" w:tentative="1">
      <w:start w:val="1"/>
      <w:numFmt w:val="decimal"/>
      <w:lvlText w:val="%7."/>
      <w:lvlJc w:val="left"/>
      <w:pPr>
        <w:ind w:left="5673" w:hanging="360"/>
      </w:pPr>
    </w:lvl>
    <w:lvl w:ilvl="7" w:tplc="04190019" w:tentative="1">
      <w:start w:val="1"/>
      <w:numFmt w:val="lowerLetter"/>
      <w:lvlText w:val="%8."/>
      <w:lvlJc w:val="left"/>
      <w:pPr>
        <w:ind w:left="6393" w:hanging="360"/>
      </w:pPr>
    </w:lvl>
    <w:lvl w:ilvl="8" w:tplc="0419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6">
    <w:nsid w:val="45D54228"/>
    <w:multiLevelType w:val="hybridMultilevel"/>
    <w:tmpl w:val="731689C6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B10C3E"/>
    <w:multiLevelType w:val="hybridMultilevel"/>
    <w:tmpl w:val="37484350"/>
    <w:lvl w:ilvl="0" w:tplc="C958AB42">
      <w:start w:val="1"/>
      <w:numFmt w:val="decimal"/>
      <w:lvlText w:val="%1."/>
      <w:lvlJc w:val="left"/>
      <w:pPr>
        <w:ind w:left="1920" w:hanging="360"/>
      </w:pPr>
      <w:rPr>
        <w:rFonts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8">
    <w:nsid w:val="6B847017"/>
    <w:multiLevelType w:val="hybridMultilevel"/>
    <w:tmpl w:val="04547860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CDC7C8F"/>
    <w:multiLevelType w:val="hybridMultilevel"/>
    <w:tmpl w:val="86B0807E"/>
    <w:lvl w:ilvl="0" w:tplc="C1AA138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FC04F0B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9DECC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A24863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D60F9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0FE74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3B0B9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BDEC20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0FE66B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>
    <w:nsid w:val="7A7C2E1E"/>
    <w:multiLevelType w:val="hybridMultilevel"/>
    <w:tmpl w:val="3684D4C2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6"/>
  </w:num>
  <w:num w:numId="6">
    <w:abstractNumId w:val="4"/>
  </w:num>
  <w:num w:numId="7">
    <w:abstractNumId w:val="3"/>
  </w:num>
  <w:num w:numId="8">
    <w:abstractNumId w:val="5"/>
  </w:num>
  <w:num w:numId="9">
    <w:abstractNumId w:val="9"/>
  </w:num>
  <w:num w:numId="10">
    <w:abstractNumId w:val="7"/>
  </w:num>
  <w:num w:numId="1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A62529"/>
    <w:rsid w:val="000274F6"/>
    <w:rsid w:val="00084B58"/>
    <w:rsid w:val="00093856"/>
    <w:rsid w:val="001D012A"/>
    <w:rsid w:val="001F4C2F"/>
    <w:rsid w:val="00223EF1"/>
    <w:rsid w:val="002931AB"/>
    <w:rsid w:val="003A6AC4"/>
    <w:rsid w:val="003C27C7"/>
    <w:rsid w:val="0077005C"/>
    <w:rsid w:val="0086681F"/>
    <w:rsid w:val="008E0252"/>
    <w:rsid w:val="009E4578"/>
    <w:rsid w:val="00A62529"/>
    <w:rsid w:val="00B005DC"/>
    <w:rsid w:val="00C12474"/>
    <w:rsid w:val="00DB76F8"/>
    <w:rsid w:val="00E931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E02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Заголовок №1_"/>
    <w:basedOn w:val="a0"/>
    <w:link w:val="10"/>
    <w:rsid w:val="00A62529"/>
    <w:rPr>
      <w:rFonts w:ascii="Times New Roman" w:hAnsi="Times New Roman" w:cs="Times New Roman"/>
      <w:spacing w:val="5"/>
      <w:sz w:val="29"/>
      <w:szCs w:val="29"/>
      <w:shd w:val="clear" w:color="auto" w:fill="FFFFFF"/>
    </w:rPr>
  </w:style>
  <w:style w:type="paragraph" w:customStyle="1" w:styleId="10">
    <w:name w:val="Заголовок №1"/>
    <w:basedOn w:val="a"/>
    <w:link w:val="1"/>
    <w:rsid w:val="00A62529"/>
    <w:pPr>
      <w:shd w:val="clear" w:color="auto" w:fill="FFFFFF"/>
      <w:spacing w:after="300" w:line="240" w:lineRule="atLeast"/>
      <w:outlineLvl w:val="0"/>
    </w:pPr>
    <w:rPr>
      <w:rFonts w:ascii="Times New Roman" w:hAnsi="Times New Roman" w:cs="Times New Roman"/>
      <w:spacing w:val="5"/>
      <w:sz w:val="29"/>
      <w:szCs w:val="29"/>
    </w:rPr>
  </w:style>
  <w:style w:type="paragraph" w:styleId="a3">
    <w:name w:val="header"/>
    <w:basedOn w:val="a"/>
    <w:link w:val="a4"/>
    <w:uiPriority w:val="99"/>
    <w:semiHidden/>
    <w:unhideWhenUsed/>
    <w:rsid w:val="00A625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A62529"/>
  </w:style>
  <w:style w:type="paragraph" w:styleId="a5">
    <w:name w:val="footer"/>
    <w:basedOn w:val="a"/>
    <w:link w:val="a6"/>
    <w:uiPriority w:val="99"/>
    <w:unhideWhenUsed/>
    <w:rsid w:val="00A6252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A62529"/>
  </w:style>
  <w:style w:type="paragraph" w:styleId="a7">
    <w:name w:val="Normal (Web)"/>
    <w:basedOn w:val="a"/>
    <w:uiPriority w:val="99"/>
    <w:rsid w:val="00A6252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List Paragraph"/>
    <w:basedOn w:val="a"/>
    <w:uiPriority w:val="34"/>
    <w:qFormat/>
    <w:rsid w:val="00A62529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824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07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1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39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6</Pages>
  <Words>1700</Words>
  <Characters>9694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IZO</dc:creator>
  <cp:keywords/>
  <dc:description/>
  <cp:lastModifiedBy>IZO</cp:lastModifiedBy>
  <cp:revision>4</cp:revision>
  <dcterms:created xsi:type="dcterms:W3CDTF">2014-02-27T11:09:00Z</dcterms:created>
  <dcterms:modified xsi:type="dcterms:W3CDTF">2014-03-20T06:53:00Z</dcterms:modified>
</cp:coreProperties>
</file>