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60E" w:rsidRDefault="00390C8C" w:rsidP="00390C8C">
      <w:pPr>
        <w:pStyle w:val="a3"/>
        <w:numPr>
          <w:ilvl w:val="0"/>
          <w:numId w:val="1"/>
        </w:numPr>
      </w:pPr>
      <w:r>
        <w:t>Гидросфера – водная оболочка Земли.</w:t>
      </w:r>
    </w:p>
    <w:p w:rsidR="00390C8C" w:rsidRDefault="00390C8C" w:rsidP="00390C8C">
      <w:pPr>
        <w:pStyle w:val="a3"/>
        <w:numPr>
          <w:ilvl w:val="0"/>
          <w:numId w:val="1"/>
        </w:numPr>
      </w:pPr>
      <w:r>
        <w:t>Мировой круговорот воды в природе – процесс постоянного водообмена между различными звеньями гидросферы.</w:t>
      </w:r>
    </w:p>
    <w:p w:rsidR="00390C8C" w:rsidRDefault="00390C8C" w:rsidP="00390C8C">
      <w:pPr>
        <w:pStyle w:val="a3"/>
        <w:numPr>
          <w:ilvl w:val="0"/>
          <w:numId w:val="1"/>
        </w:numPr>
      </w:pPr>
      <w:r>
        <w:t>Мировой океан – основная часть гидросферы, включающая воды океанов и морей.</w:t>
      </w:r>
    </w:p>
    <w:p w:rsidR="00390C8C" w:rsidRDefault="00390C8C" w:rsidP="00390C8C">
      <w:pPr>
        <w:pStyle w:val="a3"/>
        <w:numPr>
          <w:ilvl w:val="0"/>
          <w:numId w:val="1"/>
        </w:numPr>
      </w:pPr>
      <w:r>
        <w:t>Солёность – количество веще</w:t>
      </w:r>
      <w:proofErr w:type="gramStart"/>
      <w:r>
        <w:t>ств в гр</w:t>
      </w:r>
      <w:proofErr w:type="gramEnd"/>
      <w:r>
        <w:t>аммах, растворённых в 1л (1 кг) воды.</w:t>
      </w:r>
    </w:p>
    <w:p w:rsidR="00390C8C" w:rsidRDefault="00390C8C" w:rsidP="00390C8C">
      <w:pPr>
        <w:pStyle w:val="a3"/>
        <w:numPr>
          <w:ilvl w:val="0"/>
          <w:numId w:val="1"/>
        </w:numPr>
      </w:pPr>
      <w:r>
        <w:t>Айсберги – плавающие ледяные глыбы, отколовшиеся от крупнейших материковых ледников.</w:t>
      </w:r>
    </w:p>
    <w:p w:rsidR="00390C8C" w:rsidRDefault="00390C8C" w:rsidP="00390C8C">
      <w:pPr>
        <w:pStyle w:val="a3"/>
        <w:numPr>
          <w:ilvl w:val="0"/>
          <w:numId w:val="1"/>
        </w:numPr>
      </w:pPr>
      <w:r>
        <w:t>Океанические течения – горизонтальные перемещения больших масс вод  в Океане</w:t>
      </w:r>
      <w:proofErr w:type="gramStart"/>
      <w:r>
        <w:t xml:space="preserve"> ,</w:t>
      </w:r>
      <w:proofErr w:type="gramEnd"/>
      <w:r>
        <w:t xml:space="preserve"> обычно возникающих под воздействием ветров.</w:t>
      </w:r>
    </w:p>
    <w:p w:rsidR="00390C8C" w:rsidRDefault="00390C8C" w:rsidP="00390C8C">
      <w:pPr>
        <w:pStyle w:val="a3"/>
        <w:numPr>
          <w:ilvl w:val="0"/>
          <w:numId w:val="1"/>
        </w:numPr>
      </w:pPr>
      <w:r>
        <w:t>Реки – обычно постоянные потоки поверхностных вод, текущих в выработанных ими углублениях – руслах.</w:t>
      </w:r>
    </w:p>
    <w:p w:rsidR="009359E5" w:rsidRDefault="009359E5" w:rsidP="00390C8C">
      <w:pPr>
        <w:pStyle w:val="a3"/>
        <w:numPr>
          <w:ilvl w:val="0"/>
          <w:numId w:val="1"/>
        </w:numPr>
      </w:pPr>
      <w:r>
        <w:t>Озёра – водоёмы в природных углублениях на поверхности суши со стоячей или слабопроточной водой.</w:t>
      </w:r>
    </w:p>
    <w:p w:rsidR="009359E5" w:rsidRDefault="009359E5" w:rsidP="00390C8C">
      <w:pPr>
        <w:pStyle w:val="a3"/>
        <w:numPr>
          <w:ilvl w:val="0"/>
          <w:numId w:val="1"/>
        </w:numPr>
      </w:pPr>
      <w:r>
        <w:t>Подземные воды – воды, находящиеся в земной коре.</w:t>
      </w:r>
    </w:p>
    <w:p w:rsidR="009359E5" w:rsidRDefault="009359E5" w:rsidP="00390C8C">
      <w:pPr>
        <w:pStyle w:val="a3"/>
        <w:numPr>
          <w:ilvl w:val="0"/>
          <w:numId w:val="1"/>
        </w:numPr>
      </w:pPr>
      <w:r>
        <w:t>Ледники – крупные массивы льда на земной поверхности, обладающие способностью к движению.</w:t>
      </w:r>
    </w:p>
    <w:p w:rsidR="009B251D" w:rsidRDefault="009359E5" w:rsidP="00390C8C">
      <w:pPr>
        <w:pStyle w:val="a3"/>
        <w:numPr>
          <w:ilvl w:val="0"/>
          <w:numId w:val="1"/>
        </w:numPr>
      </w:pPr>
      <w:r>
        <w:t xml:space="preserve">Снеговая линия </w:t>
      </w:r>
      <w:r w:rsidR="009B251D">
        <w:t>–</w:t>
      </w:r>
      <w:r>
        <w:t xml:space="preserve"> </w:t>
      </w:r>
      <w:r w:rsidR="009B251D">
        <w:t>уровень, выше которого ежегодно снега выпадает больше, чем тает или испаряется.</w:t>
      </w:r>
    </w:p>
    <w:p w:rsidR="009B251D" w:rsidRDefault="009B251D" w:rsidP="00390C8C">
      <w:pPr>
        <w:pStyle w:val="a3"/>
        <w:numPr>
          <w:ilvl w:val="0"/>
          <w:numId w:val="1"/>
        </w:numPr>
      </w:pPr>
      <w:r>
        <w:t>Заливы – части морей или океанов, вдающиеся в сушу.</w:t>
      </w:r>
    </w:p>
    <w:p w:rsidR="00390C8C" w:rsidRDefault="009B251D" w:rsidP="00390C8C">
      <w:pPr>
        <w:pStyle w:val="a3"/>
        <w:numPr>
          <w:ilvl w:val="0"/>
          <w:numId w:val="1"/>
        </w:numPr>
      </w:pPr>
      <w:r>
        <w:t>Проливы – узкие вытянутые участки водной поверхности, соединяющие две акватории и разделяющие участки суши</w:t>
      </w:r>
      <w:r w:rsidR="00A41883">
        <w:t xml:space="preserve">. </w:t>
      </w:r>
    </w:p>
    <w:p w:rsidR="00A41883" w:rsidRDefault="00A41883" w:rsidP="00390C8C">
      <w:pPr>
        <w:pStyle w:val="a3"/>
        <w:numPr>
          <w:ilvl w:val="0"/>
          <w:numId w:val="1"/>
        </w:numPr>
      </w:pPr>
      <w:r>
        <w:t>Остров – отдельные участки суши, со всех сторон окружённой водой.</w:t>
      </w:r>
    </w:p>
    <w:p w:rsidR="00A41883" w:rsidRDefault="00A41883" w:rsidP="00390C8C">
      <w:pPr>
        <w:pStyle w:val="a3"/>
        <w:numPr>
          <w:ilvl w:val="0"/>
          <w:numId w:val="1"/>
        </w:numPr>
      </w:pPr>
      <w:r>
        <w:t>Море – часть Мирового океана, которая отделена от него участками суши.</w:t>
      </w:r>
    </w:p>
    <w:p w:rsidR="00A41883" w:rsidRDefault="00A41883" w:rsidP="00390C8C">
      <w:pPr>
        <w:pStyle w:val="a3"/>
        <w:numPr>
          <w:ilvl w:val="0"/>
          <w:numId w:val="1"/>
        </w:numPr>
      </w:pPr>
      <w:r>
        <w:t>Архипелаг – группа островов.</w:t>
      </w:r>
    </w:p>
    <w:p w:rsidR="00A41883" w:rsidRDefault="00A41883" w:rsidP="00390C8C">
      <w:pPr>
        <w:pStyle w:val="a3"/>
        <w:numPr>
          <w:ilvl w:val="0"/>
          <w:numId w:val="1"/>
        </w:numPr>
      </w:pPr>
      <w:r>
        <w:t>Шельф</w:t>
      </w:r>
      <w:r w:rsidR="007D36B9">
        <w:t xml:space="preserve"> или материковая отмель</w:t>
      </w:r>
      <w:r>
        <w:t xml:space="preserve"> – подводное продолжение материка.</w:t>
      </w:r>
    </w:p>
    <w:p w:rsidR="00A41883" w:rsidRDefault="00A41883" w:rsidP="00390C8C">
      <w:pPr>
        <w:pStyle w:val="a3"/>
        <w:numPr>
          <w:ilvl w:val="0"/>
          <w:numId w:val="1"/>
        </w:numPr>
      </w:pPr>
      <w:r>
        <w:t>Котловина – подводная равнина.</w:t>
      </w:r>
    </w:p>
    <w:p w:rsidR="00A41883" w:rsidRDefault="00A41883" w:rsidP="00390C8C">
      <w:pPr>
        <w:pStyle w:val="a3"/>
        <w:numPr>
          <w:ilvl w:val="0"/>
          <w:numId w:val="1"/>
        </w:numPr>
      </w:pPr>
      <w:r>
        <w:t>Речная система – главная река со всеми притоками.</w:t>
      </w:r>
    </w:p>
    <w:p w:rsidR="00A41883" w:rsidRDefault="00A41883" w:rsidP="00390C8C">
      <w:pPr>
        <w:pStyle w:val="a3"/>
        <w:numPr>
          <w:ilvl w:val="0"/>
          <w:numId w:val="1"/>
        </w:numPr>
      </w:pPr>
      <w:r>
        <w:t>Бассейн реки – территория, с которой главная река собирает все свои притоки.</w:t>
      </w:r>
    </w:p>
    <w:p w:rsidR="00A41883" w:rsidRDefault="007D36B9" w:rsidP="00390C8C">
      <w:pPr>
        <w:pStyle w:val="a3"/>
        <w:numPr>
          <w:ilvl w:val="0"/>
          <w:numId w:val="1"/>
        </w:numPr>
      </w:pPr>
      <w:r>
        <w:t>Режим реки – последовательность изменений уровня воды.</w:t>
      </w:r>
    </w:p>
    <w:p w:rsidR="007D36B9" w:rsidRDefault="007D36B9" w:rsidP="00390C8C">
      <w:pPr>
        <w:pStyle w:val="a3"/>
        <w:numPr>
          <w:ilvl w:val="0"/>
          <w:numId w:val="1"/>
        </w:numPr>
      </w:pPr>
      <w:r>
        <w:t xml:space="preserve">Половодье – продолжительный подъём уровня воды </w:t>
      </w:r>
      <w:proofErr w:type="gramStart"/>
      <w:r>
        <w:t>из</w:t>
      </w:r>
      <w:proofErr w:type="gramEnd"/>
      <w:r>
        <w:t xml:space="preserve"> – </w:t>
      </w:r>
      <w:proofErr w:type="gramStart"/>
      <w:r>
        <w:t>за</w:t>
      </w:r>
      <w:proofErr w:type="gramEnd"/>
      <w:r>
        <w:t xml:space="preserve"> таяния снегов.</w:t>
      </w:r>
    </w:p>
    <w:p w:rsidR="007D36B9" w:rsidRDefault="007D36B9" w:rsidP="00390C8C">
      <w:pPr>
        <w:pStyle w:val="a3"/>
        <w:numPr>
          <w:ilvl w:val="0"/>
          <w:numId w:val="1"/>
        </w:numPr>
      </w:pPr>
      <w:r>
        <w:t>Межень – уровень воды, который снижается и не выходит из русла.</w:t>
      </w:r>
    </w:p>
    <w:p w:rsidR="007D36B9" w:rsidRDefault="007D36B9" w:rsidP="00390C8C">
      <w:pPr>
        <w:pStyle w:val="a3"/>
        <w:numPr>
          <w:ilvl w:val="0"/>
          <w:numId w:val="1"/>
        </w:numPr>
      </w:pPr>
      <w:proofErr w:type="gramStart"/>
      <w:r>
        <w:t>Паводок – уровень воды, который кратковременно повышается из – за сильных дождей или зимней оттепели.</w:t>
      </w:r>
      <w:proofErr w:type="gramEnd"/>
    </w:p>
    <w:p w:rsidR="007D36B9" w:rsidRDefault="007D36B9" w:rsidP="00390C8C">
      <w:pPr>
        <w:pStyle w:val="a3"/>
        <w:numPr>
          <w:ilvl w:val="0"/>
          <w:numId w:val="1"/>
        </w:numPr>
      </w:pPr>
      <w:r>
        <w:t>Глубоководные желоба – узкие длинные впадины с крутыми склонами и глубиной более 6000 м.</w:t>
      </w:r>
    </w:p>
    <w:p w:rsidR="007D36B9" w:rsidRDefault="007D36B9" w:rsidP="00390C8C">
      <w:pPr>
        <w:pStyle w:val="a3"/>
        <w:numPr>
          <w:ilvl w:val="0"/>
          <w:numId w:val="1"/>
        </w:numPr>
      </w:pPr>
      <w:r>
        <w:t>Цунами – волна, которая происходит в результате сильного подводного извержения или извержения вулкана.</w:t>
      </w:r>
    </w:p>
    <w:p w:rsidR="00BF2A3F" w:rsidRDefault="00BF2A3F" w:rsidP="00390C8C">
      <w:pPr>
        <w:pStyle w:val="a3"/>
        <w:numPr>
          <w:ilvl w:val="0"/>
          <w:numId w:val="1"/>
        </w:numPr>
      </w:pPr>
      <w:r>
        <w:t>Ручей – мелкий водоток.</w:t>
      </w:r>
    </w:p>
    <w:p w:rsidR="00BF2A3F" w:rsidRDefault="00BF2A3F" w:rsidP="00390C8C">
      <w:pPr>
        <w:pStyle w:val="a3"/>
        <w:numPr>
          <w:ilvl w:val="0"/>
          <w:numId w:val="1"/>
        </w:numPr>
      </w:pPr>
      <w:r>
        <w:t>Меандры – излучины рек.</w:t>
      </w:r>
    </w:p>
    <w:p w:rsidR="00BF2A3F" w:rsidRDefault="00BF2A3F" w:rsidP="00390C8C">
      <w:pPr>
        <w:pStyle w:val="a3"/>
        <w:numPr>
          <w:ilvl w:val="0"/>
          <w:numId w:val="1"/>
        </w:numPr>
      </w:pPr>
      <w:r>
        <w:t>Исток – начало реки.</w:t>
      </w:r>
    </w:p>
    <w:p w:rsidR="00BF2A3F" w:rsidRDefault="00BF2A3F" w:rsidP="00390C8C">
      <w:pPr>
        <w:pStyle w:val="a3"/>
        <w:numPr>
          <w:ilvl w:val="0"/>
          <w:numId w:val="1"/>
        </w:numPr>
      </w:pPr>
      <w:r>
        <w:t>Устье – место впадения реки в океан, море, озеро или другую реку.</w:t>
      </w:r>
    </w:p>
    <w:p w:rsidR="00BF2A3F" w:rsidRDefault="00BF2A3F" w:rsidP="00390C8C">
      <w:pPr>
        <w:pStyle w:val="a3"/>
        <w:numPr>
          <w:ilvl w:val="0"/>
          <w:numId w:val="1"/>
        </w:numPr>
      </w:pPr>
      <w:r>
        <w:t>Озёрная котловина – место понижения рельефа, в котором скапливается вода.</w:t>
      </w:r>
    </w:p>
    <w:p w:rsidR="00BF2A3F" w:rsidRDefault="00BF2A3F" w:rsidP="00390C8C">
      <w:pPr>
        <w:pStyle w:val="a3"/>
        <w:numPr>
          <w:ilvl w:val="0"/>
          <w:numId w:val="1"/>
        </w:numPr>
      </w:pPr>
      <w:r>
        <w:t>Солёные озёра – озёра, которые встречаются в засушливом климате.</w:t>
      </w:r>
    </w:p>
    <w:p w:rsidR="00BF2A3F" w:rsidRDefault="00BF2A3F" w:rsidP="00390C8C">
      <w:pPr>
        <w:pStyle w:val="a3"/>
        <w:numPr>
          <w:ilvl w:val="0"/>
          <w:numId w:val="1"/>
        </w:numPr>
      </w:pPr>
      <w:r>
        <w:t>Сточные озёра – озёра</w:t>
      </w:r>
      <w:proofErr w:type="gramStart"/>
      <w:r>
        <w:t xml:space="preserve"> ,</w:t>
      </w:r>
      <w:proofErr w:type="gramEnd"/>
      <w:r>
        <w:t xml:space="preserve"> из которых вытекают реки.</w:t>
      </w:r>
    </w:p>
    <w:p w:rsidR="00BF2A3F" w:rsidRDefault="00BF2A3F" w:rsidP="00390C8C">
      <w:pPr>
        <w:pStyle w:val="a3"/>
        <w:numPr>
          <w:ilvl w:val="0"/>
          <w:numId w:val="1"/>
        </w:numPr>
      </w:pPr>
      <w:r>
        <w:t>Бессточные озёра – озёра</w:t>
      </w:r>
      <w:proofErr w:type="gramStart"/>
      <w:r>
        <w:t xml:space="preserve"> ,</w:t>
      </w:r>
      <w:proofErr w:type="gramEnd"/>
      <w:r>
        <w:t xml:space="preserve"> у которых нет речного стока, как правило они солёные.</w:t>
      </w:r>
    </w:p>
    <w:p w:rsidR="00BF2A3F" w:rsidRDefault="00BF2A3F" w:rsidP="00390C8C">
      <w:pPr>
        <w:pStyle w:val="a3"/>
        <w:numPr>
          <w:ilvl w:val="0"/>
          <w:numId w:val="1"/>
        </w:numPr>
      </w:pPr>
      <w:r>
        <w:t>Болота – переувлажнённые участки суши.</w:t>
      </w:r>
    </w:p>
    <w:p w:rsidR="00BF2A3F" w:rsidRDefault="00BF2A3F" w:rsidP="00390C8C">
      <w:pPr>
        <w:pStyle w:val="a3"/>
        <w:numPr>
          <w:ilvl w:val="0"/>
          <w:numId w:val="1"/>
        </w:numPr>
      </w:pPr>
      <w:r>
        <w:t>Минеральные воды – подземные воды, в которых растворено много солей.</w:t>
      </w:r>
      <w:bookmarkStart w:id="0" w:name="_GoBack"/>
      <w:bookmarkEnd w:id="0"/>
    </w:p>
    <w:sectPr w:rsidR="00BF2A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3E023A"/>
    <w:multiLevelType w:val="hybridMultilevel"/>
    <w:tmpl w:val="FBB052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C8C"/>
    <w:rsid w:val="00390C8C"/>
    <w:rsid w:val="007D36B9"/>
    <w:rsid w:val="008C060E"/>
    <w:rsid w:val="009359E5"/>
    <w:rsid w:val="009B251D"/>
    <w:rsid w:val="00A41883"/>
    <w:rsid w:val="00BF2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C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C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2015-04-29T14:24:00Z</dcterms:created>
  <dcterms:modified xsi:type="dcterms:W3CDTF">2015-04-29T17:11:00Z</dcterms:modified>
</cp:coreProperties>
</file>