
<file path=[Content_Types].xml><?xml version="1.0" encoding="utf-8"?>
<Types xmlns="http://schemas.openxmlformats.org/package/2006/content-types"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Default ContentType="application/vnd.openxmlformats-package.relationships+xml" Extension="rels"/>
  <Default ContentType="application/xml" Extension="xml"/>
  <Default ContentType="image/png" Extension="png"/>
  <Default ContentType="image/jpeg" Extension="jpeg"/>
  <Default ContentType="image/gif" Extension="gif"/>
</Types>
</file>

<file path=_rels/.rels><?xml version="1.0" encoding="UTF-8" standalone="yes"?>
<Relationships xmlns="http://schemas.openxmlformats.org/package/2006/relationships">

	<Relationship Id="rId4" Type="http://schemas.openxmlformats.org/officeDocument/2006/relationships/extended-properties" Target="docProps/app.xml"/>

	<Relationship Id="rId1" Type="http://schemas.openxmlformats.org/officeDocument/2006/relationships/officeDocument" Target="word/document.xml"/>

	<Relationship Id="rId2" Type="http://schemas.openxmlformats.org/package/2006/relationships/metadata/thumbnail" Target="docProps/thumbnail.jpeg"/>

	<Relationship Id="rId3" Type="http://schemas.openxmlformats.org/officedocument/2006/relationships/metadata/core-properties" Target="docProps/core.xml"/>

	<Relationship Id="rId7" Type="http://schemas.openxmlformats.org/officeDocument/2006/relationships/image" Target="media/image1.png"/>

</Relationships>

</file>

<file path=word/document.xml><?xml version="1.0" encoding="utf-8"?>
<ns0:document xmlns:ns0="http://schemas.openxmlformats.org/wordprocessingml/2006/main">
  <ns0:body>
    <ns0:tbl>
      <ns0:tblPr>
        <ns0:tblStyle ns0:val=""/>
        <ns0:tblCellMar>
          <ns0:top ns0:type="dxa" ns0:w="0"/>
          <ns0:left ns0:type="dxa" ns0:w="0"/>
          <ns0:right ns0:type="dxa" ns0:w="0"/>
          <ns0:bottom ns0:type="dxa" ns0:w="0"/>
        </ns0:tblCellMar>
        <ns0:tblBorders>
          <ns0:top ns0:color="888888" ns0:sz="4" ns0:val="single" ns0:space="0"/>
          <ns0:left ns0:color="888888" ns0:sz="4" ns0:val="single" ns0:space="0"/>
          <ns0:bottom ns0:color="888888" ns0:sz="4" ns0:val="single" ns0:space="0"/>
          <ns0:right ns0:color="888888" ns0:sz="4" ns0:val="single" ns0:space="0"/>
          <ns0:insideH ns0:color="888888" ns0:sz="4" ns0:val="single" ns0:space="0"/>
          <ns0:insideV ns0:color="888888" ns0:sz="4" ns0:val="single" ns0:space="0"/>
        </ns0:tblBorders>
        <ns0:jc ns0:val="center"/>
        <ns0:tblW ns0:type="auto" ns0:w="0"/>
        <ns0:tblLook ns0:val="0400"/>
      </ns0:tblPr>
      <ns0:tblGrid>
        <ns0:gridCol ns0:w="360"/>
        <ns0:gridCol ns0:w="360"/>
        <ns0:gridCol ns0:w="360"/>
        <ns0:gridCol ns0:w="360"/>
        <ns0:gridCol ns0:w="360"/>
        <ns0:gridCol ns0:w="360"/>
        <ns0:gridCol ns0:w="360"/>
        <ns0:gridCol ns0:w="360"/>
        <ns0:gridCol ns0:w="360"/>
        <ns0:gridCol ns0:w="360"/>
        <ns0:gridCol ns0:w="360"/>
        <ns0:gridCol ns0:w="360"/>
        <ns0:gridCol ns0:w="360"/>
        <ns0:gridCol ns0:w="360"/>
        <ns0:gridCol ns0:w="360"/>
        <ns0:gridCol ns0:w="360"/>
        <ns0:gridCol ns0:w="360"/>
        <ns0:gridCol ns0:w="360"/>
        <ns0:gridCol ns0:w="360"/>
        <ns0:gridCol ns0:w="360"/>
        <ns0:gridCol ns0:w="360"/>
        <ns0:gridCol ns0:w="360"/>
        <ns0:gridCol ns0:w="360"/>
        <ns0:gridCol ns0:w="360"/>
        <ns0:gridCol ns0:w="360"/>
        <ns0:gridCol ns0:w="360"/>
        <ns0:gridCol ns0:w="360"/>
      </ns0:tblGrid>
      <ns0:tr>
        <ns0:trPr>
          <ns0:trHeight ns0:val="360" ns0:hRule="exact"/>
        </ns0:trPr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left"/>
            </ns0:pPr>
            <ns0:r>
              <ns0:rPr>
                <ns0:vertAlign ns0:val="superscript"/>
              </ns0:rPr>
              <ns0:t>1</ns0:t>
            </ns0:r>
            <ns0:r>
              <ns0:rPr/>
              <ns0:t>о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left"/>
            </ns0:pPr>
            <ns0:r>
              <ns0:rPr>
                <ns0:vertAlign ns0:val="superscript"/>
              </ns0:rPr>
              <ns0:t>4</ns0:t>
            </ns0:r>
            <ns0:r>
              <ns0:rPr/>
              <ns0:t>п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</ns0:tr>
      <ns0:tr>
        <ns0:trPr>
          <ns0:trHeight ns0:val="360" ns0:hRule="exact"/>
        </ns0:trPr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б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о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</ns0:tr>
      <ns0:tr>
        <ns0:trPr>
          <ns0:trHeight ns0:val="360" ns0:hRule="exact"/>
        </ns0:trPr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я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т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</ns0:tr>
      <ns0:tr>
        <ns0:trPr>
          <ns0:trHeight ns0:val="360" ns0:hRule="exact"/>
        </ns0:trPr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з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р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</ns0:tr>
      <ns0:tr>
        <ns0:trPr>
          <ns0:trHeight ns0:val="360" ns0:hRule="exact"/>
        </ns0:trPr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left"/>
            </ns0:pPr>
            <ns0:r>
              <ns0:rPr>
                <ns0:vertAlign ns0:val="superscript"/>
              </ns0:rPr>
              <ns0:t>2</ns0:t>
            </ns0:r>
            <ns0:r>
              <ns0:rPr/>
              <ns0:t>о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ы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е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</ns0:tr>
      <ns0:tr>
        <ns0:trPr>
          <ns0:trHeight ns0:val="360" ns0:hRule="exact"/>
        </ns0:trPr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б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в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б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left"/>
            </ns0:pPr>
            <ns0:r>
              <ns0:rPr>
                <ns0:vertAlign ns0:val="superscript"/>
              </ns0:rPr>
              <ns0:t>7</ns0:t>
            </ns0:r>
            <ns0:r>
              <ns0:rPr/>
              <ns0:t>с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</ns0:tr>
      <ns0:tr>
        <ns0:trPr>
          <ns0:trHeight ns0:val="360" ns0:hRule="exact"/>
        </ns0:trPr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я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а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и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д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</ns0:tr>
      <ns0:tr>
        <ns0:trPr>
          <ns0:trHeight ns0:val="360" ns0:hRule="exact"/>
        </ns0:trPr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з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ю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т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е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left"/>
            </ns0:pPr>
            <ns0:r>
              <ns0:rPr>
                <ns0:vertAlign ns0:val="superscript"/>
              </ns0:rPr>
              <ns0:t>11</ns0:t>
            </ns0:r>
            <ns0:r>
              <ns0:rPr/>
              <ns0:t>с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</ns0:tr>
      <ns0:tr>
        <ns0:trPr>
          <ns0:trHeight ns0:val="360" ns0:hRule="exact"/>
        </ns0:trPr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а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щ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е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л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л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</ns0:tr>
      <ns0:tr>
        <ns0:trPr>
          <ns0:trHeight ns0:val="360" ns0:hRule="exact"/>
        </ns0:trPr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н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и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л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к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е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</ns0:tr>
      <ns0:tr>
        <ns0:trPr>
          <ns0:trHeight ns0:val="360" ns0:hRule="exact"/>
        </ns0:trPr>
        <ns0:tc>
          <ns0:tcPr>
            <ns0:tcW ns0:type="dxa" ns0:w="360"/>
            <ns0:vAlign ns0:val="center"/>
          </ns0:tcPr>
          <ns0:p>
            <ns0:pPr>
              <ns0:pStyle ns0:val="BodyText"/>
              <ns0:jc ns0:val="left"/>
            </ns0:pPr>
            <ns0:r>
              <ns0:rPr>
                <ns0:vertAlign ns0:val="superscript"/>
              </ns0:rPr>
              <ns0:t>3</ns0:t>
            </ns0:r>
            <ns0:r>
              <ns0:rPr/>
              <ns0:t>и</ns0:t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с</ns0:t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п</ns0:t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о</ns0:t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л</ns0:t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н</ns0:t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и</ns0:t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т</ns0:t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е</ns0:t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л</ns0:t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ь</ns0:t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н</ns0:t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а</ns0:t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я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д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</ns0:tr>
      <ns0:tr>
        <ns0:trPr>
          <ns0:trHeight ns0:val="360" ns0:hRule="exact"/>
        </ns0:trPr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о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о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</ns0:tr>
      <ns0:tr>
        <ns0:trPr>
          <ns0:trHeight ns0:val="360" ns0:hRule="exact"/>
        </ns0:trPr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left"/>
            </ns0:pPr>
            <ns0:r>
              <ns0:rPr>
                <ns0:vertAlign ns0:val="superscript"/>
              </ns0:rPr>
              <ns0:t>6</ns0:t>
            </ns0:r>
            <ns0:r>
              <ns0:rPr/>
              <ns0:t>с</ns0:t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о</ns0:t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б</ns0:t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с</ns0:t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т</ns0:t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left"/>
            </ns0:pPr>
            <ns0:r>
              <ns0:rPr>
                <ns0:vertAlign ns0:val="superscript"/>
              </ns0:rPr>
              <ns0:t>9</ns0:t>
            </ns0:r>
            <ns0:r>
              <ns0:rPr/>
              <ns0:t>в</ns0:t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е</ns0:t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н</ns0:t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н</ns0:t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left"/>
            </ns0:pPr>
            <ns0:r>
              <ns0:rPr>
                <ns0:vertAlign ns0:val="superscript"/>
              </ns0:rPr>
              <ns0:t>13</ns0:t>
            </ns0:r>
            <ns0:r>
              <ns0:rPr/>
              <ns0:t>и</ns0:t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к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в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</ns0:tr>
      <ns0:tr>
        <ns0:trPr>
          <ns0:trHeight ns0:val="360" ns0:hRule="exact"/>
        </ns0:trPr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т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л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с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а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</ns0:tr>
      <ns0:tr>
        <ns0:trPr>
          <ns0:trHeight ns0:val="360" ns0:hRule="exact"/>
        </ns0:trPr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ь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left"/>
            </ns0:pPr>
            <ns0:r>
              <ns0:rPr>
                <ns0:vertAlign ns0:val="superscript"/>
              </ns0:rPr>
              <ns0:t>8</ns0:t>
            </ns0:r>
            <ns0:r>
              <ns0:rPr/>
              <ns0:t>п</ns0:t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р</ns0:t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а</ns0:t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в</ns0:t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left"/>
            </ns0:pPr>
            <ns0:r>
              <ns0:rPr>
                <ns0:vertAlign ns0:val="superscript"/>
              </ns0:rPr>
              <ns0:t>12</ns0:t>
            </ns0:r>
            <ns0:r>
              <ns0:rPr/>
              <ns0:t>о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left"/>
            </ns0:pPr>
            <ns0:r>
              <ns0:rPr>
                <ns0:vertAlign ns0:val="superscript"/>
              </ns0:rPr>
              <ns0:t>14</ns0:t>
            </ns0:r>
            <ns0:r>
              <ns0:rPr/>
              <ns0:t>п</ns0:t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р</ns0:t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е</ns0:t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с</ns0:t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т</ns0:t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у</ns0:t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п</ns0:t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л</ns0:t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е</ns0:t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н</ns0:t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и</ns0:t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я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</ns0:tr>
      <ns0:tr>
        <ns0:trPr>
          <ns0:trHeight ns0:val="360" ns0:hRule="exact"/>
        </ns0:trPr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д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х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о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е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</ns0:tr>
      <ns0:tr>
        <ns0:trPr>
          <ns0:trHeight ns0:val="360" ns0:hRule="exact"/>
        </ns0:trPr>
        <ns0:tc>
          <ns0:tcPr>
            <ns0:tcW ns0:type="dxa" ns0:w="360"/>
            <ns0:vAlign ns0:val="center"/>
          </ns0:tcPr>
          <ns0:p>
            <ns0:pPr>
              <ns0:pStyle ns0:val="BodyText"/>
              <ns0:jc ns0:val="left"/>
            </ns0:pPr>
            <ns0:r>
              <ns0:rPr>
                <ns0:vertAlign ns0:val="superscript"/>
              </ns0:rPr>
              <ns0:t>5</ns0:t>
            </ns0:r>
            <ns0:r>
              <ns0:rPr/>
              <ns0:t>г</ns0:t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р</ns0:t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а</ns0:t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ж</ns0:t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д</ns0:t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а</ns0:t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н</ns0:t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с</ns0:t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left"/>
            </ns0:pPr>
            <ns0:r>
              <ns0:rPr>
                <ns0:vertAlign ns0:val="superscript"/>
              </ns0:rPr>
              <ns0:t>10</ns0:t>
            </ns0:r>
            <ns0:r>
              <ns0:rPr/>
              <ns0:t>к</ns0:t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и</ns0:t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е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р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л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л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</ns0:tr>
      <ns0:tr>
        <ns0:trPr>
          <ns0:trHeight ns0:val="360" ns0:hRule="exact"/>
        </ns0:trPr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о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н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а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н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ь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</ns0:tr>
      <ns0:tr>
        <ns0:trPr>
          <ns0:trHeight ns0:val="360" ns0:hRule="exact"/>
        </ns0:trPr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н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и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н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left"/>
            </ns0:pPr>
            <ns0:r>
              <ns0:rPr>
                <ns0:vertAlign ns0:val="superscript"/>
              </ns0:rPr>
              <ns0:t>15</ns0:t>
            </ns0:r>
            <ns0:r>
              <ns0:rPr/>
              <ns0:t>и</ns0:t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с</ns0:t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к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</ns0:tr>
      <ns0:tr>
        <ns0:trPr>
          <ns0:trHeight ns0:val="360" ns0:hRule="exact"/>
        </ns0:trPr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с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е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и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т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</ns0:tr>
      <ns0:tr>
        <ns0:trPr>
          <ns0:trHeight ns0:val="360" ns0:hRule="exact"/>
        </ns0:trPr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т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т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е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</ns0:tr>
      <ns0:tr>
        <ns0:trPr>
          <ns0:trHeight ns0:val="360" ns0:hRule="exact"/>
        </ns0:trPr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и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е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л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</ns0:tr>
      <ns0:tr>
        <ns0:trPr>
          <ns0:trHeight ns0:val="360" ns0:hRule="exact"/>
        </ns0:trPr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т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л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ь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</ns0:tr>
      <ns0:tr>
        <ns0:trPr>
          <ns0:trHeight ns0:val="360" ns0:hRule="exact"/>
        </ns0:trPr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у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ь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</ns0:tr>
      <ns0:tr>
        <ns0:trPr>
          <ns0:trHeight ns0:val="360" ns0:hRule="exact"/>
        </ns0:trPr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ц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н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</ns0:tr>
      <ns0:tr>
        <ns0:trPr>
          <ns0:trHeight ns0:val="360" ns0:hRule="exact"/>
        </ns0:trPr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и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а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</ns0:tr>
      <ns0:tr>
        <ns0:trPr>
          <ns0:trHeight ns0:val="360" ns0:hRule="exact"/>
        </ns0:trPr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я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>я</ns0:t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  <ns0:tc>
          <ns0:tcPr>
            <ns0:tcW ns0:type="dxa" ns0:w="360"/>
            <ns0:shd ns0:fill="BBBBBB"/>
            <ns0:vAlign ns0:val="center"/>
          </ns0:tcPr>
          <ns0:p>
            <ns0:pPr>
              <ns0:pStyle ns0:val="BodyText"/>
              <ns0:jc ns0:val="center"/>
            </ns0:pPr>
            <ns0:r>
              <ns0:rPr/>
              <ns0:t/>
            </ns0:r>
          </ns0:p>
        </ns0:tc>
      </ns0:tr>
    </ns0:tbl>
    <ns0:p>
      <ns0:pPr>
        <ns0:pStyle ns0:val="BodyText"/>
        <ns0:jc ns0:val="left"/>
      </ns0:pPr>
      <ns0:r>
        <ns0:rPr/>
        <ns0:t/>
      </ns0:r>
    </ns0:p>
    <ns0:tbl>
      <ns0:tblPr>
        <ns0:tblStyle ns0:val=""/>
        <ns0:jc ns0:val="left"/>
        <ns0:tblW ns0:type="auto" ns0:w="0"/>
        <ns0:tblBorders>
          <ns0:top ns0:sz="0"/>
          <ns0:left ns0:sz="0"/>
          <ns0:bottom ns0:sz="0"/>
          <ns0:right ns0:sz="0"/>
          <ns0:insideH ns0:sz="0"/>
          <ns0:insideV ns0:sz="0"/>
        </ns0:tblBorders>
        <ns0:tblLook ns0:val="0400"/>
      </ns0:tblPr>
      <ns0:tblGrid>
        <ns0:gridCol ns0:w="2390"/>
        <ns0:gridCol ns0:w="2390"/>
      </ns0:tblGrid>
      <ns0:tr>
        <ns0:tc>
          <ns0:tcPr>
            <ns0:tcW ns0:type="auto" ns0:w="0"/>
          </ns0:tcPr>
          <ns0:p>
            <ns0:pPr>
              <ns0:pStyle ns0:val="BodyText"/>
              <ns0:jc ns0:val="left"/>
            </ns0:pPr>
            <ns0:r>
              <ns0:rPr/>
              <ns0:t>По горизонтали:</ns0:t>
            </ns0:r>
          </ns0:p>
        </ns0:tc>
        <ns0:tc>
          <ns0:tcPr>
            <ns0:tcW ns0:type="auto" ns0:w="0"/>
          </ns0:tcPr>
          <ns0:p>
            <ns0:pPr>
              <ns0:pStyle ns0:val="BodyText"/>
              <ns0:jc ns0:val="left"/>
            </ns0:pPr>
            <ns0:r>
              <ns0:rPr/>
              <ns0:t>По вертикали:</ns0:t>
            </ns0:r>
          </ns0:p>
        </ns0:tc>
      </ns0:tr>
      <ns0:tr>
        <ns0:tc>
          <ns0:tcPr>
            <ns0:tcW ns0:type="auto" ns0:w="0"/>
          </ns0:tcPr>
          <ns0:p>
            <ns0:pPr>
              <ns0:pStyle ns0:val="BodyText"/>
              <ns0:jc ns0:val="left"/>
            </ns0:pPr>
            <ns0:r>
              <ns0:rPr/>
              <ns0:t>3. исполнительная</ns0:t>
            </ns0:r>
          </ns0:p>
          <ns0:p>
            <ns0:pPr>
              <ns0:pStyle ns0:val="BodyText"/>
              <ns0:jc ns0:val="left"/>
            </ns0:pPr>
            <ns0:r>
              <ns0:rPr/>
              <ns0:t>5. гражданские</ns0:t>
            </ns0:r>
          </ns0:p>
          <ns0:p>
            <ns0:pPr>
              <ns0:pStyle ns0:val="BodyText"/>
              <ns0:jc ns0:val="left"/>
            </ns0:pPr>
            <ns0:r>
              <ns0:rPr/>
              <ns0:t>6. собственник</ns0:t>
            </ns0:r>
          </ns0:p>
          <ns0:p>
            <ns0:pPr>
              <ns0:pStyle ns0:val="BodyText"/>
              <ns0:jc ns0:val="left"/>
            </ns0:pPr>
            <ns0:r>
              <ns0:rPr/>
              <ns0:t>8. право</ns0:t>
            </ns0:r>
          </ns0:p>
          <ns0:p>
            <ns0:pPr>
              <ns0:pStyle ns0:val="BodyText"/>
              <ns0:jc ns0:val="left"/>
            </ns0:pPr>
            <ns0:r>
              <ns0:rPr/>
              <ns0:t>14. преступления</ns0:t>
            </ns0:r>
          </ns0:p>
          <ns0:p>
            <ns0:pPr>
              <ns0:pStyle ns0:val="BodyText"/>
              <ns0:jc ns0:val="left"/>
            </ns0:pPr>
            <ns0:r>
              <ns0:rPr/>
              <ns0:t>15. иск</ns0:t>
            </ns0:r>
          </ns0:p>
        </ns0:tc>
        <ns0:tc>
          <ns0:tcPr>
            <ns0:tcW ns0:type="auto" ns0:w="0"/>
          </ns0:tcPr>
          <ns0:p>
            <ns0:pPr>
              <ns0:pStyle ns0:val="BodyText"/>
              <ns0:jc ns0:val="left"/>
            </ns0:pPr>
            <ns0:r>
              <ns0:rPr/>
              <ns0:t>1. обязывающие</ns0:t>
            </ns0:r>
          </ns0:p>
          <ns0:p>
            <ns0:pPr>
              <ns0:pStyle ns0:val="BodyText"/>
              <ns0:jc ns0:val="left"/>
            </ns0:pPr>
            <ns0:r>
              <ns0:rPr/>
              <ns0:t>2. обязанность</ns0:t>
            </ns0:r>
          </ns0:p>
          <ns0:p>
            <ns0:pPr>
              <ns0:pStyle ns0:val="BodyText"/>
              <ns0:jc ns0:val="left"/>
            </ns0:pPr>
            <ns0:r>
              <ns0:rPr/>
              <ns0:t>4. потребитель</ns0:t>
            </ns0:r>
          </ns0:p>
          <ns0:p>
            <ns0:pPr>
              <ns0:pStyle ns0:val="BodyText"/>
              <ns0:jc ns0:val="left"/>
            </ns0:pPr>
            <ns0:r>
              <ns0:rPr/>
              <ns0:t>7. сделка</ns0:t>
            </ns0:r>
          </ns0:p>
          <ns0:p>
            <ns0:pPr>
              <ns0:pStyle ns0:val="BodyText"/>
              <ns0:jc ns0:val="left"/>
            </ns0:pPr>
            <ns0:r>
              <ns0:rPr/>
              <ns0:t>9. владение</ns0:t>
            </ns0:r>
          </ns0:p>
          <ns0:p>
            <ns0:pPr>
              <ns0:pStyle ns0:val="BodyText"/>
              <ns0:jc ns0:val="left"/>
            </ns0:pPr>
            <ns0:r>
              <ns0:rPr/>
              <ns0:t>10. конституция</ns0:t>
            </ns0:r>
          </ns0:p>
          <ns0:p>
            <ns0:pPr>
              <ns0:pStyle ns0:val="BodyText"/>
              <ns0:jc ns0:val="left"/>
            </ns0:pPr>
            <ns0:r>
              <ns0:rPr/>
              <ns0:t>11. следователь</ns0:t>
            </ns0:r>
          </ns0:p>
          <ns0:p>
            <ns0:pPr>
              <ns0:pStyle ns0:val="BodyText"/>
              <ns0:jc ns0:val="left"/>
            </ns0:pPr>
            <ns0:r>
              <ns0:rPr/>
              <ns0:t>12. охранительная</ns0:t>
            </ns0:r>
          </ns0:p>
          <ns0:p>
            <ns0:pPr>
              <ns0:pStyle ns0:val="BodyText"/>
              <ns0:jc ns0:val="left"/>
            </ns0:pPr>
            <ns0:r>
              <ns0:rPr/>
              <ns0:t>13. исполнитель</ns0:t>
            </ns0:r>
          </ns0:p>
        </ns0:tc>
      </ns0:tr>
    </ns0:tbl>
  </ns0:body>
</ns0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FFFFFF1D"/>
    <w:multiLevelType w:val="multilevel"/>
    <w:tmpl w:val="D0409C7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7C"/>
    <w:multiLevelType w:val="singleLevel"/>
    <w:tmpl w:val="9B52253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>
    <w:nsid w:val="FFFFFF7D"/>
    <w:multiLevelType w:val="singleLevel"/>
    <w:tmpl w:val="1BB4178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>
    <w:nsid w:val="FFFFFF7E"/>
    <w:multiLevelType w:val="singleLevel"/>
    <w:tmpl w:val="4720F33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>
    <w:nsid w:val="FFFFFF7F"/>
    <w:multiLevelType w:val="singleLevel"/>
    <w:tmpl w:val="7DCEC04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>
    <w:nsid w:val="FFFFFF80"/>
    <w:multiLevelType w:val="singleLevel"/>
    <w:tmpl w:val="A01021F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>
    <w:nsid w:val="FFFFFF81"/>
    <w:multiLevelType w:val="singleLevel"/>
    <w:tmpl w:val="977AAC7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>
    <w:nsid w:val="FFFFFF82"/>
    <w:multiLevelType w:val="singleLevel"/>
    <w:tmpl w:val="0D26C67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>
    <w:nsid w:val="FFFFFF83"/>
    <w:multiLevelType w:val="singleLevel"/>
    <w:tmpl w:val="EE200B7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>
    <w:nsid w:val="FFFFFF88"/>
    <w:multiLevelType w:val="singleLevel"/>
    <w:tmpl w:val="E738140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FFFFFF89"/>
    <w:multiLevelType w:val="singleLevel"/>
    <w:tmpl w:val="ECFC154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30585973"/>
    <w:multiLevelType w:val="multilevel"/>
    <w:tmpl w:val="A47E15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11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2"/>
  </w:num>
  <w:num w:numId="6">
    <w:abstractNumId w:val="1"/>
  </w:num>
  <w:num w:numId="7">
    <w:abstractNumId w:val="0"/>
  </w:num>
  <w:num w:numId="8">
    <w:abstractNumId w:val="10"/>
  </w:num>
  <w:num w:numId="9">
    <w:abstractNumId w:val="8"/>
  </w:num>
  <w:num w:numId="10">
    <w:abstractNumId w:val="7"/>
  </w:num>
  <w:num w:numId="11">
    <w:abstractNumId w:val="6"/>
  </w:num>
  <w:num w:numId="12">
    <w:abstractNumId w:val="5"/>
  </w:num>
  <w:num w:numId="1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  <w:rsidRoot w:val="00590D07"/>
    <w:rsid w:val="00011C8B"/>
    <w:rsid w:val="004E29B3"/>
    <w:rsid w:val="00590D07"/>
    <w:rsid w:val="00784D58"/>
    <w:rsid w:val="008D6863"/>
    <w:rsid w:val="00B86B75"/>
    <w:rsid w:val="00BC48D5"/>
    <w:rsid w:val="00C36279"/>
    <w:rsid w:val="00E315A3"/>
  </w:rsids>
  <m:mathPr>
    <m:mathFont m:val="Lucida Grande"/>
    <m:brkBin m:val="before"/>
    <m:brkBinSub m:val="--"/>
    <m:smallFrac m:val="false"/>
    <m:dispDef m:val="false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0D33D5"/>
  </w:style>
  <w:style w:type="paragraph" w:styleId="Heading1">
    <w:name w:val="heading 1"/>
    <w:basedOn w:val="Normal"/>
    <w:next w:val="Normal"/>
    <w:link w:val="Heading1Char"/>
    <w:uiPriority w:val="9"/>
    <w:qFormat/>
    <w:rsid w:val="00E315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315A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ColorfulGrid-Accent1">
    <w:name w:val="Colorful Grid Accent 1"/>
    <w:basedOn w:val="TableNormal"/>
    <w:uiPriority w:val="73"/>
    <w:rsid w:val="008D6863"/>
    <w:pPr>
      <w:spacing w:after="0"/>
    </w:pPr>
    <w:rPr>
      <w:color w:val="000000" w:themeColor="text1"/>
      <w:sz w:val="22"/>
      <w:szCs w:val="22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E315A3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315A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Bullet">
    <w:name w:val="List Bullet"/>
    <w:basedOn w:val="Normal"/>
    <w:rsid w:val="00784D58"/>
    <w:pPr>
      <w:numPr>
        <w:numId w:val="8"/>
      </w:numPr>
      <w:contextualSpacing/>
    </w:pPr>
  </w:style>
  <w:style w:type="paragraph" w:styleId="ListNumber">
    <w:name w:val="List Number"/>
    <w:basedOn w:val="Normal"/>
    <w:rsid w:val="00784D58"/>
    <w:pPr>
      <w:numPr>
        <w:numId w:val="13"/>
      </w:numPr>
      <w:contextualSpacing/>
    </w:pPr>
  </w:style>
  <w:style w:type="paragraph" w:styleId="BodyText">
    <w:name w:val="Body Text"/>
    <w:basedOn w:val="Normal"/>
    <w:link w:val="BodyTextChar"/>
    <w:rsid w:val="00BC48D5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BC48D5"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Relationships xmlns="http://schemas.openxmlformats.org/package/2006/relationships">
        <Relationship Type="http://schemas.openxmlformats.org/officeDocument/2006/relationships/numbering" Id="rId1" Target="numbering.xml"/><Relationship Type="http://schemas.openxmlformats.org/officeDocument/2006/relationships/styles" Id="rId2" Target="styles.xml"/><Relationship Type="http://schemas.openxmlformats.org/officeDocument/2006/relationships/settings" Id="rId3" Target="settings.xml"/><Relationship Type="http://schemas.openxmlformats.org/officeDocument/2006/relationships/webSettings" Id="rId4" Target="webSettings.xml"/><Relationship Type="http://schemas.openxmlformats.org/officeDocument/2006/relationships/fontTable" Id="rId5" Target="fontTable.xml"/><Relationship Type="http://schemas.openxmlformats.org/officeDocument/2006/relationships/theme" Id="rId6" Target="theme/theme1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ns0:coreProperties xmlns:ns0="http://schemas.openxmlformats.org/package/2006/metadata/core-properties">
  <dc:title xmlns:dc="http://purl.org/dc/elements/1.1/">Crossword</dc:title>
  <dc:subject xmlns:dc="http://purl.org/dc/elements/1.1/"/>
  <dc:creator xmlns:dc="http://purl.org/dc/elements/1.1/">http://cross.highcat.org</dc:creator>
  <ns0:keywords/>
  <ns0:lastModifiedBy>http://cross.highcat.org</ns0:lastModifiedBy>
  <ns0:revision>1</ns0:revision>
  <ns0:category>Examples</ns0:category>
  <dc:description xmlns:dc="http://purl.org/dc/elements/1.1/">Examples</dc:description>
  <dcterms:created xmlns:xsi="http://www.w3.org/2001/XMLSchema-instance" xmlns:dcterms="http://purl.org/dc/terms/" xsi:type="dcterms:W3CDTF">2017-12-09T10:07:34Z</dcterms:created>
  <dcterms:modified xmlns:xsi="http://www.w3.org/2001/XMLSchema-instance" xmlns:dcterms="http://purl.org/dc/terms/" xsi:type="dcterms:W3CDTF">2017-12-09T10:07:34Z</dcterms:modified>
</ns0:coreProperties>
</file>