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4595" w:rsidRPr="003E5532" w:rsidRDefault="00BF4595" w:rsidP="00BF4595">
      <w:pPr>
        <w:shd w:val="clear" w:color="auto" w:fill="FFFFFF"/>
        <w:spacing w:after="150" w:line="240" w:lineRule="auto"/>
        <w:jc w:val="center"/>
        <w:rPr>
          <w:rFonts w:ascii="Times New Roman" w:eastAsia="Times New Roman" w:hAnsi="Times New Roman" w:cs="Times New Roman"/>
          <w:color w:val="767676"/>
          <w:sz w:val="28"/>
          <w:szCs w:val="28"/>
          <w:lang w:eastAsia="ru-RU"/>
        </w:rPr>
      </w:pPr>
      <w:r w:rsidRPr="003E5532">
        <w:rPr>
          <w:rFonts w:ascii="Times New Roman" w:eastAsia="Times New Roman" w:hAnsi="Times New Roman" w:cs="Times New Roman"/>
          <w:b/>
          <w:bCs/>
          <w:color w:val="767676"/>
          <w:sz w:val="28"/>
          <w:szCs w:val="28"/>
          <w:lang w:eastAsia="ru-RU"/>
        </w:rPr>
        <w:t>Муниципальное бюджетное общеобразовательное учреждение</w:t>
      </w:r>
    </w:p>
    <w:p w:rsidR="00BF4595" w:rsidRPr="003E5532" w:rsidRDefault="00BF4595" w:rsidP="00BF4595">
      <w:pPr>
        <w:shd w:val="clear" w:color="auto" w:fill="FFFFFF"/>
        <w:spacing w:after="150" w:line="240" w:lineRule="auto"/>
        <w:jc w:val="center"/>
        <w:rPr>
          <w:rFonts w:ascii="Times New Roman" w:eastAsia="Times New Roman" w:hAnsi="Times New Roman" w:cs="Times New Roman"/>
          <w:b/>
          <w:bCs/>
          <w:color w:val="767676"/>
          <w:sz w:val="28"/>
          <w:szCs w:val="28"/>
          <w:lang w:eastAsia="ru-RU"/>
        </w:rPr>
      </w:pPr>
      <w:r w:rsidRPr="003E5532">
        <w:rPr>
          <w:rFonts w:ascii="Times New Roman" w:eastAsia="Times New Roman" w:hAnsi="Times New Roman" w:cs="Times New Roman"/>
          <w:b/>
          <w:bCs/>
          <w:color w:val="767676"/>
          <w:sz w:val="28"/>
          <w:szCs w:val="28"/>
          <w:lang w:eastAsia="ru-RU"/>
        </w:rPr>
        <w:t xml:space="preserve">«Средняя общеобразовательная школа №14» </w:t>
      </w:r>
    </w:p>
    <w:p w:rsidR="00BF4595" w:rsidRPr="003E5532" w:rsidRDefault="00BF4595" w:rsidP="00BF4595">
      <w:pPr>
        <w:shd w:val="clear" w:color="auto" w:fill="FFFFFF"/>
        <w:spacing w:after="150" w:line="240" w:lineRule="auto"/>
        <w:jc w:val="center"/>
        <w:rPr>
          <w:rFonts w:ascii="Times New Roman" w:eastAsia="Times New Roman" w:hAnsi="Times New Roman" w:cs="Times New Roman"/>
          <w:b/>
          <w:bCs/>
          <w:color w:val="767676"/>
          <w:sz w:val="28"/>
          <w:szCs w:val="28"/>
          <w:lang w:eastAsia="ru-RU"/>
        </w:rPr>
      </w:pPr>
      <w:r w:rsidRPr="003E5532">
        <w:rPr>
          <w:rFonts w:ascii="Times New Roman" w:eastAsia="Times New Roman" w:hAnsi="Times New Roman" w:cs="Times New Roman"/>
          <w:b/>
          <w:bCs/>
          <w:color w:val="767676"/>
          <w:sz w:val="28"/>
          <w:szCs w:val="28"/>
          <w:lang w:eastAsia="ru-RU"/>
        </w:rPr>
        <w:t>Предгорного муниципального района</w:t>
      </w:r>
    </w:p>
    <w:p w:rsidR="00BF4595" w:rsidRPr="003E5532" w:rsidRDefault="00BF4595" w:rsidP="00BF4595">
      <w:pPr>
        <w:shd w:val="clear" w:color="auto" w:fill="FFFFFF"/>
        <w:spacing w:after="150" w:line="240" w:lineRule="auto"/>
        <w:jc w:val="center"/>
        <w:rPr>
          <w:rFonts w:ascii="Times New Roman" w:eastAsia="Times New Roman" w:hAnsi="Times New Roman" w:cs="Times New Roman"/>
          <w:color w:val="767676"/>
          <w:sz w:val="28"/>
          <w:szCs w:val="28"/>
          <w:lang w:eastAsia="ru-RU"/>
        </w:rPr>
      </w:pPr>
      <w:r w:rsidRPr="003E5532">
        <w:rPr>
          <w:rFonts w:ascii="Times New Roman" w:eastAsia="Times New Roman" w:hAnsi="Times New Roman" w:cs="Times New Roman"/>
          <w:b/>
          <w:bCs/>
          <w:color w:val="767676"/>
          <w:sz w:val="28"/>
          <w:szCs w:val="28"/>
          <w:lang w:eastAsia="ru-RU"/>
        </w:rPr>
        <w:t>Ставропольского края</w:t>
      </w:r>
    </w:p>
    <w:p w:rsidR="00BF4595" w:rsidRPr="003E5532" w:rsidRDefault="00BF4595" w:rsidP="00BF4595">
      <w:pPr>
        <w:shd w:val="clear" w:color="auto" w:fill="FFFFFF"/>
        <w:spacing w:after="150" w:line="240" w:lineRule="auto"/>
        <w:jc w:val="center"/>
        <w:rPr>
          <w:rFonts w:ascii="Times New Roman" w:eastAsia="Times New Roman" w:hAnsi="Times New Roman" w:cs="Times New Roman"/>
          <w:color w:val="767676"/>
          <w:sz w:val="28"/>
          <w:szCs w:val="28"/>
          <w:lang w:eastAsia="ru-RU"/>
        </w:rPr>
      </w:pPr>
    </w:p>
    <w:p w:rsidR="00BF4595" w:rsidRPr="003E5532" w:rsidRDefault="00BF4595" w:rsidP="00BF4595">
      <w:pPr>
        <w:shd w:val="clear" w:color="auto" w:fill="FFFFFF"/>
        <w:spacing w:after="150" w:line="240" w:lineRule="auto"/>
        <w:jc w:val="center"/>
        <w:rPr>
          <w:rFonts w:ascii="Times New Roman" w:eastAsia="Times New Roman" w:hAnsi="Times New Roman" w:cs="Times New Roman"/>
          <w:color w:val="767676"/>
          <w:sz w:val="28"/>
          <w:szCs w:val="28"/>
          <w:lang w:eastAsia="ru-RU"/>
        </w:rPr>
      </w:pPr>
    </w:p>
    <w:p w:rsidR="00BF4595" w:rsidRPr="003E5532" w:rsidRDefault="00E35E59" w:rsidP="00E35E59">
      <w:pPr>
        <w:shd w:val="clear" w:color="auto" w:fill="FFFFFF"/>
        <w:tabs>
          <w:tab w:val="left" w:pos="3060"/>
          <w:tab w:val="center" w:pos="4677"/>
        </w:tabs>
        <w:spacing w:after="150" w:line="240" w:lineRule="auto"/>
        <w:jc w:val="center"/>
        <w:rPr>
          <w:rFonts w:ascii="Times New Roman" w:eastAsia="Times New Roman" w:hAnsi="Times New Roman" w:cs="Times New Roman"/>
          <w:b/>
          <w:bCs/>
          <w:color w:val="767676"/>
          <w:sz w:val="28"/>
          <w:szCs w:val="28"/>
          <w:lang w:eastAsia="ru-RU"/>
        </w:rPr>
      </w:pPr>
      <w:r>
        <w:rPr>
          <w:rFonts w:ascii="Times New Roman" w:eastAsia="Times New Roman" w:hAnsi="Times New Roman" w:cs="Times New Roman"/>
          <w:b/>
          <w:bCs/>
          <w:color w:val="767676"/>
          <w:sz w:val="28"/>
          <w:szCs w:val="28"/>
          <w:lang w:eastAsia="ru-RU"/>
        </w:rPr>
        <w:t>Секция «Филология и языкознание»</w:t>
      </w:r>
    </w:p>
    <w:p w:rsidR="00BF4595" w:rsidRPr="003E5532" w:rsidRDefault="00BF4595" w:rsidP="00BF4595">
      <w:pPr>
        <w:shd w:val="clear" w:color="auto" w:fill="FFFFFF"/>
        <w:tabs>
          <w:tab w:val="left" w:pos="3060"/>
          <w:tab w:val="center" w:pos="4677"/>
        </w:tabs>
        <w:spacing w:after="150" w:line="240" w:lineRule="auto"/>
        <w:rPr>
          <w:rFonts w:ascii="Times New Roman" w:eastAsia="Times New Roman" w:hAnsi="Times New Roman" w:cs="Times New Roman"/>
          <w:b/>
          <w:bCs/>
          <w:color w:val="767676"/>
          <w:sz w:val="28"/>
          <w:szCs w:val="28"/>
          <w:lang w:eastAsia="ru-RU"/>
        </w:rPr>
      </w:pPr>
    </w:p>
    <w:p w:rsidR="00BF4595" w:rsidRPr="00E35E59" w:rsidRDefault="00E35E59" w:rsidP="00E35E59">
      <w:pPr>
        <w:shd w:val="clear" w:color="auto" w:fill="FFFFFF"/>
        <w:tabs>
          <w:tab w:val="left" w:pos="3060"/>
          <w:tab w:val="center" w:pos="4677"/>
        </w:tabs>
        <w:spacing w:after="150" w:line="240" w:lineRule="auto"/>
        <w:jc w:val="center"/>
        <w:rPr>
          <w:rFonts w:ascii="Times New Roman" w:eastAsia="Times New Roman" w:hAnsi="Times New Roman" w:cs="Times New Roman"/>
          <w:b/>
          <w:bCs/>
          <w:color w:val="767676"/>
          <w:sz w:val="72"/>
          <w:szCs w:val="72"/>
          <w:lang w:eastAsia="ru-RU"/>
        </w:rPr>
      </w:pPr>
      <w:r w:rsidRPr="00E35E59">
        <w:rPr>
          <w:rFonts w:ascii="Times New Roman" w:eastAsia="Times New Roman" w:hAnsi="Times New Roman" w:cs="Times New Roman"/>
          <w:b/>
          <w:bCs/>
          <w:color w:val="767676"/>
          <w:sz w:val="72"/>
          <w:szCs w:val="72"/>
          <w:lang w:eastAsia="ru-RU"/>
        </w:rPr>
        <w:t>Английский календарь</w:t>
      </w:r>
    </w:p>
    <w:p w:rsidR="00BF4595" w:rsidRPr="003E5532" w:rsidRDefault="00E35E59" w:rsidP="00E35E59">
      <w:pPr>
        <w:shd w:val="clear" w:color="auto" w:fill="FFFFFF"/>
        <w:tabs>
          <w:tab w:val="left" w:pos="3060"/>
          <w:tab w:val="center" w:pos="4677"/>
        </w:tabs>
        <w:spacing w:after="150" w:line="240" w:lineRule="auto"/>
        <w:jc w:val="center"/>
        <w:rPr>
          <w:rFonts w:ascii="Times New Roman" w:eastAsia="Times New Roman" w:hAnsi="Times New Roman" w:cs="Times New Roman"/>
          <w:color w:val="767676"/>
          <w:sz w:val="28"/>
          <w:szCs w:val="28"/>
          <w:lang w:eastAsia="ru-RU"/>
        </w:rPr>
      </w:pPr>
      <w:r>
        <w:rPr>
          <w:rFonts w:ascii="Times New Roman" w:eastAsia="Times New Roman" w:hAnsi="Times New Roman" w:cs="Times New Roman"/>
          <w:b/>
          <w:bCs/>
          <w:color w:val="767676"/>
          <w:sz w:val="28"/>
          <w:szCs w:val="28"/>
          <w:lang w:eastAsia="ru-RU"/>
        </w:rPr>
        <w:t>Проектно - и</w:t>
      </w:r>
      <w:r w:rsidR="00BF4595" w:rsidRPr="003E5532">
        <w:rPr>
          <w:rFonts w:ascii="Times New Roman" w:eastAsia="Times New Roman" w:hAnsi="Times New Roman" w:cs="Times New Roman"/>
          <w:b/>
          <w:bCs/>
          <w:color w:val="767676"/>
          <w:sz w:val="28"/>
          <w:szCs w:val="28"/>
          <w:lang w:eastAsia="ru-RU"/>
        </w:rPr>
        <w:t>сследовательская работа</w:t>
      </w:r>
    </w:p>
    <w:p w:rsidR="00BF4595" w:rsidRPr="003E5532" w:rsidRDefault="00BF4595" w:rsidP="00BF4595">
      <w:pPr>
        <w:shd w:val="clear" w:color="auto" w:fill="FFFFFF"/>
        <w:spacing w:after="150" w:line="240" w:lineRule="auto"/>
        <w:rPr>
          <w:rFonts w:ascii="Times New Roman" w:eastAsia="Times New Roman" w:hAnsi="Times New Roman" w:cs="Times New Roman"/>
          <w:color w:val="767676"/>
          <w:sz w:val="28"/>
          <w:szCs w:val="28"/>
          <w:lang w:eastAsia="ru-RU"/>
        </w:rPr>
      </w:pPr>
      <w:r w:rsidRPr="003E5532">
        <w:rPr>
          <w:rFonts w:ascii="Times New Roman" w:eastAsia="Times New Roman" w:hAnsi="Times New Roman" w:cs="Times New Roman"/>
          <w:color w:val="767676"/>
          <w:sz w:val="28"/>
          <w:szCs w:val="28"/>
          <w:lang w:eastAsia="ru-RU"/>
        </w:rPr>
        <w:br/>
      </w:r>
    </w:p>
    <w:p w:rsidR="00BF4595" w:rsidRPr="003E5532" w:rsidRDefault="00BF4595" w:rsidP="00BF4595">
      <w:pPr>
        <w:shd w:val="clear" w:color="auto" w:fill="FFFFFF"/>
        <w:spacing w:after="150" w:line="240" w:lineRule="auto"/>
        <w:rPr>
          <w:rFonts w:ascii="Times New Roman" w:eastAsia="Times New Roman" w:hAnsi="Times New Roman" w:cs="Times New Roman"/>
          <w:color w:val="767676"/>
          <w:sz w:val="28"/>
          <w:szCs w:val="28"/>
          <w:lang w:eastAsia="ru-RU"/>
        </w:rPr>
      </w:pPr>
      <w:r w:rsidRPr="003E5532">
        <w:rPr>
          <w:rFonts w:ascii="Times New Roman" w:eastAsia="Times New Roman" w:hAnsi="Times New Roman" w:cs="Times New Roman"/>
          <w:color w:val="767676"/>
          <w:sz w:val="28"/>
          <w:szCs w:val="28"/>
          <w:lang w:eastAsia="ru-RU"/>
        </w:rPr>
        <w:br/>
      </w:r>
    </w:p>
    <w:p w:rsidR="00BF4595" w:rsidRPr="003E5532" w:rsidRDefault="00BF4595" w:rsidP="00BF4595">
      <w:pPr>
        <w:shd w:val="clear" w:color="auto" w:fill="FFFFFF"/>
        <w:spacing w:after="150" w:line="240" w:lineRule="auto"/>
        <w:rPr>
          <w:rFonts w:ascii="Times New Roman" w:eastAsia="Times New Roman" w:hAnsi="Times New Roman" w:cs="Times New Roman"/>
          <w:color w:val="767676"/>
          <w:sz w:val="28"/>
          <w:szCs w:val="28"/>
          <w:lang w:eastAsia="ru-RU"/>
        </w:rPr>
      </w:pPr>
    </w:p>
    <w:p w:rsidR="00BF4595" w:rsidRPr="003E5532" w:rsidRDefault="00BF4595" w:rsidP="00BF4595">
      <w:pPr>
        <w:shd w:val="clear" w:color="auto" w:fill="FFFFFF"/>
        <w:spacing w:after="150" w:line="240" w:lineRule="auto"/>
        <w:jc w:val="center"/>
        <w:rPr>
          <w:rFonts w:ascii="Times New Roman" w:eastAsia="Times New Roman" w:hAnsi="Times New Roman" w:cs="Times New Roman"/>
          <w:color w:val="767676"/>
          <w:sz w:val="28"/>
          <w:szCs w:val="28"/>
          <w:lang w:eastAsia="ru-RU"/>
        </w:rPr>
      </w:pPr>
    </w:p>
    <w:p w:rsidR="00BF4595" w:rsidRPr="003E5532" w:rsidRDefault="00E35E59" w:rsidP="00BF4595">
      <w:pPr>
        <w:shd w:val="clear" w:color="auto" w:fill="FFFFFF"/>
        <w:spacing w:after="150" w:line="240" w:lineRule="auto"/>
        <w:jc w:val="right"/>
        <w:rPr>
          <w:rFonts w:ascii="Times New Roman" w:eastAsia="Times New Roman" w:hAnsi="Times New Roman" w:cs="Times New Roman"/>
          <w:color w:val="767676"/>
          <w:sz w:val="28"/>
          <w:szCs w:val="28"/>
          <w:lang w:eastAsia="ru-RU"/>
        </w:rPr>
      </w:pPr>
      <w:r>
        <w:rPr>
          <w:rFonts w:ascii="Times New Roman" w:eastAsia="Times New Roman" w:hAnsi="Times New Roman" w:cs="Times New Roman"/>
          <w:color w:val="767676"/>
          <w:sz w:val="28"/>
          <w:szCs w:val="28"/>
          <w:lang w:eastAsia="ru-RU"/>
        </w:rPr>
        <w:t>Работу в</w:t>
      </w:r>
      <w:r w:rsidR="00BF4595" w:rsidRPr="003E5532">
        <w:rPr>
          <w:rFonts w:ascii="Times New Roman" w:eastAsia="Times New Roman" w:hAnsi="Times New Roman" w:cs="Times New Roman"/>
          <w:color w:val="767676"/>
          <w:sz w:val="28"/>
          <w:szCs w:val="28"/>
          <w:lang w:eastAsia="ru-RU"/>
        </w:rPr>
        <w:t>ыполнила:</w:t>
      </w:r>
    </w:p>
    <w:p w:rsidR="00BF4595" w:rsidRPr="003E5532" w:rsidRDefault="00BF4595" w:rsidP="00BF4595">
      <w:pPr>
        <w:shd w:val="clear" w:color="auto" w:fill="FFFFFF"/>
        <w:spacing w:after="150" w:line="240" w:lineRule="auto"/>
        <w:jc w:val="right"/>
        <w:rPr>
          <w:rFonts w:ascii="Times New Roman" w:eastAsia="Times New Roman" w:hAnsi="Times New Roman" w:cs="Times New Roman"/>
          <w:color w:val="767676"/>
          <w:sz w:val="28"/>
          <w:szCs w:val="28"/>
          <w:lang w:eastAsia="ru-RU"/>
        </w:rPr>
      </w:pPr>
      <w:r w:rsidRPr="003E5532">
        <w:rPr>
          <w:rFonts w:ascii="Times New Roman" w:eastAsia="Times New Roman" w:hAnsi="Times New Roman" w:cs="Times New Roman"/>
          <w:color w:val="767676"/>
          <w:sz w:val="28"/>
          <w:szCs w:val="28"/>
          <w:lang w:eastAsia="ru-RU"/>
        </w:rPr>
        <w:t>Дудникова Альбина</w:t>
      </w:r>
      <w:r w:rsidR="00E35E59">
        <w:rPr>
          <w:rFonts w:ascii="Times New Roman" w:eastAsia="Times New Roman" w:hAnsi="Times New Roman" w:cs="Times New Roman"/>
          <w:color w:val="767676"/>
          <w:sz w:val="28"/>
          <w:szCs w:val="28"/>
          <w:lang w:eastAsia="ru-RU"/>
        </w:rPr>
        <w:t>,</w:t>
      </w:r>
      <w:r w:rsidR="003768F8">
        <w:rPr>
          <w:rFonts w:ascii="Times New Roman" w:eastAsia="Times New Roman" w:hAnsi="Times New Roman" w:cs="Times New Roman"/>
          <w:color w:val="767676"/>
          <w:sz w:val="28"/>
          <w:szCs w:val="28"/>
          <w:lang w:eastAsia="ru-RU"/>
        </w:rPr>
        <w:t xml:space="preserve"> </w:t>
      </w:r>
      <w:r w:rsidR="00E35E59">
        <w:rPr>
          <w:rFonts w:ascii="Times New Roman" w:eastAsia="Times New Roman" w:hAnsi="Times New Roman" w:cs="Times New Roman"/>
          <w:color w:val="767676"/>
          <w:sz w:val="28"/>
          <w:szCs w:val="28"/>
          <w:lang w:eastAsia="ru-RU"/>
        </w:rPr>
        <w:t>обучающаяся</w:t>
      </w:r>
    </w:p>
    <w:p w:rsidR="00BF4595" w:rsidRPr="003E5532" w:rsidRDefault="00BF4595" w:rsidP="00BF4595">
      <w:pPr>
        <w:shd w:val="clear" w:color="auto" w:fill="FFFFFF"/>
        <w:spacing w:after="150" w:line="240" w:lineRule="auto"/>
        <w:jc w:val="right"/>
        <w:rPr>
          <w:rFonts w:ascii="Times New Roman" w:eastAsia="Times New Roman" w:hAnsi="Times New Roman" w:cs="Times New Roman"/>
          <w:color w:val="767676"/>
          <w:sz w:val="28"/>
          <w:szCs w:val="28"/>
          <w:lang w:eastAsia="ru-RU"/>
        </w:rPr>
      </w:pPr>
      <w:r w:rsidRPr="003E5532">
        <w:rPr>
          <w:rFonts w:ascii="Times New Roman" w:eastAsia="Times New Roman" w:hAnsi="Times New Roman" w:cs="Times New Roman"/>
          <w:color w:val="767676"/>
          <w:sz w:val="28"/>
          <w:szCs w:val="28"/>
          <w:lang w:eastAsia="ru-RU"/>
        </w:rPr>
        <w:t>5</w:t>
      </w:r>
      <w:r w:rsidR="00E35E59">
        <w:rPr>
          <w:rFonts w:ascii="Times New Roman" w:eastAsia="Times New Roman" w:hAnsi="Times New Roman" w:cs="Times New Roman"/>
          <w:color w:val="767676"/>
          <w:sz w:val="28"/>
          <w:szCs w:val="28"/>
          <w:lang w:eastAsia="ru-RU"/>
        </w:rPr>
        <w:t>-а</w:t>
      </w:r>
      <w:r w:rsidRPr="003E5532">
        <w:rPr>
          <w:rFonts w:ascii="Times New Roman" w:eastAsia="Times New Roman" w:hAnsi="Times New Roman" w:cs="Times New Roman"/>
          <w:color w:val="767676"/>
          <w:sz w:val="28"/>
          <w:szCs w:val="28"/>
          <w:lang w:eastAsia="ru-RU"/>
        </w:rPr>
        <w:t xml:space="preserve"> класс</w:t>
      </w:r>
      <w:r w:rsidR="00E35E59">
        <w:rPr>
          <w:rFonts w:ascii="Times New Roman" w:eastAsia="Times New Roman" w:hAnsi="Times New Roman" w:cs="Times New Roman"/>
          <w:color w:val="767676"/>
          <w:sz w:val="28"/>
          <w:szCs w:val="28"/>
          <w:lang w:eastAsia="ru-RU"/>
        </w:rPr>
        <w:t>а</w:t>
      </w:r>
      <w:r w:rsidRPr="003E5532">
        <w:rPr>
          <w:rFonts w:ascii="Times New Roman" w:eastAsia="Times New Roman" w:hAnsi="Times New Roman" w:cs="Times New Roman"/>
          <w:color w:val="767676"/>
          <w:sz w:val="28"/>
          <w:szCs w:val="28"/>
          <w:lang w:eastAsia="ru-RU"/>
        </w:rPr>
        <w:t>, МБОУ СОШ №14</w:t>
      </w:r>
    </w:p>
    <w:p w:rsidR="00BF4595" w:rsidRPr="003E5532" w:rsidRDefault="00BF4595" w:rsidP="00BF4595">
      <w:pPr>
        <w:shd w:val="clear" w:color="auto" w:fill="FFFFFF"/>
        <w:spacing w:after="150" w:line="240" w:lineRule="auto"/>
        <w:jc w:val="right"/>
        <w:rPr>
          <w:rFonts w:ascii="Times New Roman" w:eastAsia="Times New Roman" w:hAnsi="Times New Roman" w:cs="Times New Roman"/>
          <w:color w:val="767676"/>
          <w:sz w:val="28"/>
          <w:szCs w:val="28"/>
          <w:lang w:eastAsia="ru-RU"/>
        </w:rPr>
      </w:pPr>
      <w:r w:rsidRPr="003E5532">
        <w:rPr>
          <w:rFonts w:ascii="Times New Roman" w:eastAsia="Times New Roman" w:hAnsi="Times New Roman" w:cs="Times New Roman"/>
          <w:color w:val="767676"/>
          <w:sz w:val="28"/>
          <w:szCs w:val="28"/>
          <w:lang w:eastAsia="ru-RU"/>
        </w:rPr>
        <w:br/>
      </w:r>
    </w:p>
    <w:p w:rsidR="00BF4595" w:rsidRPr="003E5532" w:rsidRDefault="00BF4595" w:rsidP="00BF4595">
      <w:pPr>
        <w:shd w:val="clear" w:color="auto" w:fill="FFFFFF"/>
        <w:spacing w:after="150" w:line="240" w:lineRule="auto"/>
        <w:jc w:val="right"/>
        <w:rPr>
          <w:rFonts w:ascii="Times New Roman" w:eastAsia="Times New Roman" w:hAnsi="Times New Roman" w:cs="Times New Roman"/>
          <w:color w:val="767676"/>
          <w:sz w:val="28"/>
          <w:szCs w:val="28"/>
          <w:lang w:eastAsia="ru-RU"/>
        </w:rPr>
      </w:pPr>
      <w:r w:rsidRPr="003E5532">
        <w:rPr>
          <w:rFonts w:ascii="Times New Roman" w:eastAsia="Times New Roman" w:hAnsi="Times New Roman" w:cs="Times New Roman"/>
          <w:b/>
          <w:bCs/>
          <w:color w:val="767676"/>
          <w:sz w:val="28"/>
          <w:szCs w:val="28"/>
          <w:lang w:eastAsia="ru-RU"/>
        </w:rPr>
        <w:t>Руководитель:</w:t>
      </w:r>
    </w:p>
    <w:p w:rsidR="00BF4595" w:rsidRPr="003E5532" w:rsidRDefault="00BF4595" w:rsidP="00BF4595">
      <w:pPr>
        <w:shd w:val="clear" w:color="auto" w:fill="FFFFFF"/>
        <w:spacing w:after="150" w:line="240" w:lineRule="auto"/>
        <w:jc w:val="right"/>
        <w:rPr>
          <w:rFonts w:ascii="Times New Roman" w:eastAsia="Times New Roman" w:hAnsi="Times New Roman" w:cs="Times New Roman"/>
          <w:color w:val="767676"/>
          <w:sz w:val="28"/>
          <w:szCs w:val="28"/>
          <w:lang w:eastAsia="ru-RU"/>
        </w:rPr>
      </w:pPr>
      <w:r w:rsidRPr="003E5532">
        <w:rPr>
          <w:rFonts w:ascii="Times New Roman" w:eastAsia="Times New Roman" w:hAnsi="Times New Roman" w:cs="Times New Roman"/>
          <w:b/>
          <w:bCs/>
          <w:color w:val="767676"/>
          <w:sz w:val="28"/>
          <w:szCs w:val="28"/>
          <w:lang w:eastAsia="ru-RU"/>
        </w:rPr>
        <w:t>Яковенко Валентина Алексеевна,</w:t>
      </w:r>
    </w:p>
    <w:p w:rsidR="00BF4595" w:rsidRPr="003E5532" w:rsidRDefault="00E35E59" w:rsidP="00BF4595">
      <w:pPr>
        <w:shd w:val="clear" w:color="auto" w:fill="FFFFFF"/>
        <w:spacing w:after="150" w:line="240" w:lineRule="auto"/>
        <w:jc w:val="right"/>
        <w:rPr>
          <w:rFonts w:ascii="Times New Roman" w:eastAsia="Times New Roman" w:hAnsi="Times New Roman" w:cs="Times New Roman"/>
          <w:color w:val="767676"/>
          <w:sz w:val="28"/>
          <w:szCs w:val="28"/>
          <w:lang w:eastAsia="ru-RU"/>
        </w:rPr>
      </w:pPr>
      <w:r>
        <w:rPr>
          <w:rFonts w:ascii="Times New Roman" w:eastAsia="Times New Roman" w:hAnsi="Times New Roman" w:cs="Times New Roman"/>
          <w:b/>
          <w:bCs/>
          <w:color w:val="767676"/>
          <w:sz w:val="28"/>
          <w:szCs w:val="28"/>
          <w:lang w:eastAsia="ru-RU"/>
        </w:rPr>
        <w:t>учитель английского языка</w:t>
      </w:r>
    </w:p>
    <w:p w:rsidR="00BF4595" w:rsidRPr="003E5532" w:rsidRDefault="00BF4595" w:rsidP="00BF4595">
      <w:pPr>
        <w:shd w:val="clear" w:color="auto" w:fill="FFFFFF"/>
        <w:spacing w:after="150" w:line="240" w:lineRule="auto"/>
        <w:jc w:val="right"/>
        <w:rPr>
          <w:rFonts w:ascii="Times New Roman" w:eastAsia="Times New Roman" w:hAnsi="Times New Roman" w:cs="Times New Roman"/>
          <w:color w:val="767676"/>
          <w:sz w:val="28"/>
          <w:szCs w:val="28"/>
          <w:lang w:eastAsia="ru-RU"/>
        </w:rPr>
      </w:pPr>
    </w:p>
    <w:p w:rsidR="00BF4595" w:rsidRPr="003E5532" w:rsidRDefault="00BF4595" w:rsidP="00BF4595">
      <w:pPr>
        <w:shd w:val="clear" w:color="auto" w:fill="FFFFFF"/>
        <w:spacing w:after="150" w:line="240" w:lineRule="auto"/>
        <w:jc w:val="center"/>
        <w:rPr>
          <w:rFonts w:ascii="Times New Roman" w:eastAsia="Times New Roman" w:hAnsi="Times New Roman" w:cs="Times New Roman"/>
          <w:color w:val="767676"/>
          <w:sz w:val="28"/>
          <w:szCs w:val="28"/>
          <w:lang w:eastAsia="ru-RU"/>
        </w:rPr>
      </w:pPr>
    </w:p>
    <w:p w:rsidR="00E35E59" w:rsidRDefault="00BF4595" w:rsidP="00BF4595">
      <w:pPr>
        <w:shd w:val="clear" w:color="auto" w:fill="FFFFFF"/>
        <w:tabs>
          <w:tab w:val="left" w:pos="4080"/>
        </w:tabs>
        <w:spacing w:after="150" w:line="240" w:lineRule="auto"/>
        <w:rPr>
          <w:rFonts w:ascii="Times New Roman" w:eastAsia="Times New Roman" w:hAnsi="Times New Roman" w:cs="Times New Roman"/>
          <w:color w:val="767676"/>
          <w:sz w:val="28"/>
          <w:szCs w:val="28"/>
          <w:lang w:eastAsia="ru-RU"/>
        </w:rPr>
      </w:pPr>
      <w:r w:rsidRPr="003E5532">
        <w:rPr>
          <w:rFonts w:ascii="Times New Roman" w:eastAsia="Times New Roman" w:hAnsi="Times New Roman" w:cs="Times New Roman"/>
          <w:color w:val="767676"/>
          <w:sz w:val="28"/>
          <w:szCs w:val="28"/>
          <w:lang w:eastAsia="ru-RU"/>
        </w:rPr>
        <w:tab/>
      </w:r>
    </w:p>
    <w:p w:rsidR="00E35E59" w:rsidRDefault="00E35E59" w:rsidP="00BF4595">
      <w:pPr>
        <w:shd w:val="clear" w:color="auto" w:fill="FFFFFF"/>
        <w:tabs>
          <w:tab w:val="left" w:pos="4080"/>
        </w:tabs>
        <w:spacing w:after="150" w:line="240" w:lineRule="auto"/>
        <w:rPr>
          <w:rFonts w:ascii="Times New Roman" w:eastAsia="Times New Roman" w:hAnsi="Times New Roman" w:cs="Times New Roman"/>
          <w:color w:val="767676"/>
          <w:sz w:val="28"/>
          <w:szCs w:val="28"/>
          <w:lang w:eastAsia="ru-RU"/>
        </w:rPr>
      </w:pPr>
    </w:p>
    <w:p w:rsidR="00BF4595" w:rsidRPr="003E5532" w:rsidRDefault="00E35E59" w:rsidP="00BF4595">
      <w:pPr>
        <w:shd w:val="clear" w:color="auto" w:fill="FFFFFF"/>
        <w:tabs>
          <w:tab w:val="left" w:pos="4080"/>
        </w:tabs>
        <w:spacing w:after="150" w:line="240" w:lineRule="auto"/>
        <w:rPr>
          <w:rFonts w:ascii="Times New Roman" w:eastAsia="Times New Roman" w:hAnsi="Times New Roman" w:cs="Times New Roman"/>
          <w:color w:val="767676"/>
          <w:sz w:val="28"/>
          <w:szCs w:val="28"/>
          <w:lang w:eastAsia="ru-RU"/>
        </w:rPr>
      </w:pPr>
      <w:r>
        <w:rPr>
          <w:rFonts w:ascii="Times New Roman" w:eastAsia="Times New Roman" w:hAnsi="Times New Roman" w:cs="Times New Roman"/>
          <w:color w:val="767676"/>
          <w:sz w:val="28"/>
          <w:szCs w:val="28"/>
          <w:lang w:eastAsia="ru-RU"/>
        </w:rPr>
        <w:t xml:space="preserve">                                             </w:t>
      </w:r>
      <w:r w:rsidR="00BF4595" w:rsidRPr="003E5532">
        <w:rPr>
          <w:rFonts w:ascii="Times New Roman" w:eastAsia="Times New Roman" w:hAnsi="Times New Roman" w:cs="Times New Roman"/>
          <w:b/>
          <w:bCs/>
          <w:color w:val="767676"/>
          <w:sz w:val="28"/>
          <w:szCs w:val="28"/>
          <w:lang w:eastAsia="ru-RU"/>
        </w:rPr>
        <w:t>посёлок Пятигорский</w:t>
      </w:r>
    </w:p>
    <w:p w:rsidR="00BF4595" w:rsidRDefault="00BF4595" w:rsidP="00BF4595">
      <w:pPr>
        <w:shd w:val="clear" w:color="auto" w:fill="FFFFFF"/>
        <w:spacing w:after="150" w:line="240" w:lineRule="auto"/>
        <w:jc w:val="center"/>
        <w:rPr>
          <w:rFonts w:ascii="Times New Roman" w:eastAsia="Times New Roman" w:hAnsi="Times New Roman" w:cs="Times New Roman"/>
          <w:b/>
          <w:bCs/>
          <w:color w:val="767676"/>
          <w:sz w:val="28"/>
          <w:szCs w:val="28"/>
          <w:lang w:eastAsia="ru-RU"/>
        </w:rPr>
      </w:pPr>
      <w:r w:rsidRPr="003E5532">
        <w:rPr>
          <w:rFonts w:ascii="Times New Roman" w:eastAsia="Times New Roman" w:hAnsi="Times New Roman" w:cs="Times New Roman"/>
          <w:b/>
          <w:bCs/>
          <w:color w:val="767676"/>
          <w:sz w:val="28"/>
          <w:szCs w:val="28"/>
          <w:lang w:eastAsia="ru-RU"/>
        </w:rPr>
        <w:t>2018 год</w:t>
      </w:r>
    </w:p>
    <w:p w:rsidR="00BF4595" w:rsidRPr="00D63527" w:rsidRDefault="00BF4595" w:rsidP="00101E78">
      <w:pPr>
        <w:rPr>
          <w:rFonts w:ascii="Times New Roman" w:hAnsi="Times New Roman" w:cs="Times New Roman"/>
          <w:b/>
          <w:sz w:val="28"/>
          <w:szCs w:val="28"/>
          <w:lang w:eastAsia="ru-RU"/>
        </w:rPr>
      </w:pPr>
      <w:r w:rsidRPr="00D63527">
        <w:rPr>
          <w:rFonts w:ascii="Times New Roman" w:hAnsi="Times New Roman" w:cs="Times New Roman"/>
          <w:b/>
          <w:sz w:val="28"/>
          <w:szCs w:val="28"/>
          <w:lang w:eastAsia="ru-RU"/>
        </w:rPr>
        <w:lastRenderedPageBreak/>
        <w:t>Содержание</w:t>
      </w:r>
    </w:p>
    <w:p w:rsidR="00BF4595" w:rsidRPr="00101E78" w:rsidRDefault="00BF4595" w:rsidP="00101E78">
      <w:pPr>
        <w:rPr>
          <w:rFonts w:ascii="Times New Roman" w:hAnsi="Times New Roman" w:cs="Times New Roman"/>
          <w:sz w:val="28"/>
          <w:szCs w:val="28"/>
          <w:lang w:eastAsia="ru-RU"/>
        </w:rPr>
      </w:pPr>
      <w:r w:rsidRPr="00101E78">
        <w:rPr>
          <w:sz w:val="28"/>
          <w:szCs w:val="28"/>
          <w:lang w:eastAsia="ru-RU"/>
        </w:rPr>
        <w:br/>
      </w:r>
      <w:r w:rsidRPr="00101E78">
        <w:rPr>
          <w:sz w:val="28"/>
          <w:szCs w:val="28"/>
          <w:lang w:eastAsia="ru-RU"/>
        </w:rPr>
        <w:br/>
      </w:r>
      <w:r w:rsidRPr="00101E78">
        <w:rPr>
          <w:rFonts w:ascii="Times New Roman" w:hAnsi="Times New Roman" w:cs="Times New Roman"/>
          <w:sz w:val="28"/>
          <w:szCs w:val="28"/>
          <w:lang w:eastAsia="ru-RU"/>
        </w:rPr>
        <w:t>I. Введение………………………………………………3 стр.</w:t>
      </w:r>
    </w:p>
    <w:p w:rsidR="00BF4595" w:rsidRPr="00101E78" w:rsidRDefault="00BF4595" w:rsidP="00101E78">
      <w:pPr>
        <w:rPr>
          <w:rFonts w:ascii="Times New Roman" w:hAnsi="Times New Roman" w:cs="Times New Roman"/>
          <w:sz w:val="28"/>
          <w:szCs w:val="28"/>
          <w:lang w:eastAsia="ru-RU"/>
        </w:rPr>
      </w:pP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II. Основная часть</w:t>
      </w: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1. История развития календаря……………</w:t>
      </w:r>
      <w:r w:rsidR="00101E78">
        <w:rPr>
          <w:rFonts w:ascii="Times New Roman" w:hAnsi="Times New Roman" w:cs="Times New Roman"/>
          <w:sz w:val="28"/>
          <w:szCs w:val="28"/>
          <w:lang w:eastAsia="ru-RU"/>
        </w:rPr>
        <w:t>………</w:t>
      </w:r>
      <w:r w:rsidR="004977F0">
        <w:rPr>
          <w:rFonts w:ascii="Times New Roman" w:hAnsi="Times New Roman" w:cs="Times New Roman"/>
          <w:sz w:val="28"/>
          <w:szCs w:val="28"/>
          <w:lang w:eastAsia="ru-RU"/>
        </w:rPr>
        <w:t>...</w:t>
      </w:r>
      <w:r w:rsidR="004977F0" w:rsidRPr="00101E78">
        <w:rPr>
          <w:rFonts w:ascii="Times New Roman" w:hAnsi="Times New Roman" w:cs="Times New Roman"/>
          <w:sz w:val="28"/>
          <w:szCs w:val="28"/>
          <w:lang w:eastAsia="ru-RU"/>
        </w:rPr>
        <w:t>…</w:t>
      </w:r>
      <w:r w:rsidR="004977F0">
        <w:rPr>
          <w:rFonts w:ascii="Times New Roman" w:hAnsi="Times New Roman" w:cs="Times New Roman"/>
          <w:sz w:val="28"/>
          <w:szCs w:val="28"/>
          <w:lang w:eastAsia="ru-RU"/>
        </w:rPr>
        <w:t xml:space="preserve">4 </w:t>
      </w:r>
      <w:r w:rsidRPr="00101E78">
        <w:rPr>
          <w:rFonts w:ascii="Times New Roman" w:hAnsi="Times New Roman" w:cs="Times New Roman"/>
          <w:sz w:val="28"/>
          <w:szCs w:val="28"/>
          <w:lang w:eastAsia="ru-RU"/>
        </w:rPr>
        <w:t>стр.</w:t>
      </w:r>
    </w:p>
    <w:p w:rsidR="00BF4595" w:rsidRPr="00101E78" w:rsidRDefault="00BF4595" w:rsidP="00101E78">
      <w:pPr>
        <w:rPr>
          <w:rFonts w:ascii="Times New Roman" w:hAnsi="Times New Roman" w:cs="Times New Roman"/>
          <w:sz w:val="28"/>
          <w:szCs w:val="28"/>
          <w:lang w:eastAsia="ru-RU"/>
        </w:rPr>
      </w:pP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2. Происхождение названия месяцев</w:t>
      </w: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в англ</w:t>
      </w:r>
      <w:r w:rsidR="004977F0">
        <w:rPr>
          <w:rFonts w:ascii="Times New Roman" w:hAnsi="Times New Roman" w:cs="Times New Roman"/>
          <w:sz w:val="28"/>
          <w:szCs w:val="28"/>
          <w:lang w:eastAsia="ru-RU"/>
        </w:rPr>
        <w:t xml:space="preserve">ийском языке…………………………………………...10 </w:t>
      </w:r>
      <w:r w:rsidRPr="00101E78">
        <w:rPr>
          <w:rFonts w:ascii="Times New Roman" w:hAnsi="Times New Roman" w:cs="Times New Roman"/>
          <w:sz w:val="28"/>
          <w:szCs w:val="28"/>
          <w:lang w:eastAsia="ru-RU"/>
        </w:rPr>
        <w:t>стр.</w:t>
      </w: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br/>
        <w:t>3. Происхождение названия дней недели</w:t>
      </w: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в английском языке ………………………………….....</w:t>
      </w:r>
      <w:r w:rsidR="004977F0">
        <w:rPr>
          <w:rFonts w:ascii="Times New Roman" w:hAnsi="Times New Roman" w:cs="Times New Roman"/>
          <w:sz w:val="28"/>
          <w:szCs w:val="28"/>
          <w:lang w:eastAsia="ru-RU"/>
        </w:rPr>
        <w:t>..........12</w:t>
      </w:r>
      <w:r w:rsidRPr="00101E78">
        <w:rPr>
          <w:rFonts w:ascii="Times New Roman" w:hAnsi="Times New Roman" w:cs="Times New Roman"/>
          <w:sz w:val="28"/>
          <w:szCs w:val="28"/>
          <w:lang w:eastAsia="ru-RU"/>
        </w:rPr>
        <w:t xml:space="preserve"> стр.</w:t>
      </w: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br/>
        <w:t>4. Почему английская неделя начинается</w:t>
      </w:r>
    </w:p>
    <w:p w:rsidR="00BF4595" w:rsidRPr="00101E78" w:rsidRDefault="00BF4595" w:rsidP="00101E78">
      <w:pPr>
        <w:rPr>
          <w:rFonts w:ascii="Times New Roman" w:hAnsi="Times New Roman" w:cs="Times New Roman"/>
          <w:sz w:val="28"/>
          <w:szCs w:val="28"/>
          <w:lang w:eastAsia="ru-RU"/>
        </w:rPr>
      </w:pPr>
      <w:proofErr w:type="gramStart"/>
      <w:r w:rsidRPr="00101E78">
        <w:rPr>
          <w:rFonts w:ascii="Times New Roman" w:hAnsi="Times New Roman" w:cs="Times New Roman"/>
          <w:sz w:val="28"/>
          <w:szCs w:val="28"/>
          <w:lang w:eastAsia="ru-RU"/>
        </w:rPr>
        <w:t>с</w:t>
      </w:r>
      <w:proofErr w:type="gramEnd"/>
      <w:r w:rsidRPr="00101E78">
        <w:rPr>
          <w:rFonts w:ascii="Times New Roman" w:hAnsi="Times New Roman" w:cs="Times New Roman"/>
          <w:sz w:val="28"/>
          <w:szCs w:val="28"/>
          <w:lang w:eastAsia="ru-RU"/>
        </w:rPr>
        <w:t xml:space="preserve"> воскресенья ?..................................</w:t>
      </w:r>
      <w:r w:rsidR="004977F0">
        <w:rPr>
          <w:rFonts w:ascii="Times New Roman" w:hAnsi="Times New Roman" w:cs="Times New Roman"/>
          <w:sz w:val="28"/>
          <w:szCs w:val="28"/>
          <w:lang w:eastAsia="ru-RU"/>
        </w:rPr>
        <w:t xml:space="preserve">.............................14 </w:t>
      </w:r>
      <w:r w:rsidRPr="00101E78">
        <w:rPr>
          <w:rFonts w:ascii="Times New Roman" w:hAnsi="Times New Roman" w:cs="Times New Roman"/>
          <w:sz w:val="28"/>
          <w:szCs w:val="28"/>
          <w:lang w:eastAsia="ru-RU"/>
        </w:rPr>
        <w:t>стр.</w:t>
      </w:r>
    </w:p>
    <w:p w:rsidR="00BF4595" w:rsidRPr="00101E78" w:rsidRDefault="00BF4595" w:rsidP="00101E78">
      <w:pPr>
        <w:rPr>
          <w:rFonts w:ascii="Times New Roman" w:hAnsi="Times New Roman" w:cs="Times New Roman"/>
          <w:sz w:val="28"/>
          <w:szCs w:val="28"/>
          <w:lang w:eastAsia="ru-RU"/>
        </w:rPr>
      </w:pP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III</w:t>
      </w:r>
      <w:r w:rsidR="004977F0">
        <w:rPr>
          <w:rFonts w:ascii="Times New Roman" w:hAnsi="Times New Roman" w:cs="Times New Roman"/>
          <w:sz w:val="28"/>
          <w:szCs w:val="28"/>
          <w:lang w:eastAsia="ru-RU"/>
        </w:rPr>
        <w:t xml:space="preserve">. Заключение………………………………………...15 </w:t>
      </w:r>
      <w:r w:rsidR="004977F0" w:rsidRPr="00101E78">
        <w:rPr>
          <w:rFonts w:ascii="Times New Roman" w:hAnsi="Times New Roman" w:cs="Times New Roman"/>
          <w:sz w:val="28"/>
          <w:szCs w:val="28"/>
          <w:lang w:eastAsia="ru-RU"/>
        </w:rPr>
        <w:t>стр.</w:t>
      </w:r>
      <w:r w:rsidRPr="00101E78">
        <w:rPr>
          <w:rFonts w:ascii="Times New Roman" w:hAnsi="Times New Roman" w:cs="Times New Roman"/>
          <w:sz w:val="28"/>
          <w:szCs w:val="28"/>
          <w:lang w:eastAsia="ru-RU"/>
        </w:rPr>
        <w:br/>
      </w: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IV. С</w:t>
      </w:r>
      <w:r w:rsidR="004977F0">
        <w:rPr>
          <w:rFonts w:ascii="Times New Roman" w:hAnsi="Times New Roman" w:cs="Times New Roman"/>
          <w:sz w:val="28"/>
          <w:szCs w:val="28"/>
          <w:lang w:eastAsia="ru-RU"/>
        </w:rPr>
        <w:t xml:space="preserve">писок литературы………………………………16 </w:t>
      </w:r>
      <w:r w:rsidRPr="00101E78">
        <w:rPr>
          <w:rFonts w:ascii="Times New Roman" w:hAnsi="Times New Roman" w:cs="Times New Roman"/>
          <w:sz w:val="28"/>
          <w:szCs w:val="28"/>
          <w:lang w:eastAsia="ru-RU"/>
        </w:rPr>
        <w:t>стр.</w:t>
      </w:r>
    </w:p>
    <w:p w:rsidR="00BF4595" w:rsidRPr="00101E78" w:rsidRDefault="00BF4595" w:rsidP="00101E78">
      <w:pPr>
        <w:rPr>
          <w:rFonts w:ascii="Times New Roman" w:hAnsi="Times New Roman" w:cs="Times New Roman"/>
          <w:sz w:val="28"/>
          <w:szCs w:val="28"/>
          <w:lang w:eastAsia="ru-RU"/>
        </w:rPr>
      </w:pPr>
    </w:p>
    <w:p w:rsidR="00BF4595" w:rsidRPr="00101E78" w:rsidRDefault="00BF4595" w:rsidP="00101E78">
      <w:pPr>
        <w:rPr>
          <w:sz w:val="28"/>
          <w:szCs w:val="28"/>
          <w:lang w:eastAsia="ru-RU"/>
        </w:rPr>
      </w:pPr>
      <w:r w:rsidRPr="00101E78">
        <w:rPr>
          <w:rFonts w:ascii="Times New Roman" w:hAnsi="Times New Roman" w:cs="Times New Roman"/>
          <w:sz w:val="28"/>
          <w:szCs w:val="28"/>
          <w:lang w:eastAsia="ru-RU"/>
        </w:rPr>
        <w:t xml:space="preserve">V. </w:t>
      </w:r>
      <w:r w:rsidR="004977F0">
        <w:rPr>
          <w:rFonts w:ascii="Times New Roman" w:hAnsi="Times New Roman" w:cs="Times New Roman"/>
          <w:sz w:val="28"/>
          <w:szCs w:val="28"/>
          <w:lang w:eastAsia="ru-RU"/>
        </w:rPr>
        <w:t xml:space="preserve">Приложения………………………………………17 </w:t>
      </w:r>
      <w:r w:rsidR="004977F0" w:rsidRPr="00101E78">
        <w:rPr>
          <w:rFonts w:ascii="Times New Roman" w:hAnsi="Times New Roman" w:cs="Times New Roman"/>
          <w:sz w:val="28"/>
          <w:szCs w:val="28"/>
          <w:lang w:eastAsia="ru-RU"/>
        </w:rPr>
        <w:t>стр.</w:t>
      </w:r>
    </w:p>
    <w:p w:rsidR="00BF4595" w:rsidRPr="00101E78" w:rsidRDefault="00BF4595" w:rsidP="00101E78">
      <w:pPr>
        <w:rPr>
          <w:sz w:val="28"/>
          <w:szCs w:val="28"/>
          <w:lang w:eastAsia="ru-RU"/>
        </w:rPr>
      </w:pPr>
    </w:p>
    <w:p w:rsidR="00BF4595" w:rsidRPr="00101E78" w:rsidRDefault="00BF4595" w:rsidP="00101E78">
      <w:pPr>
        <w:rPr>
          <w:sz w:val="28"/>
          <w:szCs w:val="28"/>
          <w:lang w:eastAsia="ru-RU"/>
        </w:rPr>
      </w:pPr>
    </w:p>
    <w:p w:rsidR="00BF4595" w:rsidRPr="00101E78" w:rsidRDefault="00BF4595" w:rsidP="00101E78">
      <w:pPr>
        <w:rPr>
          <w:sz w:val="28"/>
          <w:szCs w:val="28"/>
          <w:lang w:eastAsia="ru-RU"/>
        </w:rPr>
      </w:pPr>
    </w:p>
    <w:p w:rsidR="00BF4595" w:rsidRPr="00101E78" w:rsidRDefault="00BF4595" w:rsidP="00101E78">
      <w:pPr>
        <w:rPr>
          <w:sz w:val="28"/>
          <w:szCs w:val="28"/>
          <w:lang w:eastAsia="ru-RU"/>
        </w:rPr>
      </w:pPr>
    </w:p>
    <w:p w:rsidR="00BF4595" w:rsidRPr="00101E78" w:rsidRDefault="00BF4595" w:rsidP="00101E78">
      <w:pPr>
        <w:rPr>
          <w:sz w:val="28"/>
          <w:szCs w:val="28"/>
          <w:lang w:eastAsia="ru-RU"/>
        </w:rPr>
      </w:pPr>
    </w:p>
    <w:p w:rsidR="00BF4595" w:rsidRPr="00101E78" w:rsidRDefault="00BF4595" w:rsidP="00101E78">
      <w:pPr>
        <w:rPr>
          <w:sz w:val="28"/>
          <w:szCs w:val="28"/>
          <w:lang w:eastAsia="ru-RU"/>
        </w:rPr>
      </w:pPr>
    </w:p>
    <w:p w:rsidR="00BF4595" w:rsidRPr="00101E78" w:rsidRDefault="00BF4595" w:rsidP="00101E78">
      <w:pPr>
        <w:rPr>
          <w:sz w:val="28"/>
          <w:szCs w:val="28"/>
          <w:lang w:eastAsia="ru-RU"/>
        </w:rPr>
      </w:pPr>
    </w:p>
    <w:p w:rsidR="00DD7F6D" w:rsidRDefault="00DD7F6D" w:rsidP="00101E78">
      <w:pPr>
        <w:rPr>
          <w:rFonts w:ascii="Times New Roman" w:hAnsi="Times New Roman" w:cs="Times New Roman"/>
          <w:sz w:val="28"/>
          <w:szCs w:val="28"/>
          <w:lang w:eastAsia="ru-RU"/>
        </w:rPr>
      </w:pPr>
    </w:p>
    <w:p w:rsidR="00BF4595" w:rsidRPr="00DD7F6D" w:rsidRDefault="00BF4595" w:rsidP="00101E78">
      <w:pPr>
        <w:rPr>
          <w:rFonts w:ascii="Times New Roman" w:hAnsi="Times New Roman" w:cs="Times New Roman"/>
          <w:b/>
          <w:sz w:val="28"/>
          <w:szCs w:val="28"/>
          <w:lang w:eastAsia="ru-RU"/>
        </w:rPr>
      </w:pPr>
      <w:r w:rsidRPr="00DD7F6D">
        <w:rPr>
          <w:rFonts w:ascii="Times New Roman" w:hAnsi="Times New Roman" w:cs="Times New Roman"/>
          <w:b/>
          <w:sz w:val="28"/>
          <w:szCs w:val="28"/>
          <w:lang w:val="en-US" w:eastAsia="ru-RU"/>
        </w:rPr>
        <w:lastRenderedPageBreak/>
        <w:t>I</w:t>
      </w:r>
      <w:r w:rsidRPr="00DD7F6D">
        <w:rPr>
          <w:rFonts w:ascii="Times New Roman" w:hAnsi="Times New Roman" w:cs="Times New Roman"/>
          <w:b/>
          <w:sz w:val="28"/>
          <w:szCs w:val="28"/>
          <w:lang w:eastAsia="ru-RU"/>
        </w:rPr>
        <w:t>. Введение</w:t>
      </w:r>
    </w:p>
    <w:p w:rsidR="00BF4595" w:rsidRPr="00101E78" w:rsidRDefault="00831988" w:rsidP="00101E78">
      <w:pPr>
        <w:rPr>
          <w:rFonts w:ascii="Times New Roman" w:hAnsi="Times New Roman" w:cs="Times New Roman"/>
          <w:sz w:val="28"/>
          <w:szCs w:val="28"/>
          <w:lang w:eastAsia="ru-RU"/>
        </w:rPr>
      </w:pPr>
      <w:r>
        <w:rPr>
          <w:rFonts w:ascii="Times New Roman" w:hAnsi="Times New Roman" w:cs="Times New Roman"/>
          <w:sz w:val="28"/>
          <w:szCs w:val="28"/>
          <w:lang w:eastAsia="ru-RU"/>
        </w:rPr>
        <w:tab/>
      </w:r>
      <w:r w:rsidR="00BF4595" w:rsidRPr="00101E78">
        <w:rPr>
          <w:rFonts w:ascii="Times New Roman" w:hAnsi="Times New Roman" w:cs="Times New Roman"/>
          <w:sz w:val="28"/>
          <w:szCs w:val="28"/>
          <w:lang w:eastAsia="ru-RU"/>
        </w:rPr>
        <w:t>Исследовательский проект посвящен английскому календарю, а именно истории происхождения календаря, названий дней недели и месяцев, их употреблению в английском языке.</w:t>
      </w: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      Что же означает слово "календарь"?  Это слово происходит от латинского "calendarium". Слово "календарь" переводится как "долговая книга". Ранее в подобных книгах указывали первые дни в каждом месяце. Эти первые дни назывались "календы". В дни-календы должники платили проценты. Дело было в Древнем Риме.</w:t>
      </w: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    В наши дни "календарь" означает систему исчисления определенных промежутков времени, которые зависят от движения Солнца и Земли.</w:t>
      </w:r>
    </w:p>
    <w:p w:rsidR="00BF4595" w:rsidRPr="00101E78"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    Календарь - это печатное или электронное издание, которое выглядит как таблица, список или книга и содержит последовательный перечень дней года. В календаре указываются праздники, памятные даты, астрономические данные и другие важные сведения. Также календарь - это распределение занятий или работы по определенным дням, неделям, месяцам.</w:t>
      </w:r>
    </w:p>
    <w:p w:rsidR="00BF4595" w:rsidRPr="00101E78" w:rsidRDefault="00E35E59"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ab/>
      </w:r>
      <w:r w:rsidR="00BF4595" w:rsidRPr="00DD7F6D">
        <w:rPr>
          <w:rFonts w:ascii="Times New Roman" w:hAnsi="Times New Roman" w:cs="Times New Roman"/>
          <w:b/>
          <w:sz w:val="28"/>
          <w:szCs w:val="28"/>
          <w:lang w:eastAsia="ru-RU"/>
        </w:rPr>
        <w:t>Актуальность </w:t>
      </w:r>
      <w:r w:rsidR="00BF4595" w:rsidRPr="00101E78">
        <w:rPr>
          <w:rFonts w:ascii="Times New Roman" w:hAnsi="Times New Roman" w:cs="Times New Roman"/>
          <w:sz w:val="28"/>
          <w:szCs w:val="28"/>
          <w:lang w:eastAsia="ru-RU"/>
        </w:rPr>
        <w:t xml:space="preserve">работы заключается в том, что изучение любого языка невозможно без знания дней недели. Ведь каждый день любой человек в своей речи так или иначе употребляет какой-то день недели. Кроме того, каждый пользуется ежедневно календарем, в котором часто на английском языке написаны названия месяцев и дней недели. В каждом языке дни недели называются по-разному. В русском языке все просто, названия дней недели содержат порядковый смысл числительного. При изучении темы «Дни недели», «Месяцы» на уроках английского языка было очень трудно запомнить названия. Чтобы облегчить процесс запоминания названий месяцев и дней недели мы решили выяснить происхождение этих слов. Но прежде провели опрос среди </w:t>
      </w:r>
      <w:r w:rsidR="00E94EEE" w:rsidRPr="00101E78">
        <w:rPr>
          <w:rFonts w:ascii="Times New Roman" w:hAnsi="Times New Roman" w:cs="Times New Roman"/>
          <w:sz w:val="28"/>
          <w:szCs w:val="28"/>
          <w:lang w:eastAsia="ru-RU"/>
        </w:rPr>
        <w:t>одноклассников,</w:t>
      </w:r>
      <w:r w:rsidR="00BF4595" w:rsidRPr="00101E78">
        <w:rPr>
          <w:rFonts w:ascii="Times New Roman" w:hAnsi="Times New Roman" w:cs="Times New Roman"/>
          <w:sz w:val="28"/>
          <w:szCs w:val="28"/>
          <w:lang w:eastAsia="ru-RU"/>
        </w:rPr>
        <w:t xml:space="preserve"> что они знают об этом (см. Приложение на стр.15)</w:t>
      </w:r>
    </w:p>
    <w:p w:rsidR="00BF4595" w:rsidRDefault="00BF4595" w:rsidP="00101E78">
      <w:pPr>
        <w:rPr>
          <w:rFonts w:ascii="Times New Roman" w:hAnsi="Times New Roman" w:cs="Times New Roman"/>
          <w:sz w:val="28"/>
          <w:szCs w:val="28"/>
          <w:lang w:eastAsia="ru-RU"/>
        </w:rPr>
      </w:pPr>
      <w:r w:rsidRPr="00101E78">
        <w:rPr>
          <w:rFonts w:ascii="Times New Roman" w:hAnsi="Times New Roman" w:cs="Times New Roman"/>
          <w:sz w:val="28"/>
          <w:szCs w:val="28"/>
          <w:lang w:eastAsia="ru-RU"/>
        </w:rPr>
        <w:t>Так возникла тема нашей исследовательской работы. Все материалы исследования могут быть использованы на уроках английского языка</w:t>
      </w:r>
      <w:r w:rsidR="00DD7F6D">
        <w:rPr>
          <w:rFonts w:ascii="Times New Roman" w:hAnsi="Times New Roman" w:cs="Times New Roman"/>
          <w:sz w:val="28"/>
          <w:szCs w:val="28"/>
          <w:lang w:eastAsia="ru-RU"/>
        </w:rPr>
        <w:t>.</w:t>
      </w:r>
    </w:p>
    <w:p w:rsidR="00DD7F6D" w:rsidRPr="00DD7F6D" w:rsidRDefault="00DD7F6D" w:rsidP="00101E78">
      <w:pPr>
        <w:rPr>
          <w:rFonts w:ascii="Times New Roman" w:hAnsi="Times New Roman" w:cs="Times New Roman"/>
          <w:b/>
          <w:sz w:val="28"/>
          <w:szCs w:val="28"/>
          <w:lang w:eastAsia="ru-RU"/>
        </w:rPr>
      </w:pPr>
      <w:r w:rsidRPr="00DD7F6D">
        <w:rPr>
          <w:rFonts w:ascii="Times New Roman" w:hAnsi="Times New Roman" w:cs="Times New Roman"/>
          <w:b/>
          <w:sz w:val="28"/>
          <w:szCs w:val="28"/>
          <w:lang w:eastAsia="ru-RU"/>
        </w:rPr>
        <w:t>Гипотеза:</w:t>
      </w:r>
    </w:p>
    <w:p w:rsidR="00DD7F6D" w:rsidRPr="00DD7F6D" w:rsidRDefault="00DD7F6D" w:rsidP="00DD7F6D">
      <w:pPr>
        <w:rPr>
          <w:rFonts w:ascii="Times New Roman" w:hAnsi="Times New Roman" w:cs="Times New Roman"/>
          <w:sz w:val="28"/>
          <w:szCs w:val="28"/>
          <w:lang w:eastAsia="ru-RU"/>
        </w:rPr>
      </w:pPr>
      <w:r w:rsidRPr="00DD7F6D">
        <w:rPr>
          <w:rFonts w:ascii="Times New Roman" w:hAnsi="Times New Roman" w:cs="Times New Roman"/>
          <w:sz w:val="28"/>
          <w:szCs w:val="28"/>
          <w:lang w:eastAsia="ru-RU"/>
        </w:rPr>
        <w:t>можно предположить, что на происхождение названий дней недели и месяцев повлияли:</w:t>
      </w:r>
    </w:p>
    <w:p w:rsidR="00DD7F6D" w:rsidRPr="00DD7F6D" w:rsidRDefault="00DD7F6D" w:rsidP="00DD7F6D">
      <w:pPr>
        <w:pStyle w:val="ac"/>
        <w:numPr>
          <w:ilvl w:val="0"/>
          <w:numId w:val="15"/>
        </w:numPr>
        <w:rPr>
          <w:rFonts w:ascii="Times New Roman" w:hAnsi="Times New Roman" w:cs="Times New Roman"/>
          <w:sz w:val="28"/>
          <w:szCs w:val="28"/>
          <w:lang w:eastAsia="ru-RU"/>
        </w:rPr>
      </w:pPr>
      <w:r w:rsidRPr="00DD7F6D">
        <w:rPr>
          <w:rFonts w:ascii="Times New Roman" w:hAnsi="Times New Roman" w:cs="Times New Roman"/>
          <w:sz w:val="28"/>
          <w:szCs w:val="28"/>
          <w:lang w:eastAsia="ru-RU"/>
        </w:rPr>
        <w:t>- фазы Луны;</w:t>
      </w:r>
    </w:p>
    <w:p w:rsidR="00DD7F6D" w:rsidRPr="00DD7F6D" w:rsidRDefault="00DD7F6D" w:rsidP="00DD7F6D">
      <w:pPr>
        <w:pStyle w:val="ac"/>
        <w:numPr>
          <w:ilvl w:val="0"/>
          <w:numId w:val="15"/>
        </w:numPr>
        <w:rPr>
          <w:rFonts w:ascii="Times New Roman" w:hAnsi="Times New Roman" w:cs="Times New Roman"/>
          <w:sz w:val="28"/>
          <w:szCs w:val="28"/>
          <w:lang w:eastAsia="ru-RU"/>
        </w:rPr>
      </w:pPr>
      <w:r w:rsidRPr="00DD7F6D">
        <w:rPr>
          <w:rFonts w:ascii="Times New Roman" w:hAnsi="Times New Roman" w:cs="Times New Roman"/>
          <w:sz w:val="28"/>
          <w:szCs w:val="28"/>
          <w:lang w:eastAsia="ru-RU"/>
        </w:rPr>
        <w:t>- древнегреческие боги;</w:t>
      </w:r>
    </w:p>
    <w:p w:rsidR="00DD7F6D" w:rsidRPr="00DD7F6D" w:rsidRDefault="00DD7F6D" w:rsidP="00DD7F6D">
      <w:pPr>
        <w:pStyle w:val="ac"/>
        <w:numPr>
          <w:ilvl w:val="0"/>
          <w:numId w:val="15"/>
        </w:numPr>
        <w:rPr>
          <w:rFonts w:ascii="Times New Roman" w:hAnsi="Times New Roman" w:cs="Times New Roman"/>
          <w:sz w:val="28"/>
          <w:szCs w:val="28"/>
          <w:lang w:eastAsia="ru-RU"/>
        </w:rPr>
      </w:pPr>
      <w:r w:rsidRPr="00DD7F6D">
        <w:rPr>
          <w:rFonts w:ascii="Times New Roman" w:hAnsi="Times New Roman" w:cs="Times New Roman"/>
          <w:sz w:val="28"/>
          <w:szCs w:val="28"/>
          <w:lang w:eastAsia="ru-RU"/>
        </w:rPr>
        <w:t>- древние императоры и другие известные личности;</w:t>
      </w:r>
    </w:p>
    <w:p w:rsidR="00DD7F6D" w:rsidRPr="00DD7F6D" w:rsidRDefault="00DD7F6D" w:rsidP="00DD7F6D">
      <w:pPr>
        <w:pStyle w:val="ac"/>
        <w:numPr>
          <w:ilvl w:val="0"/>
          <w:numId w:val="15"/>
        </w:numPr>
        <w:rPr>
          <w:rFonts w:ascii="Times New Roman" w:hAnsi="Times New Roman" w:cs="Times New Roman"/>
          <w:sz w:val="28"/>
          <w:szCs w:val="28"/>
          <w:lang w:eastAsia="ru-RU"/>
        </w:rPr>
      </w:pPr>
      <w:r w:rsidRPr="00DD7F6D">
        <w:rPr>
          <w:rFonts w:ascii="Times New Roman" w:hAnsi="Times New Roman" w:cs="Times New Roman"/>
          <w:sz w:val="28"/>
          <w:szCs w:val="28"/>
          <w:lang w:eastAsia="ru-RU"/>
        </w:rPr>
        <w:t>- деятельность первых людей в определенный день недели;</w:t>
      </w:r>
    </w:p>
    <w:p w:rsidR="00DD7F6D" w:rsidRPr="00DD7F6D" w:rsidRDefault="00DD7F6D" w:rsidP="00DD7F6D">
      <w:pPr>
        <w:pStyle w:val="ac"/>
        <w:numPr>
          <w:ilvl w:val="0"/>
          <w:numId w:val="15"/>
        </w:numPr>
        <w:rPr>
          <w:rFonts w:ascii="Times New Roman" w:hAnsi="Times New Roman" w:cs="Times New Roman"/>
          <w:sz w:val="28"/>
          <w:szCs w:val="28"/>
          <w:lang w:eastAsia="ru-RU"/>
        </w:rPr>
      </w:pPr>
      <w:r w:rsidRPr="00DD7F6D">
        <w:rPr>
          <w:rFonts w:ascii="Times New Roman" w:hAnsi="Times New Roman" w:cs="Times New Roman"/>
          <w:sz w:val="28"/>
          <w:szCs w:val="28"/>
          <w:lang w:eastAsia="ru-RU"/>
        </w:rPr>
        <w:lastRenderedPageBreak/>
        <w:t>- деятельность людей в определенное время сезона.</w:t>
      </w:r>
    </w:p>
    <w:p w:rsidR="00DD7F6D" w:rsidRPr="00DD7F6D" w:rsidRDefault="00DD7F6D" w:rsidP="00DD7F6D">
      <w:pPr>
        <w:rPr>
          <w:rFonts w:ascii="Times New Roman" w:hAnsi="Times New Roman" w:cs="Times New Roman"/>
          <w:sz w:val="28"/>
          <w:szCs w:val="28"/>
          <w:lang w:eastAsia="ru-RU"/>
        </w:rPr>
      </w:pPr>
      <w:r w:rsidRPr="00DD7F6D">
        <w:rPr>
          <w:rFonts w:ascii="Times New Roman" w:hAnsi="Times New Roman" w:cs="Times New Roman"/>
          <w:sz w:val="28"/>
          <w:szCs w:val="28"/>
          <w:lang w:eastAsia="ru-RU"/>
        </w:rPr>
        <w:t>Но так ли это на самом деле? Давайте разберемся!</w:t>
      </w:r>
    </w:p>
    <w:p w:rsidR="00BF4595" w:rsidRPr="00101E78" w:rsidRDefault="00BF4595" w:rsidP="00101E78">
      <w:pPr>
        <w:rPr>
          <w:rFonts w:ascii="Times New Roman" w:hAnsi="Times New Roman" w:cs="Times New Roman"/>
          <w:sz w:val="28"/>
          <w:szCs w:val="28"/>
          <w:lang w:eastAsia="ru-RU"/>
        </w:rPr>
      </w:pPr>
    </w:p>
    <w:p w:rsidR="00BF4595" w:rsidRPr="00101E78" w:rsidRDefault="00BF4595" w:rsidP="00101E78">
      <w:pPr>
        <w:rPr>
          <w:rFonts w:ascii="Times New Roman" w:hAnsi="Times New Roman" w:cs="Times New Roman"/>
          <w:sz w:val="28"/>
          <w:szCs w:val="28"/>
          <w:lang w:eastAsia="ru-RU"/>
        </w:rPr>
      </w:pPr>
      <w:r w:rsidRPr="00DD7F6D">
        <w:rPr>
          <w:rFonts w:ascii="Times New Roman" w:hAnsi="Times New Roman" w:cs="Times New Roman"/>
          <w:b/>
          <w:sz w:val="28"/>
          <w:szCs w:val="28"/>
          <w:lang w:eastAsia="ru-RU"/>
        </w:rPr>
        <w:t>Цель:</w:t>
      </w:r>
      <w:r w:rsidRPr="00101E78">
        <w:rPr>
          <w:rFonts w:ascii="Times New Roman" w:hAnsi="Times New Roman" w:cs="Times New Roman"/>
          <w:sz w:val="28"/>
          <w:szCs w:val="28"/>
          <w:lang w:eastAsia="ru-RU"/>
        </w:rPr>
        <w:t> – изучение истории происхождения календаря, что повлияло на происхождение названий месяцев и дней недели в английском языке.</w:t>
      </w:r>
    </w:p>
    <w:p w:rsidR="00BF4595" w:rsidRPr="00256C94" w:rsidRDefault="00BF4595" w:rsidP="00101E78">
      <w:pPr>
        <w:rPr>
          <w:rFonts w:ascii="Times New Roman" w:hAnsi="Times New Roman" w:cs="Times New Roman"/>
          <w:b/>
          <w:sz w:val="28"/>
          <w:szCs w:val="28"/>
          <w:lang w:eastAsia="ru-RU"/>
        </w:rPr>
      </w:pPr>
      <w:r w:rsidRPr="00256C94">
        <w:rPr>
          <w:rFonts w:ascii="Times New Roman" w:hAnsi="Times New Roman" w:cs="Times New Roman"/>
          <w:b/>
          <w:sz w:val="28"/>
          <w:szCs w:val="28"/>
          <w:lang w:eastAsia="ru-RU"/>
        </w:rPr>
        <w:t>Задачи:</w:t>
      </w:r>
    </w:p>
    <w:p w:rsidR="00BF4595" w:rsidRPr="00256C94" w:rsidRDefault="00BF4595" w:rsidP="00256C94">
      <w:pPr>
        <w:pStyle w:val="ac"/>
        <w:numPr>
          <w:ilvl w:val="0"/>
          <w:numId w:val="8"/>
        </w:numPr>
        <w:rPr>
          <w:rFonts w:ascii="Times New Roman" w:hAnsi="Times New Roman" w:cs="Times New Roman"/>
          <w:sz w:val="28"/>
          <w:szCs w:val="28"/>
          <w:lang w:eastAsia="ru-RU"/>
        </w:rPr>
      </w:pPr>
      <w:proofErr w:type="gramStart"/>
      <w:r w:rsidRPr="00256C94">
        <w:rPr>
          <w:rFonts w:ascii="Times New Roman" w:hAnsi="Times New Roman" w:cs="Times New Roman"/>
          <w:sz w:val="28"/>
          <w:szCs w:val="28"/>
          <w:lang w:eastAsia="ru-RU"/>
        </w:rPr>
        <w:t>исследовать</w:t>
      </w:r>
      <w:proofErr w:type="gramEnd"/>
      <w:r w:rsidRPr="00256C94">
        <w:rPr>
          <w:rFonts w:ascii="Times New Roman" w:hAnsi="Times New Roman" w:cs="Times New Roman"/>
          <w:sz w:val="28"/>
          <w:szCs w:val="28"/>
          <w:lang w:eastAsia="ru-RU"/>
        </w:rPr>
        <w:t xml:space="preserve"> какие были календари и познакомиться с историей возникновения календаря;</w:t>
      </w:r>
    </w:p>
    <w:p w:rsidR="00BF4595" w:rsidRPr="00256C94" w:rsidRDefault="00BF4595" w:rsidP="00256C94">
      <w:pPr>
        <w:pStyle w:val="ac"/>
        <w:numPr>
          <w:ilvl w:val="0"/>
          <w:numId w:val="8"/>
        </w:numPr>
        <w:rPr>
          <w:rFonts w:ascii="Times New Roman" w:hAnsi="Times New Roman" w:cs="Times New Roman"/>
          <w:sz w:val="28"/>
          <w:szCs w:val="28"/>
          <w:lang w:eastAsia="ru-RU"/>
        </w:rPr>
      </w:pPr>
      <w:r w:rsidRPr="00256C94">
        <w:rPr>
          <w:rFonts w:ascii="Times New Roman" w:hAnsi="Times New Roman" w:cs="Times New Roman"/>
          <w:sz w:val="28"/>
          <w:szCs w:val="28"/>
          <w:lang w:eastAsia="ru-RU"/>
        </w:rPr>
        <w:t>провести анкетирование и обработать результаты;</w:t>
      </w:r>
    </w:p>
    <w:p w:rsidR="00BF4595" w:rsidRPr="00256C94" w:rsidRDefault="00BF4595" w:rsidP="00256C94">
      <w:pPr>
        <w:pStyle w:val="ac"/>
        <w:numPr>
          <w:ilvl w:val="0"/>
          <w:numId w:val="8"/>
        </w:numPr>
        <w:rPr>
          <w:rFonts w:ascii="Times New Roman" w:hAnsi="Times New Roman" w:cs="Times New Roman"/>
          <w:sz w:val="28"/>
          <w:szCs w:val="28"/>
          <w:lang w:eastAsia="ru-RU"/>
        </w:rPr>
      </w:pPr>
      <w:r w:rsidRPr="00256C94">
        <w:rPr>
          <w:rFonts w:ascii="Times New Roman" w:hAnsi="Times New Roman" w:cs="Times New Roman"/>
          <w:sz w:val="28"/>
          <w:szCs w:val="28"/>
          <w:lang w:eastAsia="ru-RU"/>
        </w:rPr>
        <w:t>узнать значение происхождения названий месяцев и дней недели в английском языке;</w:t>
      </w:r>
    </w:p>
    <w:p w:rsidR="00BF4595" w:rsidRPr="00256C94" w:rsidRDefault="00BF4595" w:rsidP="00256C94">
      <w:pPr>
        <w:pStyle w:val="ac"/>
        <w:numPr>
          <w:ilvl w:val="0"/>
          <w:numId w:val="8"/>
        </w:numPr>
        <w:rPr>
          <w:rFonts w:ascii="Times New Roman" w:hAnsi="Times New Roman" w:cs="Times New Roman"/>
          <w:sz w:val="28"/>
          <w:szCs w:val="28"/>
          <w:lang w:eastAsia="ru-RU"/>
        </w:rPr>
      </w:pPr>
      <w:r w:rsidRPr="00256C94">
        <w:rPr>
          <w:rFonts w:ascii="Times New Roman" w:hAnsi="Times New Roman" w:cs="Times New Roman"/>
          <w:sz w:val="28"/>
          <w:szCs w:val="28"/>
          <w:lang w:eastAsia="ru-RU"/>
        </w:rPr>
        <w:t>оформить результаты исследования в виде буклета и презентации.</w:t>
      </w:r>
    </w:p>
    <w:p w:rsidR="00BF4595" w:rsidRPr="00101E78" w:rsidRDefault="00BF4595" w:rsidP="00101E78">
      <w:pPr>
        <w:rPr>
          <w:rFonts w:ascii="Times New Roman" w:hAnsi="Times New Roman" w:cs="Times New Roman"/>
          <w:sz w:val="28"/>
          <w:szCs w:val="28"/>
          <w:lang w:eastAsia="ru-RU"/>
        </w:rPr>
      </w:pPr>
      <w:r w:rsidRPr="00256C94">
        <w:rPr>
          <w:rFonts w:ascii="Times New Roman" w:hAnsi="Times New Roman" w:cs="Times New Roman"/>
          <w:b/>
          <w:sz w:val="28"/>
          <w:szCs w:val="28"/>
          <w:lang w:eastAsia="ru-RU"/>
        </w:rPr>
        <w:t>Объект</w:t>
      </w:r>
      <w:r w:rsidR="00256C94" w:rsidRPr="00256C94">
        <w:rPr>
          <w:rFonts w:ascii="Times New Roman" w:hAnsi="Times New Roman" w:cs="Times New Roman"/>
          <w:b/>
          <w:sz w:val="28"/>
          <w:szCs w:val="28"/>
          <w:lang w:eastAsia="ru-RU"/>
        </w:rPr>
        <w:t>ы</w:t>
      </w:r>
      <w:r w:rsidRPr="00256C94">
        <w:rPr>
          <w:rFonts w:ascii="Times New Roman" w:hAnsi="Times New Roman" w:cs="Times New Roman"/>
          <w:b/>
          <w:sz w:val="28"/>
          <w:szCs w:val="28"/>
          <w:lang w:eastAsia="ru-RU"/>
        </w:rPr>
        <w:t xml:space="preserve"> исследования</w:t>
      </w:r>
      <w:r w:rsidR="00256C94">
        <w:rPr>
          <w:rFonts w:ascii="Times New Roman" w:hAnsi="Times New Roman" w:cs="Times New Roman"/>
          <w:sz w:val="28"/>
          <w:szCs w:val="28"/>
          <w:lang w:eastAsia="ru-RU"/>
        </w:rPr>
        <w:t>:</w:t>
      </w:r>
      <w:r w:rsidRPr="00101E78">
        <w:rPr>
          <w:rFonts w:ascii="Times New Roman" w:hAnsi="Times New Roman" w:cs="Times New Roman"/>
          <w:sz w:val="28"/>
          <w:szCs w:val="28"/>
          <w:lang w:eastAsia="ru-RU"/>
        </w:rPr>
        <w:t> английский календарь</w:t>
      </w:r>
      <w:r w:rsidR="00256C94">
        <w:rPr>
          <w:rFonts w:ascii="Times New Roman" w:hAnsi="Times New Roman" w:cs="Times New Roman"/>
          <w:sz w:val="28"/>
          <w:szCs w:val="28"/>
          <w:lang w:eastAsia="ru-RU"/>
        </w:rPr>
        <w:t>,</w:t>
      </w:r>
      <w:r w:rsidRPr="00101E78">
        <w:rPr>
          <w:rFonts w:ascii="Times New Roman" w:hAnsi="Times New Roman" w:cs="Times New Roman"/>
          <w:sz w:val="28"/>
          <w:szCs w:val="28"/>
          <w:lang w:eastAsia="ru-RU"/>
        </w:rPr>
        <w:t xml:space="preserve"> названия дней недели и английских месяцев.</w:t>
      </w:r>
    </w:p>
    <w:p w:rsidR="00BF4595" w:rsidRPr="00101E78" w:rsidRDefault="00BF4595" w:rsidP="00101E78">
      <w:pPr>
        <w:rPr>
          <w:rFonts w:ascii="Times New Roman" w:hAnsi="Times New Roman" w:cs="Times New Roman"/>
          <w:sz w:val="28"/>
          <w:szCs w:val="28"/>
          <w:lang w:eastAsia="ru-RU"/>
        </w:rPr>
      </w:pPr>
      <w:r w:rsidRPr="00256C94">
        <w:rPr>
          <w:rFonts w:ascii="Times New Roman" w:hAnsi="Times New Roman" w:cs="Times New Roman"/>
          <w:b/>
          <w:sz w:val="28"/>
          <w:szCs w:val="28"/>
          <w:lang w:eastAsia="ru-RU"/>
        </w:rPr>
        <w:t>Предмет исследования</w:t>
      </w:r>
      <w:r w:rsidRPr="00101E78">
        <w:rPr>
          <w:rFonts w:ascii="Times New Roman" w:hAnsi="Times New Roman" w:cs="Times New Roman"/>
          <w:sz w:val="28"/>
          <w:szCs w:val="28"/>
          <w:lang w:eastAsia="ru-RU"/>
        </w:rPr>
        <w:t> – история происхождения календаря, происхождение названий дней недели и названий английских месяцев.</w:t>
      </w:r>
    </w:p>
    <w:p w:rsidR="00256C94" w:rsidRPr="00256C94" w:rsidRDefault="00BF4595" w:rsidP="00101E78">
      <w:pPr>
        <w:rPr>
          <w:rFonts w:ascii="Times New Roman" w:hAnsi="Times New Roman" w:cs="Times New Roman"/>
          <w:b/>
          <w:sz w:val="28"/>
          <w:szCs w:val="28"/>
          <w:lang w:eastAsia="ru-RU"/>
        </w:rPr>
      </w:pPr>
      <w:r w:rsidRPr="00256C94">
        <w:rPr>
          <w:rFonts w:ascii="Times New Roman" w:hAnsi="Times New Roman" w:cs="Times New Roman"/>
          <w:b/>
          <w:sz w:val="28"/>
          <w:szCs w:val="28"/>
          <w:lang w:eastAsia="ru-RU"/>
        </w:rPr>
        <w:t xml:space="preserve">В работе использованы следующие методы исследования: </w:t>
      </w:r>
    </w:p>
    <w:p w:rsidR="00256C94" w:rsidRPr="00256C94" w:rsidRDefault="00BF4595" w:rsidP="00256C94">
      <w:pPr>
        <w:pStyle w:val="ac"/>
        <w:numPr>
          <w:ilvl w:val="0"/>
          <w:numId w:val="9"/>
        </w:numPr>
        <w:rPr>
          <w:rFonts w:ascii="Times New Roman" w:hAnsi="Times New Roman" w:cs="Times New Roman"/>
          <w:sz w:val="28"/>
          <w:szCs w:val="28"/>
          <w:lang w:eastAsia="ru-RU"/>
        </w:rPr>
      </w:pPr>
      <w:r w:rsidRPr="00256C94">
        <w:rPr>
          <w:rFonts w:ascii="Times New Roman" w:hAnsi="Times New Roman" w:cs="Times New Roman"/>
          <w:sz w:val="28"/>
          <w:szCs w:val="28"/>
          <w:lang w:eastAsia="ru-RU"/>
        </w:rPr>
        <w:t xml:space="preserve">наблюдательный, </w:t>
      </w:r>
    </w:p>
    <w:p w:rsidR="00256C94" w:rsidRPr="00256C94" w:rsidRDefault="00BF4595" w:rsidP="00256C94">
      <w:pPr>
        <w:pStyle w:val="ac"/>
        <w:numPr>
          <w:ilvl w:val="0"/>
          <w:numId w:val="9"/>
        </w:numPr>
        <w:rPr>
          <w:rFonts w:ascii="Times New Roman" w:hAnsi="Times New Roman" w:cs="Times New Roman"/>
          <w:sz w:val="28"/>
          <w:szCs w:val="28"/>
          <w:lang w:eastAsia="ru-RU"/>
        </w:rPr>
      </w:pPr>
      <w:r w:rsidRPr="00256C94">
        <w:rPr>
          <w:rFonts w:ascii="Times New Roman" w:hAnsi="Times New Roman" w:cs="Times New Roman"/>
          <w:sz w:val="28"/>
          <w:szCs w:val="28"/>
          <w:lang w:eastAsia="ru-RU"/>
        </w:rPr>
        <w:t xml:space="preserve">анкетирование и анализ результатов анкет, </w:t>
      </w:r>
    </w:p>
    <w:p w:rsidR="00256C94" w:rsidRPr="00256C94" w:rsidRDefault="00BF4595" w:rsidP="00256C94">
      <w:pPr>
        <w:pStyle w:val="ac"/>
        <w:numPr>
          <w:ilvl w:val="0"/>
          <w:numId w:val="9"/>
        </w:numPr>
        <w:rPr>
          <w:rFonts w:ascii="Times New Roman" w:hAnsi="Times New Roman" w:cs="Times New Roman"/>
          <w:sz w:val="28"/>
          <w:szCs w:val="28"/>
          <w:lang w:eastAsia="ru-RU"/>
        </w:rPr>
      </w:pPr>
      <w:r w:rsidRPr="00256C94">
        <w:rPr>
          <w:rFonts w:ascii="Times New Roman" w:hAnsi="Times New Roman" w:cs="Times New Roman"/>
          <w:sz w:val="28"/>
          <w:szCs w:val="28"/>
          <w:lang w:eastAsia="ru-RU"/>
        </w:rPr>
        <w:t>описательный,</w:t>
      </w:r>
    </w:p>
    <w:p w:rsidR="00256C94" w:rsidRPr="00256C94" w:rsidRDefault="00BF4595" w:rsidP="00256C94">
      <w:pPr>
        <w:pStyle w:val="ac"/>
        <w:numPr>
          <w:ilvl w:val="0"/>
          <w:numId w:val="9"/>
        </w:numPr>
        <w:rPr>
          <w:rFonts w:ascii="Times New Roman" w:hAnsi="Times New Roman" w:cs="Times New Roman"/>
          <w:sz w:val="28"/>
          <w:szCs w:val="28"/>
          <w:lang w:eastAsia="ru-RU"/>
        </w:rPr>
      </w:pPr>
      <w:r w:rsidRPr="00256C94">
        <w:rPr>
          <w:rFonts w:ascii="Times New Roman" w:hAnsi="Times New Roman" w:cs="Times New Roman"/>
          <w:sz w:val="28"/>
          <w:szCs w:val="28"/>
          <w:lang w:eastAsia="ru-RU"/>
        </w:rPr>
        <w:t>сравнительный,</w:t>
      </w:r>
    </w:p>
    <w:p w:rsidR="00BF4595" w:rsidRPr="00256C94" w:rsidRDefault="00BF4595" w:rsidP="00256C94">
      <w:pPr>
        <w:pStyle w:val="ac"/>
        <w:numPr>
          <w:ilvl w:val="0"/>
          <w:numId w:val="9"/>
        </w:numPr>
        <w:rPr>
          <w:rFonts w:ascii="Times New Roman" w:hAnsi="Times New Roman" w:cs="Times New Roman"/>
          <w:sz w:val="28"/>
          <w:szCs w:val="28"/>
          <w:lang w:eastAsia="ru-RU"/>
        </w:rPr>
      </w:pPr>
      <w:r w:rsidRPr="00256C94">
        <w:rPr>
          <w:rFonts w:ascii="Times New Roman" w:hAnsi="Times New Roman" w:cs="Times New Roman"/>
          <w:sz w:val="28"/>
          <w:szCs w:val="28"/>
          <w:lang w:eastAsia="ru-RU"/>
        </w:rPr>
        <w:t>классификации.</w:t>
      </w:r>
    </w:p>
    <w:p w:rsidR="00BF4595" w:rsidRPr="00256C94" w:rsidRDefault="00BF4595" w:rsidP="00101E78">
      <w:pPr>
        <w:rPr>
          <w:rFonts w:ascii="Times New Roman" w:hAnsi="Times New Roman" w:cs="Times New Roman"/>
          <w:b/>
          <w:sz w:val="28"/>
          <w:szCs w:val="28"/>
          <w:lang w:eastAsia="ru-RU"/>
        </w:rPr>
      </w:pPr>
      <w:r w:rsidRPr="00256C94">
        <w:rPr>
          <w:rFonts w:ascii="Times New Roman" w:hAnsi="Times New Roman" w:cs="Times New Roman"/>
          <w:b/>
          <w:sz w:val="28"/>
          <w:szCs w:val="28"/>
          <w:lang w:val="en-US" w:eastAsia="ru-RU"/>
        </w:rPr>
        <w:t>II</w:t>
      </w:r>
      <w:r w:rsidR="00E35E59" w:rsidRPr="00256C94">
        <w:rPr>
          <w:rFonts w:ascii="Times New Roman" w:hAnsi="Times New Roman" w:cs="Times New Roman"/>
          <w:b/>
          <w:sz w:val="28"/>
          <w:szCs w:val="28"/>
          <w:lang w:eastAsia="ru-RU"/>
        </w:rPr>
        <w:t>.</w:t>
      </w:r>
      <w:r w:rsidRPr="00256C94">
        <w:rPr>
          <w:rFonts w:ascii="Times New Roman" w:hAnsi="Times New Roman" w:cs="Times New Roman"/>
          <w:b/>
          <w:sz w:val="28"/>
          <w:szCs w:val="28"/>
          <w:lang w:eastAsia="ru-RU"/>
        </w:rPr>
        <w:t>1. История развития календаря</w:t>
      </w:r>
    </w:p>
    <w:p w:rsidR="00EE0AAD" w:rsidRPr="00EE0AAD" w:rsidRDefault="00EE0AAD" w:rsidP="00101E7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EE0AAD">
        <w:rPr>
          <w:rFonts w:ascii="Times New Roman" w:eastAsia="Times New Roman" w:hAnsi="Times New Roman" w:cs="Times New Roman"/>
          <w:color w:val="000000"/>
          <w:sz w:val="28"/>
          <w:szCs w:val="28"/>
          <w:lang w:eastAsia="ru-RU"/>
        </w:rPr>
        <w:t>Перевод из одной системы летоисчисления в другую доставляет порою значительные сложности из-за различной продолжительности года, а также неодинаковой даты начала года в различных системах.</w:t>
      </w:r>
    </w:p>
    <w:p w:rsidR="00EE0AAD" w:rsidRPr="00EE0AAD" w:rsidRDefault="00EE0AAD" w:rsidP="00EE0AAD">
      <w:pPr>
        <w:shd w:val="clear" w:color="auto" w:fill="FFFFFF"/>
        <w:spacing w:after="0" w:line="240" w:lineRule="auto"/>
        <w:rPr>
          <w:rFonts w:ascii="Times New Roman" w:eastAsia="Times New Roman" w:hAnsi="Times New Roman" w:cs="Times New Roman"/>
          <w:color w:val="000000"/>
          <w:sz w:val="28"/>
          <w:szCs w:val="28"/>
          <w:lang w:eastAsia="ru-RU"/>
        </w:rPr>
      </w:pPr>
      <w:r w:rsidRPr="00EE0AAD">
        <w:rPr>
          <w:rFonts w:ascii="Times New Roman" w:eastAsia="Times New Roman" w:hAnsi="Times New Roman" w:cs="Times New Roman"/>
          <w:color w:val="000000"/>
          <w:sz w:val="28"/>
          <w:szCs w:val="28"/>
          <w:lang w:eastAsia="ru-RU"/>
        </w:rPr>
        <w:t>В </w:t>
      </w:r>
      <w:r w:rsidRPr="00EE0AAD">
        <w:rPr>
          <w:rFonts w:ascii="Times New Roman" w:eastAsia="Times New Roman" w:hAnsi="Times New Roman" w:cs="Times New Roman"/>
          <w:b/>
          <w:bCs/>
          <w:color w:val="000000"/>
          <w:sz w:val="28"/>
          <w:szCs w:val="28"/>
          <w:lang w:eastAsia="ru-RU"/>
        </w:rPr>
        <w:t>Древнегреческом календаре</w:t>
      </w:r>
      <w:r w:rsidRPr="00EE0AAD">
        <w:rPr>
          <w:rFonts w:ascii="Times New Roman" w:eastAsia="Times New Roman" w:hAnsi="Times New Roman" w:cs="Times New Roman"/>
          <w:color w:val="000000"/>
          <w:sz w:val="28"/>
          <w:szCs w:val="28"/>
          <w:lang w:eastAsia="ru-RU"/>
        </w:rPr>
        <w:t> год содержал 354 сут. Однако из-за расхождения с солнечным годом на 11,25 суток, каждые восемь лет к году прибавляли девяносто дополнительных суток, поделенных на три равных месяца.</w:t>
      </w:r>
    </w:p>
    <w:p w:rsidR="00EE0AAD" w:rsidRPr="00EE0AAD" w:rsidRDefault="00EE0AAD" w:rsidP="00101E7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EE0AAD">
        <w:rPr>
          <w:rFonts w:ascii="Times New Roman" w:eastAsia="Times New Roman" w:hAnsi="Times New Roman" w:cs="Times New Roman"/>
          <w:color w:val="000000"/>
          <w:sz w:val="28"/>
          <w:szCs w:val="28"/>
          <w:lang w:eastAsia="ru-RU"/>
        </w:rPr>
        <w:t>Изначально </w:t>
      </w:r>
      <w:r w:rsidRPr="00EE0AAD">
        <w:rPr>
          <w:rFonts w:ascii="Times New Roman" w:eastAsia="Times New Roman" w:hAnsi="Times New Roman" w:cs="Times New Roman"/>
          <w:b/>
          <w:bCs/>
          <w:color w:val="000000"/>
          <w:sz w:val="28"/>
          <w:szCs w:val="28"/>
          <w:lang w:eastAsia="ru-RU"/>
        </w:rPr>
        <w:t>Древнеримский календарь</w:t>
      </w:r>
      <w:r w:rsidRPr="00EE0AAD">
        <w:rPr>
          <w:rFonts w:ascii="Times New Roman" w:eastAsia="Times New Roman" w:hAnsi="Times New Roman" w:cs="Times New Roman"/>
          <w:color w:val="000000"/>
          <w:sz w:val="28"/>
          <w:szCs w:val="28"/>
          <w:lang w:eastAsia="ru-RU"/>
        </w:rPr>
        <w:t> состоял из 304 сут, поделенных на 10 месяцев, а первым месяцем года считалась дата - первое марта. Впоследствии римский календарь подвергся многочисленным реформам, в частности, были добавлены еще два месяца, а также была изменена дата нового года с первого марта на первое января.</w:t>
      </w:r>
    </w:p>
    <w:p w:rsidR="00EE0AAD" w:rsidRPr="00EE0AAD" w:rsidRDefault="00EE0AAD" w:rsidP="00101E78">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EE0AAD">
        <w:rPr>
          <w:rFonts w:ascii="Times New Roman" w:eastAsia="Times New Roman" w:hAnsi="Times New Roman" w:cs="Times New Roman"/>
          <w:color w:val="000000"/>
          <w:sz w:val="28"/>
          <w:szCs w:val="28"/>
          <w:lang w:eastAsia="ru-RU"/>
        </w:rPr>
        <w:lastRenderedPageBreak/>
        <w:t>Введение </w:t>
      </w:r>
      <w:r w:rsidRPr="00EE0AAD">
        <w:rPr>
          <w:rFonts w:ascii="Times New Roman" w:eastAsia="Times New Roman" w:hAnsi="Times New Roman" w:cs="Times New Roman"/>
          <w:b/>
          <w:bCs/>
          <w:color w:val="000000"/>
          <w:sz w:val="28"/>
          <w:szCs w:val="28"/>
          <w:lang w:eastAsia="ru-RU"/>
        </w:rPr>
        <w:t>Юлианского календаря</w:t>
      </w:r>
      <w:r w:rsidRPr="00EE0AAD">
        <w:rPr>
          <w:rFonts w:ascii="Times New Roman" w:eastAsia="Times New Roman" w:hAnsi="Times New Roman" w:cs="Times New Roman"/>
          <w:color w:val="000000"/>
          <w:sz w:val="28"/>
          <w:szCs w:val="28"/>
          <w:lang w:eastAsia="ru-RU"/>
        </w:rPr>
        <w:t xml:space="preserve"> было связано и именем Юлия </w:t>
      </w:r>
      <w:r w:rsidR="00101E78" w:rsidRPr="00101E78">
        <w:rPr>
          <w:rFonts w:ascii="Times New Roman" w:eastAsia="Times New Roman" w:hAnsi="Times New Roman" w:cs="Times New Roman"/>
          <w:color w:val="000000"/>
          <w:sz w:val="28"/>
          <w:szCs w:val="28"/>
          <w:lang w:eastAsia="ru-RU"/>
        </w:rPr>
        <w:t>Цезаря, стремившегося</w:t>
      </w:r>
      <w:r w:rsidRPr="00EE0AAD">
        <w:rPr>
          <w:rFonts w:ascii="Times New Roman" w:eastAsia="Times New Roman" w:hAnsi="Times New Roman" w:cs="Times New Roman"/>
          <w:color w:val="000000"/>
          <w:sz w:val="28"/>
          <w:szCs w:val="28"/>
          <w:lang w:eastAsia="ru-RU"/>
        </w:rPr>
        <w:t xml:space="preserve"> увязать календарные даты с сезонными природными явлениями. Юлий установил продолжительность года, равную 365,25 суткам. Согласно юлианскому календарю, раз в четыре года наступает високосный год, длительность которого составляет 366 солнечных сут. Ориентация на солнечный цикл позволила избежать лишних "вставок" в календарь (за исключением високосного года), а также приблизить календарные даты к природному циклу.</w:t>
      </w:r>
    </w:p>
    <w:p w:rsidR="003A74F5" w:rsidRPr="003A74F5" w:rsidRDefault="00EE0AAD" w:rsidP="003A74F5">
      <w:pPr>
        <w:pStyle w:val="a3"/>
        <w:shd w:val="clear" w:color="auto" w:fill="FFFFFF" w:themeFill="background1"/>
        <w:spacing w:before="120" w:beforeAutospacing="0" w:after="120" w:afterAutospacing="0"/>
        <w:ind w:firstLine="708"/>
        <w:jc w:val="both"/>
        <w:rPr>
          <w:color w:val="2B2B2B"/>
          <w:sz w:val="28"/>
          <w:szCs w:val="28"/>
        </w:rPr>
      </w:pPr>
      <w:r w:rsidRPr="003A74F5">
        <w:rPr>
          <w:sz w:val="28"/>
          <w:szCs w:val="28"/>
        </w:rPr>
        <w:t>Григорианский календарь был введен при папе Римском Григории XIII и обозначен как "новый стиль" взамен "старому стилю" (юлианскому</w:t>
      </w:r>
      <w:r w:rsidRPr="00EE0AAD">
        <w:rPr>
          <w:color w:val="000000"/>
          <w:sz w:val="28"/>
          <w:szCs w:val="28"/>
        </w:rPr>
        <w:t xml:space="preserve"> календарю). Целью введения григорианского календаря являлось возвращение реальной даты весеннего равноденствия - 21 марта, установленной еще во времена Никейского собора, утвердившего пасхалию. Григорианский календарь максимально точно приближен к тропическому году, разница составляет всего лишь 26 секунд. Эта разница достигнет суток через 3333 года, но для компенсации этой погрешности в григорианском календаре было введено особое правило, основанное на том, что из каждых 400 лет должны быть исключены три високосных года. Это смогло бы поправить календарь настолько, что ошибка величиною в одни сутки возникла только через сто тысяч лет.</w:t>
      </w:r>
      <w:r w:rsidR="003A74F5" w:rsidRPr="003A74F5">
        <w:rPr>
          <w:color w:val="2B2B2B"/>
          <w:sz w:val="28"/>
          <w:szCs w:val="28"/>
        </w:rPr>
        <w:t xml:space="preserve"> </w:t>
      </w:r>
    </w:p>
    <w:p w:rsidR="003A74F5" w:rsidRPr="003A74F5" w:rsidRDefault="003A74F5" w:rsidP="003A74F5">
      <w:pPr>
        <w:pStyle w:val="a3"/>
        <w:shd w:val="clear" w:color="auto" w:fill="FFFFFF" w:themeFill="background1"/>
        <w:spacing w:before="120" w:beforeAutospacing="0" w:after="120" w:afterAutospacing="0"/>
        <w:ind w:firstLine="708"/>
        <w:jc w:val="both"/>
        <w:rPr>
          <w:color w:val="2B2B2B"/>
          <w:sz w:val="28"/>
          <w:szCs w:val="28"/>
        </w:rPr>
      </w:pPr>
      <w:r w:rsidRPr="003A74F5">
        <w:rPr>
          <w:color w:val="2B2B2B"/>
          <w:sz w:val="28"/>
          <w:szCs w:val="28"/>
        </w:rPr>
        <w:t>Человек привык мыслить целыми числами, поэтому возникла необходимость создать такую календарную систему, которая позволяла бы реализовать на практике указанную продолжительность года, используя только целое число дней. Очевидно, что основными требованиями, предъявляемыми к календарю, являются его точность и простота. Эти два аспекта лежат в основе любой разработки или улучшения календаря, однако осуществляющий эту задачу сразу же сталкивается с серьезной проблемой. Она заключается в том, что если мы хотим достигнуть большей точности, то необходимо создавать более сложный календарь, и наоборот – чем "проще" календарь, тем больше его ошибка.</w:t>
      </w:r>
    </w:p>
    <w:p w:rsidR="003A74F5" w:rsidRPr="003A74F5" w:rsidRDefault="003A74F5" w:rsidP="003A74F5">
      <w:pPr>
        <w:shd w:val="clear" w:color="auto" w:fill="FFFFFF" w:themeFill="background1"/>
        <w:spacing w:before="120" w:after="120" w:line="240" w:lineRule="auto"/>
        <w:ind w:firstLine="708"/>
        <w:jc w:val="both"/>
        <w:rPr>
          <w:rFonts w:ascii="Times New Roman" w:eastAsia="Times New Roman" w:hAnsi="Times New Roman" w:cs="Times New Roman"/>
          <w:color w:val="2B2B2B"/>
          <w:sz w:val="28"/>
          <w:szCs w:val="28"/>
          <w:lang w:eastAsia="ru-RU"/>
        </w:rPr>
      </w:pPr>
      <w:r w:rsidRPr="003A74F5">
        <w:rPr>
          <w:rFonts w:ascii="Times New Roman" w:eastAsia="Times New Roman" w:hAnsi="Times New Roman" w:cs="Times New Roman"/>
          <w:color w:val="2B2B2B"/>
          <w:sz w:val="28"/>
          <w:szCs w:val="28"/>
          <w:lang w:eastAsia="ru-RU"/>
        </w:rPr>
        <w:t>Этот тезис ярко иллюстрируется тремя основными календарными реформами. Наиболее простым и ясным был, вероятно, египетский календарь, предшественник юлианского. Египтяне пошли по наиболее легкому и очевидному пути: в их году всегда было 365 дней. Однако за такую простоту пришлось платить точностью. Продолжительность тропического года, как уже было сказано, составляет приблизительно 365,2422 дня, поэтому этот календарь давал "ошибку накопления" в один день каждые четыре года (1/(365,2422-365)=4). В такой системе определенная фиксированная дата (напр., день весеннего равноденствия) постепенно сдвигалась и "блуждала" по календарю, переходя с весны на лето, осень, зиму и, совершив полный цикл за 1460 лет, возвращалась на свое исходное место.</w:t>
      </w:r>
    </w:p>
    <w:p w:rsidR="003A74F5" w:rsidRPr="003A74F5" w:rsidRDefault="003A74F5" w:rsidP="003A74F5">
      <w:pPr>
        <w:shd w:val="clear" w:color="auto" w:fill="FFFFFF" w:themeFill="background1"/>
        <w:spacing w:before="120" w:after="120" w:line="240" w:lineRule="auto"/>
        <w:ind w:firstLine="708"/>
        <w:jc w:val="both"/>
        <w:rPr>
          <w:rFonts w:ascii="Times New Roman" w:eastAsia="Times New Roman" w:hAnsi="Times New Roman" w:cs="Times New Roman"/>
          <w:color w:val="2B2B2B"/>
          <w:sz w:val="28"/>
          <w:szCs w:val="28"/>
          <w:lang w:eastAsia="ru-RU"/>
        </w:rPr>
      </w:pPr>
      <w:r w:rsidRPr="003A74F5">
        <w:rPr>
          <w:rFonts w:ascii="Times New Roman" w:eastAsia="Times New Roman" w:hAnsi="Times New Roman" w:cs="Times New Roman"/>
          <w:color w:val="2B2B2B"/>
          <w:sz w:val="28"/>
          <w:szCs w:val="28"/>
          <w:lang w:eastAsia="ru-RU"/>
        </w:rPr>
        <w:lastRenderedPageBreak/>
        <w:t>Такой календарь был очень неудобен, поэтому римский император Юлий Цезарь по предложению ученого Созигена произвел реформу календаря, введя в употребление 1 января 45 г. до Р. Х. новый, получивший название по его имени, юлианский календарь. Он был реализован через использование системы високосных дней, добавляемых каждые 4 года. Итак, реформу произвели путем искусственного усложнения египетской системы. Очевидно, что чисто астрономически невозможно наличие в одном году 365, а в другом – 366 дней. Однако такое схематическое решение позволило более точно приблизиться к дроби 365,2422, т. к. продолжительность юлианского года составляет 365+1/4=365,25 дней. Но это улучшение было снова лишь приближением, т. к. неточность юлианского календаря составляет 1 день в течение 128 лет (1/(365,25-365,2422)=128). Увеличение точности более чем в 30 раз по сравнению с египетским календарем было достаточным основанием для того, чтобы не делать дальнейших усложнений структуры и не принимать эту погрешность во внимание. Вероятно, Созиген не предполагал, что его календарем будут пользоваться в течение еще нескольких тысячелетий.</w:t>
      </w:r>
    </w:p>
    <w:p w:rsidR="003A74F5" w:rsidRPr="003A74F5" w:rsidRDefault="003A74F5" w:rsidP="003A74F5">
      <w:pPr>
        <w:shd w:val="clear" w:color="auto" w:fill="FFFFFF" w:themeFill="background1"/>
        <w:spacing w:before="120" w:after="120" w:line="240" w:lineRule="auto"/>
        <w:ind w:firstLine="708"/>
        <w:jc w:val="both"/>
        <w:rPr>
          <w:rFonts w:ascii="Times New Roman" w:eastAsia="Times New Roman" w:hAnsi="Times New Roman" w:cs="Times New Roman"/>
          <w:color w:val="2B2B2B"/>
          <w:sz w:val="28"/>
          <w:szCs w:val="28"/>
          <w:lang w:eastAsia="ru-RU"/>
        </w:rPr>
      </w:pPr>
      <w:r w:rsidRPr="003A74F5">
        <w:rPr>
          <w:rFonts w:ascii="Times New Roman" w:eastAsia="Times New Roman" w:hAnsi="Times New Roman" w:cs="Times New Roman"/>
          <w:color w:val="2B2B2B"/>
          <w:sz w:val="28"/>
          <w:szCs w:val="28"/>
          <w:lang w:eastAsia="ru-RU"/>
        </w:rPr>
        <w:t>Однако с течением времени становилось все более очевидно, что и этот календарь не точен. Не надо было быть великим астрономом, чтобы понять, что дата весеннего равноденствия постепенно смещалась на более ранние даты. И если этот факт был замечен довольно рано, практические попытки нового улучшения начались лишь с XIII в., когда на Западе возник новый интерес к астрономии. Ошибка была замечена и на Востоке, где Григор Никифор и Исаак Аргир, византийские авторы XIV в., также составили сочинения, в которых указывали на эту неточность. Однако византийцы не предлагали никаких изменений, т. к. в 1492 г. оканчивались 7000 лет от сотворения мiра и верующие ожидали Второго пришествия Христова, не заботясь об улучшении временных календарных реалий.</w:t>
      </w:r>
    </w:p>
    <w:p w:rsidR="003A74F5" w:rsidRPr="003768F8" w:rsidRDefault="003A74F5" w:rsidP="003A74F5">
      <w:pPr>
        <w:shd w:val="clear" w:color="auto" w:fill="FFFFFF" w:themeFill="background1"/>
        <w:spacing w:before="120" w:after="120" w:line="240" w:lineRule="auto"/>
        <w:ind w:firstLine="708"/>
        <w:jc w:val="both"/>
        <w:rPr>
          <w:rFonts w:ascii="Times New Roman" w:eastAsia="Times New Roman" w:hAnsi="Times New Roman" w:cs="Times New Roman"/>
          <w:color w:val="2B2B2B"/>
          <w:sz w:val="28"/>
          <w:szCs w:val="28"/>
          <w:lang w:eastAsia="ru-RU"/>
        </w:rPr>
      </w:pPr>
      <w:r w:rsidRPr="003768F8">
        <w:rPr>
          <w:rFonts w:ascii="Times New Roman" w:eastAsia="Times New Roman" w:hAnsi="Times New Roman" w:cs="Times New Roman"/>
          <w:color w:val="2B2B2B"/>
          <w:sz w:val="28"/>
          <w:szCs w:val="28"/>
          <w:lang w:eastAsia="ru-RU"/>
        </w:rPr>
        <w:t xml:space="preserve">Голоса сторонников реформы на Западе к XVI в. звучали все громче и громче, поэтому в. 1573 г. папа Григорий создал специальную комиссию, которая после десятилетней работы предложила папе проект "двойной" реформы: пасхалии (об этом речь пойдет ниже) и календаря. Было предложено усложнить систему вставки високосных дней: в течение 400 лет их количество уменьшалось на 3, т. е. 100, 200 и 300 годы каждого четырехсотлетия столетия не были високосными, 400 же год оставался високосным. Этот календарь был введен в употребление в 1582 г. папской буллой "Inter gravissimas". Реформа календаря была реализована таким образом, что в этом году были "выброшены" 10 дней, и после 4 октября шло сразу 15 октября. В результате было получено еще одно приближение к длине тропического года: 365+97/400=365,2425, т. е. ошибка такого календаря составляет 1 день за 3333 г. (1/(365,2425-365,2422)=3333). Эта реформа, в отличие от реформы юлианской, была церковной, более того – реформой чисто католической, т. к. в основе ее лежало желание вернуться к не совсем правильно понятым основам александрийской пасхалии. Булла </w:t>
      </w:r>
      <w:r w:rsidRPr="003768F8">
        <w:rPr>
          <w:rFonts w:ascii="Times New Roman" w:eastAsia="Times New Roman" w:hAnsi="Times New Roman" w:cs="Times New Roman"/>
          <w:color w:val="2B2B2B"/>
          <w:sz w:val="28"/>
          <w:szCs w:val="28"/>
          <w:lang w:eastAsia="ru-RU"/>
        </w:rPr>
        <w:lastRenderedPageBreak/>
        <w:t>была адресована только католическим правителям Европы, в ней не упоминались ни православные, ни протестанты, на которых эти постановления не распространялись и с кем консультации по поводу реформы не проводились. В настоящее время разница между юлианским и григорианским календарем составляет 13 дней, и она увеличится до 14 дней в 2100 г., который по юлианскому календарю будет високосным, по григорианскому же – простым.</w:t>
      </w:r>
    </w:p>
    <w:p w:rsidR="004977F0" w:rsidRPr="003768F8" w:rsidRDefault="00831988" w:rsidP="004977F0">
      <w:pPr>
        <w:spacing w:after="165" w:line="405" w:lineRule="atLeast"/>
        <w:rPr>
          <w:rFonts w:ascii="Times New Roman" w:eastAsia="Times New Roman" w:hAnsi="Times New Roman" w:cs="Times New Roman"/>
          <w:color w:val="000000"/>
          <w:sz w:val="28"/>
          <w:szCs w:val="28"/>
          <w:lang w:eastAsia="ru-RU"/>
        </w:rPr>
      </w:pPr>
      <w:r>
        <w:rPr>
          <w:rFonts w:ascii="Times New Roman" w:hAnsi="Times New Roman" w:cs="Times New Roman"/>
          <w:color w:val="2B2B2B"/>
          <w:sz w:val="28"/>
          <w:szCs w:val="28"/>
        </w:rPr>
        <w:tab/>
      </w:r>
      <w:r w:rsidR="003A74F5" w:rsidRPr="003768F8">
        <w:rPr>
          <w:rFonts w:ascii="Times New Roman" w:hAnsi="Times New Roman" w:cs="Times New Roman"/>
          <w:color w:val="2B2B2B"/>
          <w:sz w:val="28"/>
          <w:szCs w:val="28"/>
        </w:rPr>
        <w:t>Еще одно важное улучшение и одновременно усложнение календаря было предпринято в 1923 г., когда в Константинополе состоялось совещание Православных Церквей. Широко распространенным ныне является заблуждение, согласно которому это совещание приняло григорианский календарь, однако его участники утвердили исправленный юлианский или т. н. "ново юлианский" календарь. Он имеет период в 900 лет, в течение которых число високосных лет уменьшается на 7. Продолжительность такого года составляет 365+218/900=365,24222, т. е. ошибка в 1 день в нем будет накапливаться по истечении более чем 40 000 лет. Реакцией на реформу стал раскол греческих "старостильников", которые отказались принять это нововведение</w:t>
      </w:r>
      <w:r w:rsidR="004977F0" w:rsidRPr="003768F8">
        <w:rPr>
          <w:rFonts w:ascii="Times New Roman" w:eastAsia="Times New Roman" w:hAnsi="Times New Roman" w:cs="Times New Roman"/>
          <w:color w:val="000000"/>
          <w:sz w:val="28"/>
          <w:szCs w:val="28"/>
          <w:lang w:eastAsia="ru-RU"/>
        </w:rPr>
        <w:t xml:space="preserve"> История календаря имеет долгий и тернистый путь. Каждый народ создавал свой календарь и датировал события по-своему.</w:t>
      </w:r>
    </w:p>
    <w:p w:rsidR="004977F0" w:rsidRPr="003768F8" w:rsidRDefault="004977F0" w:rsidP="004977F0">
      <w:pPr>
        <w:spacing w:after="165" w:line="405"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Одни считали года от сотворения мира, другие - от основания Рима, для некоторых народов стартовой точкой в календаре была дата вступления того или иного правителя на престол.</w:t>
      </w:r>
    </w:p>
    <w:p w:rsidR="004977F0" w:rsidRPr="003768F8" w:rsidRDefault="004977F0" w:rsidP="004977F0">
      <w:pPr>
        <w:rPr>
          <w:rFonts w:ascii="Times New Roman" w:hAnsi="Times New Roman" w:cs="Times New Roman"/>
          <w:sz w:val="28"/>
          <w:szCs w:val="28"/>
          <w:lang w:eastAsia="ru-RU"/>
        </w:rPr>
      </w:pPr>
      <w:r w:rsidRPr="003768F8">
        <w:rPr>
          <w:rFonts w:ascii="Times New Roman" w:hAnsi="Times New Roman" w:cs="Times New Roman"/>
          <w:sz w:val="28"/>
          <w:szCs w:val="28"/>
          <w:lang w:eastAsia="ru-RU"/>
        </w:rPr>
        <w:t>Юлианский календарь в Великобритании</w:t>
      </w:r>
    </w:p>
    <w:p w:rsidR="004977F0" w:rsidRPr="003768F8" w:rsidRDefault="003768F8" w:rsidP="004977F0">
      <w:pPr>
        <w:spacing w:after="165" w:line="405"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ab/>
      </w:r>
      <w:r w:rsidR="004977F0" w:rsidRPr="003768F8">
        <w:rPr>
          <w:rFonts w:ascii="Times New Roman" w:eastAsia="Times New Roman" w:hAnsi="Times New Roman" w:cs="Times New Roman"/>
          <w:color w:val="000000"/>
          <w:sz w:val="28"/>
          <w:szCs w:val="28"/>
          <w:lang w:eastAsia="ru-RU"/>
        </w:rPr>
        <w:t>Мы слышали о лунных и солнечных календарях. Но прародителем современного календаря, по праву, является юлианский календарь, который был введен Юлием Цезарем в 45 году до нашей эры.</w:t>
      </w:r>
    </w:p>
    <w:p w:rsidR="004977F0" w:rsidRPr="003768F8" w:rsidRDefault="003768F8" w:rsidP="004977F0">
      <w:pPr>
        <w:spacing w:after="165" w:line="405"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ab/>
      </w:r>
      <w:r w:rsidR="004977F0" w:rsidRPr="003768F8">
        <w:rPr>
          <w:rFonts w:ascii="Times New Roman" w:eastAsia="Times New Roman" w:hAnsi="Times New Roman" w:cs="Times New Roman"/>
          <w:color w:val="000000"/>
          <w:sz w:val="28"/>
          <w:szCs w:val="28"/>
          <w:lang w:eastAsia="ru-RU"/>
        </w:rPr>
        <w:t>Полноправным преемником юлианского календаря (старый стиль) является григорианский календарь (новый стиль), введенный в 1582 году по инициативе папы римского Григория. Основной целью этих нововведений было устранить неточность в количестве 10 дней, накопившихся с момента введения юлианского календаря.</w:t>
      </w:r>
    </w:p>
    <w:p w:rsidR="004977F0" w:rsidRPr="003768F8" w:rsidRDefault="003768F8" w:rsidP="004977F0">
      <w:pPr>
        <w:spacing w:after="165" w:line="405"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ab/>
      </w:r>
      <w:r w:rsidR="004977F0" w:rsidRPr="003768F8">
        <w:rPr>
          <w:rFonts w:ascii="Times New Roman" w:eastAsia="Times New Roman" w:hAnsi="Times New Roman" w:cs="Times New Roman"/>
          <w:color w:val="000000"/>
          <w:sz w:val="28"/>
          <w:szCs w:val="28"/>
          <w:lang w:eastAsia="ru-RU"/>
        </w:rPr>
        <w:t xml:space="preserve">Знаете ли вы, что если бы вы жили в те времена, вы могли бы путешествовать во времени? Например, переезжая из одной страны в другую, вы могли бы попасть на 10 дней назад, но еще интереснее ситуация была с </w:t>
      </w:r>
      <w:r w:rsidR="004977F0" w:rsidRPr="003768F8">
        <w:rPr>
          <w:rFonts w:ascii="Times New Roman" w:eastAsia="Times New Roman" w:hAnsi="Times New Roman" w:cs="Times New Roman"/>
          <w:color w:val="000000"/>
          <w:sz w:val="28"/>
          <w:szCs w:val="28"/>
          <w:lang w:eastAsia="ru-RU"/>
        </w:rPr>
        <w:lastRenderedPageBreak/>
        <w:t>путешествием в Британию. Там, кроме несоответствия в днях была ещё и разнице в начале нового года.</w:t>
      </w:r>
    </w:p>
    <w:p w:rsidR="004977F0" w:rsidRPr="003768F8" w:rsidRDefault="004977F0" w:rsidP="004977F0">
      <w:pPr>
        <w:rPr>
          <w:rFonts w:ascii="Times New Roman" w:hAnsi="Times New Roman" w:cs="Times New Roman"/>
          <w:color w:val="339933"/>
          <w:sz w:val="28"/>
          <w:szCs w:val="28"/>
          <w:lang w:eastAsia="ru-RU"/>
        </w:rPr>
      </w:pPr>
      <w:r w:rsidRPr="003768F8">
        <w:rPr>
          <w:rFonts w:ascii="Times New Roman" w:hAnsi="Times New Roman" w:cs="Times New Roman"/>
          <w:sz w:val="28"/>
          <w:szCs w:val="28"/>
          <w:lang w:eastAsia="ru-RU"/>
        </w:rPr>
        <w:t>Это интересно!</w:t>
      </w:r>
    </w:p>
    <w:p w:rsidR="004977F0" w:rsidRPr="003768F8" w:rsidRDefault="003768F8" w:rsidP="004977F0">
      <w:pPr>
        <w:spacing w:line="360"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ab/>
      </w:r>
      <w:r w:rsidR="004977F0" w:rsidRPr="003768F8">
        <w:rPr>
          <w:rFonts w:ascii="Times New Roman" w:eastAsia="Times New Roman" w:hAnsi="Times New Roman" w:cs="Times New Roman"/>
          <w:color w:val="000000"/>
          <w:sz w:val="28"/>
          <w:szCs w:val="28"/>
          <w:lang w:eastAsia="ru-RU"/>
        </w:rPr>
        <w:t>В 16-17 вв. в Британии новый год все еще начинался 25 марта по юлианскому календарю и поэтому, приехав в Великобританию, вполне реально было бы вернуться в прошлый год.</w:t>
      </w:r>
    </w:p>
    <w:p w:rsidR="004977F0" w:rsidRPr="003768F8" w:rsidRDefault="004977F0" w:rsidP="004977F0">
      <w:pPr>
        <w:spacing w:after="165" w:line="405"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С введением нового календаря связано много исторических казусов, т.к. некоторые события, которые произошли в разное время, были зафиксированы под одной датой.</w:t>
      </w:r>
    </w:p>
    <w:p w:rsidR="004977F0" w:rsidRPr="003768F8" w:rsidRDefault="003768F8" w:rsidP="004977F0">
      <w:pPr>
        <w:spacing w:after="165" w:line="405"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4977F0" w:rsidRPr="003768F8">
        <w:rPr>
          <w:rFonts w:ascii="Times New Roman" w:eastAsia="Times New Roman" w:hAnsi="Times New Roman" w:cs="Times New Roman"/>
          <w:color w:val="000000"/>
          <w:sz w:val="28"/>
          <w:szCs w:val="28"/>
          <w:lang w:eastAsia="ru-RU"/>
        </w:rPr>
        <w:t>Например, датой смерти известных писателей Сервантеса и Шекспира считается один и тот же день 23 апреля 1616 года, хотя на самом деле, между этими двумя смертями прошло 10 дней. А секрет в том что жили они в разных странах и по разным календарям.</w:t>
      </w:r>
    </w:p>
    <w:p w:rsidR="004977F0" w:rsidRPr="003768F8" w:rsidRDefault="004977F0" w:rsidP="004977F0">
      <w:pPr>
        <w:rPr>
          <w:rFonts w:ascii="Times New Roman" w:hAnsi="Times New Roman" w:cs="Times New Roman"/>
          <w:b/>
          <w:sz w:val="28"/>
          <w:szCs w:val="28"/>
          <w:lang w:eastAsia="ru-RU"/>
        </w:rPr>
      </w:pPr>
      <w:r w:rsidRPr="003768F8">
        <w:rPr>
          <w:rFonts w:ascii="Times New Roman" w:hAnsi="Times New Roman" w:cs="Times New Roman"/>
          <w:b/>
          <w:sz w:val="28"/>
          <w:szCs w:val="28"/>
          <w:lang w:eastAsia="ru-RU"/>
        </w:rPr>
        <w:t>Введение григорианского календаря в Британии</w:t>
      </w:r>
    </w:p>
    <w:p w:rsidR="004977F0" w:rsidRPr="003768F8" w:rsidRDefault="003768F8" w:rsidP="004977F0">
      <w:pPr>
        <w:spacing w:after="165" w:line="405"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4977F0" w:rsidRPr="003768F8">
        <w:rPr>
          <w:rFonts w:ascii="Times New Roman" w:eastAsia="Times New Roman" w:hAnsi="Times New Roman" w:cs="Times New Roman"/>
          <w:color w:val="000000"/>
          <w:sz w:val="28"/>
          <w:szCs w:val="28"/>
          <w:lang w:eastAsia="ru-RU"/>
        </w:rPr>
        <w:t>Реформа перехода на григорианский календарь была почти сразу же принята многими католическими странами Европы, но не все страны одновременно перешли на новый календарь. Православные страны (в том числе и Россия) не меняли календарь до начала двадцатого столетия и до сих пор пользуются юлианским календарем в религиозных целях.</w:t>
      </w:r>
    </w:p>
    <w:p w:rsidR="004977F0" w:rsidRPr="003768F8" w:rsidRDefault="004977F0" w:rsidP="004977F0">
      <w:pPr>
        <w:spacing w:after="165" w:line="405"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Что же касается Британии и других протестантских государств, то они долго сопротивлялись такому новшеству и придерживались мнения, что “лучше разойтись с Солнцем, чем сойтись с Римом”.</w:t>
      </w:r>
    </w:p>
    <w:p w:rsidR="004977F0" w:rsidRPr="003768F8" w:rsidRDefault="004977F0" w:rsidP="004977F0">
      <w:pPr>
        <w:spacing w:after="165" w:line="405"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Но, несмотря на свою консервативность, британцы все-таки перешли на новый календарь в 1752 году. Хотя это событие не обошлось без инцидентов.</w:t>
      </w:r>
    </w:p>
    <w:p w:rsidR="004977F0" w:rsidRPr="003768F8" w:rsidRDefault="004977F0" w:rsidP="004977F0">
      <w:pPr>
        <w:rPr>
          <w:rFonts w:ascii="Times New Roman" w:hAnsi="Times New Roman" w:cs="Times New Roman"/>
          <w:color w:val="339933"/>
          <w:sz w:val="28"/>
          <w:szCs w:val="28"/>
          <w:lang w:eastAsia="ru-RU"/>
        </w:rPr>
      </w:pPr>
      <w:r w:rsidRPr="003768F8">
        <w:rPr>
          <w:rFonts w:ascii="Times New Roman" w:hAnsi="Times New Roman" w:cs="Times New Roman"/>
          <w:sz w:val="28"/>
          <w:szCs w:val="28"/>
          <w:lang w:eastAsia="ru-RU"/>
        </w:rPr>
        <w:t>Интересно:</w:t>
      </w:r>
    </w:p>
    <w:p w:rsidR="004977F0" w:rsidRPr="003768F8" w:rsidRDefault="004977F0" w:rsidP="004977F0">
      <w:pPr>
        <w:spacing w:line="360"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В Британской империи переход на новый календарь вызвал нешуточные волнения. Педантичные англичане возмутились, что потеряли драгоценное время, ведь по григорианскому календарю накопилось уже «лишних» 11 дней.</w:t>
      </w:r>
    </w:p>
    <w:p w:rsidR="004977F0" w:rsidRPr="003768F8" w:rsidRDefault="004977F0" w:rsidP="004977F0">
      <w:pPr>
        <w:spacing w:after="165" w:line="405"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 xml:space="preserve">Повсеместно в стране вспыхивали «временные бунты» под лозунгом: «Верните нам наши 11 дней». К сожалению, один из таких бунтов в Бристоле </w:t>
      </w:r>
      <w:r w:rsidRPr="003768F8">
        <w:rPr>
          <w:rFonts w:ascii="Times New Roman" w:eastAsia="Times New Roman" w:hAnsi="Times New Roman" w:cs="Times New Roman"/>
          <w:color w:val="000000"/>
          <w:sz w:val="28"/>
          <w:szCs w:val="28"/>
          <w:lang w:eastAsia="ru-RU"/>
        </w:rPr>
        <w:lastRenderedPageBreak/>
        <w:t>закончился гибелью нескольких человек. Кроме того, переход на новый календарь имел серьезные финансовые последствия.</w:t>
      </w:r>
    </w:p>
    <w:p w:rsidR="004977F0" w:rsidRPr="003768F8" w:rsidRDefault="004977F0" w:rsidP="004977F0">
      <w:pPr>
        <w:spacing w:after="165" w:line="405"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В первый полный год по григорианскому календарю (1753 г.) банкиры отказались платить налоги, они ждали положенные 11 дней после привычной даты выплаты налогов – 25 марта.</w:t>
      </w:r>
    </w:p>
    <w:p w:rsidR="00EE0AAD" w:rsidRPr="003768F8" w:rsidRDefault="004977F0" w:rsidP="004977F0">
      <w:pPr>
        <w:spacing w:after="165" w:line="405" w:lineRule="atLeast"/>
        <w:rPr>
          <w:rFonts w:ascii="Times New Roman" w:eastAsia="Times New Roman" w:hAnsi="Times New Roman" w:cs="Times New Roman"/>
          <w:color w:val="000000"/>
          <w:sz w:val="28"/>
          <w:szCs w:val="28"/>
          <w:lang w:eastAsia="ru-RU"/>
        </w:rPr>
      </w:pPr>
      <w:r w:rsidRPr="003768F8">
        <w:rPr>
          <w:rFonts w:ascii="Times New Roman" w:eastAsia="Times New Roman" w:hAnsi="Times New Roman" w:cs="Times New Roman"/>
          <w:color w:val="000000"/>
          <w:sz w:val="28"/>
          <w:szCs w:val="28"/>
          <w:lang w:eastAsia="ru-RU"/>
        </w:rPr>
        <w:t>Интересно, что и в наши дни финансовый год в Британии так и начинается 6 апреля.</w:t>
      </w:r>
    </w:p>
    <w:p w:rsidR="001E6CDD" w:rsidRPr="003768F8" w:rsidRDefault="001E6CDD" w:rsidP="00BF4595">
      <w:pPr>
        <w:ind w:firstLine="708"/>
        <w:rPr>
          <w:rFonts w:ascii="Times New Roman" w:hAnsi="Times New Roman" w:cs="Times New Roman"/>
          <w:sz w:val="28"/>
          <w:szCs w:val="28"/>
        </w:rPr>
      </w:pPr>
      <w:r w:rsidRPr="003768F8">
        <w:rPr>
          <w:rFonts w:ascii="Times New Roman" w:hAnsi="Times New Roman" w:cs="Times New Roman"/>
          <w:sz w:val="28"/>
          <w:szCs w:val="28"/>
        </w:rPr>
        <w:t>История развития календаря берет свое начало в далеком прошлом, а сам календарь условно разделяется на два типа - лунный и солнечный.</w:t>
      </w:r>
      <w:r w:rsidRPr="003768F8">
        <w:rPr>
          <w:rFonts w:ascii="Times New Roman" w:hAnsi="Times New Roman" w:cs="Times New Roman"/>
          <w:sz w:val="28"/>
          <w:szCs w:val="28"/>
        </w:rPr>
        <w:br/>
        <w:t>Шумерская цивилизация, а именно южная Месопотамия стала родиной лунного календаря, который насчитывал 12 месяцев по 29 с половиной суток каждый, а год в результате состоял из 354 дней. В результате периодически получалось так, что время не совпадало с циклом весенних разливов рек, и тогда древние шумеры вводили один дополнительный месяц.</w:t>
      </w:r>
      <w:r w:rsidRPr="003768F8">
        <w:rPr>
          <w:rFonts w:ascii="Times New Roman" w:hAnsi="Times New Roman" w:cs="Times New Roman"/>
          <w:sz w:val="28"/>
          <w:szCs w:val="28"/>
        </w:rPr>
        <w:br/>
      </w:r>
      <w:r w:rsidR="003E5532" w:rsidRPr="003768F8">
        <w:rPr>
          <w:rFonts w:ascii="Times New Roman" w:hAnsi="Times New Roman" w:cs="Times New Roman"/>
          <w:sz w:val="28"/>
          <w:szCs w:val="28"/>
        </w:rPr>
        <w:t xml:space="preserve">         </w:t>
      </w:r>
      <w:r w:rsidRPr="003768F8">
        <w:rPr>
          <w:rFonts w:ascii="Times New Roman" w:hAnsi="Times New Roman" w:cs="Times New Roman"/>
          <w:sz w:val="28"/>
          <w:szCs w:val="28"/>
        </w:rPr>
        <w:t>Создателями солнечного календаря являются жители Древнего Египта, а названия почти всех месяцев сегодняшнего календаря пришли из Древнего Рима. Однако римский календарь представлял собой довольно странную систему - он состоял всего из 10 лунных месяцев, а дата наступления нового года была известна только жрецам-понтификам. Жрецы следили за движением луны, и когда она появлялась на небе, сообщали о наступлении календ (начало месяца) - для граждан Рима это был особый день, в который полагалось платить долги и налоги. Началом Нового года считалось первое мартовское новолуние.</w:t>
      </w:r>
    </w:p>
    <w:p w:rsidR="001E6CDD" w:rsidRPr="003768F8" w:rsidRDefault="001E6CDD" w:rsidP="003E5532">
      <w:pPr>
        <w:ind w:firstLine="708"/>
        <w:rPr>
          <w:rFonts w:ascii="Times New Roman" w:hAnsi="Times New Roman" w:cs="Times New Roman"/>
          <w:sz w:val="28"/>
          <w:szCs w:val="28"/>
        </w:rPr>
      </w:pPr>
      <w:r w:rsidRPr="003768F8">
        <w:rPr>
          <w:rFonts w:ascii="Times New Roman" w:hAnsi="Times New Roman" w:cs="Times New Roman"/>
          <w:sz w:val="28"/>
          <w:szCs w:val="28"/>
        </w:rPr>
        <w:t>В 700 г. до н.э. правящий римский царь Нума Помпилий провел реформу календаря и добавил одиннадцатый и двенадцатый месяцы. Один из них получил название "януариус" в честь бога Януса, бога входов и выходов, дверей и всякого начала, поэтому он позже и стал первым месяцем. Второй, короткий, содержащий в себе лишь 28 дней, стал называться "фебруариус" - Фебрус в римской мифологии бог подземного царства мертвых.</w:t>
      </w:r>
    </w:p>
    <w:p w:rsidR="001E6CDD" w:rsidRPr="003768F8" w:rsidRDefault="001E6CDD" w:rsidP="003E5532">
      <w:pPr>
        <w:ind w:firstLine="708"/>
        <w:rPr>
          <w:rFonts w:ascii="Times New Roman" w:hAnsi="Times New Roman" w:cs="Times New Roman"/>
          <w:sz w:val="28"/>
          <w:szCs w:val="28"/>
        </w:rPr>
      </w:pPr>
      <w:r w:rsidRPr="003768F8">
        <w:rPr>
          <w:rFonts w:ascii="Times New Roman" w:hAnsi="Times New Roman" w:cs="Times New Roman"/>
          <w:sz w:val="28"/>
          <w:szCs w:val="28"/>
        </w:rPr>
        <w:t xml:space="preserve">Однако со временем возникла масса неудобств и путаница с месяцами. Для решения этой проблемы император Гай Юлий Цезарь пригласил в Рим египетского астронома Созигена. Воспользовавшись египетской календарной системой император в 46 г. до н.э. перенес начало года на 1 януариуса. Оказалось так, что тот год оказался самым длинным в истории человечества, "годом замешательства", Созиген сделал все нечетные месяцы длиной 31 день, а все четные - 30 дней. Месяц "квинтилиус" стали называть "Юлиус" в честь реформатора, а позже император Октавиан Август переименует месяц </w:t>
      </w:r>
      <w:r w:rsidRPr="003768F8">
        <w:rPr>
          <w:rFonts w:ascii="Times New Roman" w:hAnsi="Times New Roman" w:cs="Times New Roman"/>
          <w:sz w:val="28"/>
          <w:szCs w:val="28"/>
        </w:rPr>
        <w:lastRenderedPageBreak/>
        <w:t>"секстилиус" в свою честь - август и продлит его на один день, поменяв при этом продолжительность последующих месяцев местами.</w:t>
      </w:r>
    </w:p>
    <w:p w:rsidR="001E6CDD" w:rsidRPr="003768F8" w:rsidRDefault="001E6CDD" w:rsidP="003E5532">
      <w:pPr>
        <w:ind w:firstLine="708"/>
        <w:rPr>
          <w:rFonts w:ascii="Times New Roman" w:hAnsi="Times New Roman" w:cs="Times New Roman"/>
          <w:sz w:val="28"/>
          <w:szCs w:val="28"/>
        </w:rPr>
      </w:pPr>
      <w:r w:rsidRPr="003768F8">
        <w:rPr>
          <w:rFonts w:ascii="Times New Roman" w:hAnsi="Times New Roman" w:cs="Times New Roman"/>
          <w:sz w:val="28"/>
          <w:szCs w:val="28"/>
        </w:rPr>
        <w:t>Все проведенные реформы привели к тому, что появился високосный год. Однако эта мера тоже не смогла привести время в полный порядок, и каждые 128 лет все равно накапливался один лишний день, и в XVI веке христианские священники заметили, что эта ошибка влияет на дату Пасхи и других христианских праздников. Поэтому в 1582 году понтифик Григорий XIII создал специальную комиссию, которой Луиджи Лилио, итальянский математик и врач, предложил свой проект, который был впоследствии одобрен. По этому проекту из каждых четырехсот лет начали изымать 3 дня. Однако григорианский календарь тоже небезупречен - каждые 3300 лет накапливается ошибка, равная одному дню.</w:t>
      </w:r>
    </w:p>
    <w:p w:rsidR="001E6CDD" w:rsidRPr="003768F8" w:rsidRDefault="003E5532" w:rsidP="001E6CDD">
      <w:pPr>
        <w:rPr>
          <w:rFonts w:ascii="Times New Roman" w:hAnsi="Times New Roman" w:cs="Times New Roman"/>
          <w:b/>
          <w:sz w:val="28"/>
          <w:szCs w:val="28"/>
        </w:rPr>
      </w:pPr>
      <w:r w:rsidRPr="003768F8">
        <w:rPr>
          <w:rFonts w:ascii="Times New Roman" w:hAnsi="Times New Roman" w:cs="Times New Roman"/>
          <w:b/>
          <w:sz w:val="28"/>
          <w:szCs w:val="28"/>
          <w:lang w:val="en-US"/>
        </w:rPr>
        <w:t>II</w:t>
      </w:r>
      <w:r w:rsidRPr="003768F8">
        <w:rPr>
          <w:rFonts w:ascii="Times New Roman" w:hAnsi="Times New Roman" w:cs="Times New Roman"/>
          <w:b/>
          <w:sz w:val="28"/>
          <w:szCs w:val="28"/>
        </w:rPr>
        <w:t xml:space="preserve">. </w:t>
      </w:r>
      <w:r w:rsidR="004977F0" w:rsidRPr="003768F8">
        <w:rPr>
          <w:rFonts w:ascii="Times New Roman" w:hAnsi="Times New Roman" w:cs="Times New Roman"/>
          <w:b/>
          <w:sz w:val="28"/>
          <w:szCs w:val="28"/>
        </w:rPr>
        <w:t>2 Происхождение</w:t>
      </w:r>
      <w:r w:rsidR="001E6CDD" w:rsidRPr="003768F8">
        <w:rPr>
          <w:rFonts w:ascii="Times New Roman" w:hAnsi="Times New Roman" w:cs="Times New Roman"/>
          <w:b/>
          <w:sz w:val="28"/>
          <w:szCs w:val="28"/>
        </w:rPr>
        <w:t xml:space="preserve"> названий месяцев </w:t>
      </w:r>
      <w:r w:rsidR="0073334A" w:rsidRPr="003768F8">
        <w:rPr>
          <w:rFonts w:ascii="Times New Roman" w:hAnsi="Times New Roman" w:cs="Times New Roman"/>
          <w:b/>
          <w:sz w:val="28"/>
          <w:szCs w:val="28"/>
        </w:rPr>
        <w:t>в английском языке</w:t>
      </w:r>
      <w:r w:rsidR="001E6CDD" w:rsidRPr="003768F8">
        <w:rPr>
          <w:rFonts w:ascii="Times New Roman" w:hAnsi="Times New Roman" w:cs="Times New Roman"/>
          <w:b/>
          <w:sz w:val="28"/>
          <w:szCs w:val="28"/>
        </w:rPr>
        <w:t>.</w:t>
      </w:r>
    </w:p>
    <w:p w:rsidR="00CE4DF5" w:rsidRPr="003768F8" w:rsidRDefault="00CE4DF5" w:rsidP="00EE0AAD">
      <w:pPr>
        <w:ind w:firstLine="708"/>
        <w:rPr>
          <w:rFonts w:ascii="Times New Roman" w:hAnsi="Times New Roman" w:cs="Times New Roman"/>
          <w:color w:val="2C2C2C"/>
          <w:sz w:val="28"/>
          <w:szCs w:val="28"/>
        </w:rPr>
      </w:pPr>
      <w:r w:rsidRPr="003768F8">
        <w:rPr>
          <w:rFonts w:ascii="Times New Roman" w:hAnsi="Times New Roman" w:cs="Times New Roman"/>
          <w:color w:val="2C2C2C"/>
          <w:sz w:val="28"/>
          <w:szCs w:val="28"/>
        </w:rPr>
        <w:t>Как появился современный календарь, сейчас известно достаточно хорошо. А вот откуда были взяты </w:t>
      </w:r>
      <w:hyperlink r:id="rId7" w:tgtFrame="_blank" w:history="1">
        <w:r w:rsidRPr="003768F8">
          <w:rPr>
            <w:rFonts w:ascii="Times New Roman" w:hAnsi="Times New Roman" w:cs="Times New Roman"/>
            <w:sz w:val="28"/>
            <w:szCs w:val="28"/>
          </w:rPr>
          <w:t>названия месяцев</w:t>
        </w:r>
      </w:hyperlink>
      <w:r w:rsidRPr="003768F8">
        <w:rPr>
          <w:rFonts w:ascii="Times New Roman" w:hAnsi="Times New Roman" w:cs="Times New Roman"/>
          <w:sz w:val="28"/>
          <w:szCs w:val="28"/>
        </w:rPr>
        <w:t>?</w:t>
      </w:r>
      <w:r w:rsidRPr="003768F8">
        <w:rPr>
          <w:rFonts w:ascii="Times New Roman" w:hAnsi="Times New Roman" w:cs="Times New Roman"/>
          <w:color w:val="2C2C2C"/>
          <w:sz w:val="28"/>
          <w:szCs w:val="28"/>
        </w:rPr>
        <w:t xml:space="preserve"> Известно, что современный григорианский календарь с названиями месяцев является заслугой Древнего Рима.</w:t>
      </w:r>
    </w:p>
    <w:p w:rsidR="00CE4DF5" w:rsidRPr="003768F8" w:rsidRDefault="00CE4DF5" w:rsidP="00EE0AAD">
      <w:pPr>
        <w:ind w:firstLine="708"/>
        <w:rPr>
          <w:rFonts w:ascii="Times New Roman" w:hAnsi="Times New Roman" w:cs="Times New Roman"/>
          <w:sz w:val="28"/>
          <w:szCs w:val="28"/>
          <w:shd w:val="clear" w:color="auto" w:fill="FFFFFF"/>
        </w:rPr>
      </w:pPr>
      <w:r w:rsidRPr="003768F8">
        <w:rPr>
          <w:rFonts w:ascii="Times New Roman" w:hAnsi="Times New Roman" w:cs="Times New Roman"/>
          <w:sz w:val="28"/>
          <w:szCs w:val="28"/>
          <w:shd w:val="clear" w:color="auto" w:fill="FFFFFF"/>
        </w:rPr>
        <w:t>Январь – January - первый месяц года. Слово "January" происходит от латинского слова "Janus" – "Янус". В римской мифологии Янус был богом времени, богом начала и конца. Изображался он всегда с двумя лицами, как правило, молодым и старым, смотрящими в противоположные стороны. Он мог смотреть назад в уходящий год и вперед в наступающий, т.е. мог видеть начало и конец года. Неплохое название для первого месяца года, не так ли? Ведь накануне Нового года мы всегда подводим итоги уходящего года и строим планы на наступающий год.</w:t>
      </w:r>
    </w:p>
    <w:p w:rsidR="00CE4DF5" w:rsidRPr="003768F8" w:rsidRDefault="00CE4DF5" w:rsidP="00EE0AAD">
      <w:pPr>
        <w:ind w:firstLine="708"/>
        <w:rPr>
          <w:rFonts w:ascii="Times New Roman" w:hAnsi="Times New Roman" w:cs="Times New Roman"/>
          <w:color w:val="6B6B6B"/>
          <w:sz w:val="28"/>
          <w:szCs w:val="28"/>
          <w:shd w:val="clear" w:color="auto" w:fill="FFFFFF"/>
        </w:rPr>
      </w:pPr>
      <w:r w:rsidRPr="003768F8">
        <w:rPr>
          <w:rFonts w:ascii="Times New Roman" w:hAnsi="Times New Roman" w:cs="Times New Roman"/>
          <w:sz w:val="28"/>
          <w:szCs w:val="28"/>
        </w:rPr>
        <w:t>Название "February" – февраль – происходит от латинского слова "februa", которое означает "очищение", ведь именно в феврале римляне проводили фестиваль очищения</w:t>
      </w:r>
      <w:r w:rsidRPr="003768F8">
        <w:rPr>
          <w:rFonts w:ascii="Times New Roman" w:hAnsi="Times New Roman" w:cs="Times New Roman"/>
          <w:color w:val="6B6B6B"/>
          <w:sz w:val="28"/>
          <w:szCs w:val="28"/>
          <w:shd w:val="clear" w:color="auto" w:fill="FFFFFF"/>
        </w:rPr>
        <w:t>.</w:t>
      </w:r>
    </w:p>
    <w:p w:rsidR="00CE4DF5" w:rsidRPr="003768F8" w:rsidRDefault="00CE4DF5" w:rsidP="00EE0AAD">
      <w:pPr>
        <w:ind w:firstLine="708"/>
        <w:rPr>
          <w:rFonts w:ascii="Times New Roman" w:hAnsi="Times New Roman" w:cs="Times New Roman"/>
          <w:sz w:val="28"/>
          <w:szCs w:val="28"/>
          <w:shd w:val="clear" w:color="auto" w:fill="FFFFFF"/>
        </w:rPr>
      </w:pPr>
      <w:r w:rsidRPr="003768F8">
        <w:rPr>
          <w:rFonts w:ascii="Times New Roman" w:hAnsi="Times New Roman" w:cs="Times New Roman"/>
          <w:sz w:val="28"/>
          <w:szCs w:val="28"/>
          <w:shd w:val="clear" w:color="auto" w:fill="FFFFFF"/>
        </w:rPr>
        <w:t>Март – March – это месяц Марса, бога войны у римлян. Март был самым ранним теплым месяцем, когда римляне могли начать войну. До Юлия Цезаря март был первым месяцем года в римском календаре.</w:t>
      </w:r>
    </w:p>
    <w:p w:rsidR="005B6038" w:rsidRPr="003768F8" w:rsidRDefault="005B6038" w:rsidP="00EE0AAD">
      <w:pPr>
        <w:ind w:firstLine="708"/>
        <w:rPr>
          <w:rFonts w:ascii="Times New Roman" w:hAnsi="Times New Roman" w:cs="Times New Roman"/>
          <w:sz w:val="28"/>
          <w:szCs w:val="28"/>
          <w:shd w:val="clear" w:color="auto" w:fill="FFFFFF"/>
        </w:rPr>
      </w:pPr>
      <w:r w:rsidRPr="003768F8">
        <w:rPr>
          <w:rFonts w:ascii="Times New Roman" w:hAnsi="Times New Roman" w:cs="Times New Roman"/>
          <w:sz w:val="28"/>
          <w:szCs w:val="28"/>
          <w:shd w:val="clear" w:color="auto" w:fill="FFFFFF"/>
        </w:rPr>
        <w:t>Никто не может сказать точно, откуда появилось название месяца апрель - April. Существует несколько версий. По одной из них, название восходит к латинскому корню “apero-”, которое означает “второй”, ведь по римскому календарю апрель был вторым месяцем года после марта. Некоторые полагают, что месяц был назван по имени богини этрусков Apriu.</w:t>
      </w:r>
    </w:p>
    <w:p w:rsidR="005B6038" w:rsidRPr="003768F8" w:rsidRDefault="005B6038" w:rsidP="00EE0AAD">
      <w:pPr>
        <w:ind w:firstLine="708"/>
        <w:rPr>
          <w:rFonts w:ascii="Times New Roman" w:hAnsi="Times New Roman" w:cs="Times New Roman"/>
          <w:sz w:val="28"/>
          <w:szCs w:val="28"/>
        </w:rPr>
      </w:pPr>
      <w:r w:rsidRPr="003768F8">
        <w:rPr>
          <w:rFonts w:ascii="Times New Roman" w:hAnsi="Times New Roman" w:cs="Times New Roman"/>
          <w:sz w:val="28"/>
          <w:szCs w:val="28"/>
        </w:rPr>
        <w:t>Май – May – назван по имени римской богини роста Майи. Она была богиней весны, потому что весной все растет, цветет, расцветает.</w:t>
      </w:r>
    </w:p>
    <w:p w:rsidR="005B6038" w:rsidRPr="003768F8" w:rsidRDefault="005B6038" w:rsidP="00EE0AAD">
      <w:pPr>
        <w:ind w:firstLine="708"/>
        <w:rPr>
          <w:rFonts w:ascii="Times New Roman" w:hAnsi="Times New Roman" w:cs="Times New Roman"/>
          <w:sz w:val="28"/>
          <w:szCs w:val="28"/>
        </w:rPr>
      </w:pPr>
      <w:r w:rsidRPr="003768F8">
        <w:rPr>
          <w:rFonts w:ascii="Times New Roman" w:hAnsi="Times New Roman" w:cs="Times New Roman"/>
          <w:sz w:val="28"/>
          <w:szCs w:val="28"/>
        </w:rPr>
        <w:lastRenderedPageBreak/>
        <w:t>Древнеанглийское название не такое поэтическое. Англосаксы называли май “Thrimilce”, что означает “доить три раза”. В мае коровы давали столько молока, что крестьянам приходилось доить их по три раза в день. Фермеры настолько были заняты своим хозяйством в мае, что скорее всего оттуда пошла присказка, что не стоит играть свадьбы в мае.</w:t>
      </w:r>
    </w:p>
    <w:p w:rsidR="005B6038" w:rsidRPr="003768F8" w:rsidRDefault="005B6038" w:rsidP="00EE0AAD">
      <w:pPr>
        <w:ind w:firstLine="708"/>
        <w:rPr>
          <w:rFonts w:ascii="Times New Roman" w:hAnsi="Times New Roman" w:cs="Times New Roman"/>
          <w:sz w:val="28"/>
          <w:szCs w:val="28"/>
        </w:rPr>
      </w:pPr>
      <w:r w:rsidRPr="003768F8">
        <w:rPr>
          <w:rFonts w:ascii="Times New Roman" w:hAnsi="Times New Roman" w:cs="Times New Roman"/>
          <w:sz w:val="28"/>
          <w:szCs w:val="28"/>
        </w:rPr>
        <w:t>Июнь – June – был назван в честь богини Юноны, жены Юпитера, которая была римской богиней брака и материнства. Даже по сей день некоторые пары предпочитают вступать в брачные узы именно в июне.</w:t>
      </w:r>
    </w:p>
    <w:p w:rsidR="005B6038" w:rsidRPr="003768F8" w:rsidRDefault="005B6038" w:rsidP="00EE0AAD">
      <w:pPr>
        <w:ind w:firstLine="708"/>
        <w:rPr>
          <w:rFonts w:ascii="Times New Roman" w:hAnsi="Times New Roman" w:cs="Times New Roman"/>
          <w:sz w:val="28"/>
          <w:szCs w:val="28"/>
        </w:rPr>
      </w:pPr>
      <w:r w:rsidRPr="003768F8">
        <w:rPr>
          <w:rFonts w:ascii="Times New Roman" w:hAnsi="Times New Roman" w:cs="Times New Roman"/>
          <w:sz w:val="28"/>
          <w:szCs w:val="28"/>
        </w:rPr>
        <w:t>А вот англосаксы называли июнь “Sere-Monath”, т.е. “сухой месяц”. Как Вы видите, снова сельскохозяйственные дела стоят у них на первом месте.</w:t>
      </w:r>
    </w:p>
    <w:p w:rsidR="00737DAB" w:rsidRPr="003768F8" w:rsidRDefault="00737DAB" w:rsidP="00EE0AAD">
      <w:pPr>
        <w:ind w:firstLine="708"/>
        <w:rPr>
          <w:rFonts w:ascii="Times New Roman" w:hAnsi="Times New Roman" w:cs="Times New Roman"/>
          <w:sz w:val="28"/>
          <w:szCs w:val="28"/>
        </w:rPr>
      </w:pPr>
      <w:r w:rsidRPr="003768F8">
        <w:rPr>
          <w:rFonts w:ascii="Times New Roman" w:hAnsi="Times New Roman" w:cs="Times New Roman"/>
          <w:sz w:val="28"/>
          <w:szCs w:val="28"/>
        </w:rPr>
        <w:t>Июль – July – назван в честь великого древнеримского консула Юлия Цезаря. В этом месяце у него был день рождения.</w:t>
      </w:r>
    </w:p>
    <w:p w:rsidR="00737DAB" w:rsidRPr="003768F8" w:rsidRDefault="00737DAB" w:rsidP="00EE0AAD">
      <w:pPr>
        <w:pStyle w:val="a3"/>
        <w:shd w:val="clear" w:color="auto" w:fill="FFFFFF"/>
        <w:ind w:firstLine="708"/>
        <w:rPr>
          <w:sz w:val="28"/>
          <w:szCs w:val="28"/>
        </w:rPr>
      </w:pPr>
      <w:r w:rsidRPr="003768F8">
        <w:rPr>
          <w:sz w:val="28"/>
          <w:szCs w:val="28"/>
        </w:rPr>
        <w:t>По-древнеанглийски июль звучал как “Maed-Monath”, что означало месяц лугов”, потому что в июле луга покрываются цветами. </w:t>
      </w:r>
    </w:p>
    <w:p w:rsidR="00737DAB" w:rsidRPr="003768F8" w:rsidRDefault="00737DAB" w:rsidP="00EE0AAD">
      <w:pPr>
        <w:ind w:firstLine="708"/>
        <w:rPr>
          <w:rFonts w:ascii="Times New Roman" w:hAnsi="Times New Roman" w:cs="Times New Roman"/>
          <w:sz w:val="28"/>
          <w:szCs w:val="28"/>
        </w:rPr>
      </w:pPr>
      <w:r w:rsidRPr="003768F8">
        <w:rPr>
          <w:rFonts w:ascii="Times New Roman" w:hAnsi="Times New Roman" w:cs="Times New Roman"/>
          <w:sz w:val="28"/>
          <w:szCs w:val="28"/>
        </w:rPr>
        <w:t>Август – August – был назван в честь первого римского императора Октавиана Августа. Этот месяц был счастливым для императора: он одержал большое количество побед, отметил три триумфа, положил конец гражданским войнам. Кстати, Октавиан Август категорически был против того, чтобы в его месяце было меньше дней, чем в июле, названном в честь Цезаря. Поэтому он забрал один день из февраля и добавил его к августу. Именно поэтому в феврале 28 дней, а в августе 31.</w:t>
      </w:r>
    </w:p>
    <w:p w:rsidR="00737DAB" w:rsidRPr="003768F8" w:rsidRDefault="00737DAB" w:rsidP="00EE0AAD">
      <w:pPr>
        <w:ind w:firstLine="708"/>
        <w:rPr>
          <w:rFonts w:ascii="Times New Roman" w:hAnsi="Times New Roman" w:cs="Times New Roman"/>
          <w:sz w:val="28"/>
          <w:szCs w:val="28"/>
        </w:rPr>
      </w:pPr>
      <w:r w:rsidRPr="003768F8">
        <w:rPr>
          <w:rFonts w:ascii="Times New Roman" w:hAnsi="Times New Roman" w:cs="Times New Roman"/>
          <w:sz w:val="28"/>
          <w:szCs w:val="28"/>
        </w:rPr>
        <w:t>В древнеанглийском август назывался “Weod-Monath” что означает “месяц сорняков”, хотя в то время “weed” означало растительность в целом.</w:t>
      </w:r>
    </w:p>
    <w:p w:rsidR="00737DAB" w:rsidRPr="003768F8" w:rsidRDefault="00D92A35" w:rsidP="00EE0AAD">
      <w:pPr>
        <w:ind w:firstLine="708"/>
        <w:rPr>
          <w:rFonts w:ascii="Times New Roman" w:hAnsi="Times New Roman" w:cs="Times New Roman"/>
          <w:sz w:val="28"/>
          <w:szCs w:val="28"/>
        </w:rPr>
      </w:pPr>
      <w:r w:rsidRPr="003768F8">
        <w:rPr>
          <w:rFonts w:ascii="Times New Roman" w:hAnsi="Times New Roman" w:cs="Times New Roman"/>
          <w:sz w:val="28"/>
          <w:szCs w:val="28"/>
        </w:rPr>
        <w:t xml:space="preserve">С названиями </w:t>
      </w:r>
      <w:r w:rsidR="00737DAB" w:rsidRPr="003768F8">
        <w:rPr>
          <w:rFonts w:ascii="Times New Roman" w:hAnsi="Times New Roman" w:cs="Times New Roman"/>
          <w:sz w:val="28"/>
          <w:szCs w:val="28"/>
        </w:rPr>
        <w:t>месяцев</w:t>
      </w:r>
      <w:r w:rsidRPr="003768F8">
        <w:rPr>
          <w:rFonts w:ascii="Times New Roman" w:hAnsi="Times New Roman" w:cs="Times New Roman"/>
          <w:sz w:val="28"/>
          <w:szCs w:val="28"/>
        </w:rPr>
        <w:t xml:space="preserve"> октябрь, ноябрь, сентябрь, декабрь</w:t>
      </w:r>
      <w:r w:rsidR="00737DAB" w:rsidRPr="003768F8">
        <w:rPr>
          <w:rFonts w:ascii="Times New Roman" w:hAnsi="Times New Roman" w:cs="Times New Roman"/>
          <w:sz w:val="28"/>
          <w:szCs w:val="28"/>
        </w:rPr>
        <w:t xml:space="preserve"> римляне не очень заморачивались и назвали их просто порядковыми номерами: September– от латинского “septem” - “седьмой”; October – “octo” - “восьмой”; November - “novem” - “девятый”; December - “decem” - “десятый”, ведь, как Вы помните, первым месяцем года у римлян был март.</w:t>
      </w:r>
    </w:p>
    <w:p w:rsidR="00D92A35" w:rsidRPr="003768F8" w:rsidRDefault="00737DAB" w:rsidP="00EE0AAD">
      <w:pPr>
        <w:ind w:firstLine="708"/>
        <w:rPr>
          <w:rFonts w:ascii="Times New Roman" w:hAnsi="Times New Roman" w:cs="Times New Roman"/>
          <w:sz w:val="28"/>
          <w:szCs w:val="28"/>
        </w:rPr>
      </w:pPr>
      <w:r w:rsidRPr="003768F8">
        <w:rPr>
          <w:rFonts w:ascii="Times New Roman" w:hAnsi="Times New Roman" w:cs="Times New Roman"/>
          <w:sz w:val="28"/>
          <w:szCs w:val="28"/>
        </w:rPr>
        <w:t>У англосаксов были более описательные названия для этих месяцев. Сентябрь назывался “Harfest-Monath”</w:t>
      </w:r>
      <w:r w:rsidR="00D92A35" w:rsidRPr="003768F8">
        <w:rPr>
          <w:rFonts w:ascii="Times New Roman" w:hAnsi="Times New Roman" w:cs="Times New Roman"/>
          <w:sz w:val="28"/>
          <w:szCs w:val="28"/>
          <w:shd w:val="clear" w:color="auto" w:fill="FFFFFF"/>
        </w:rPr>
        <w:t xml:space="preserve"> то означает “месяц урожая”. Октябрь был “Win-Monath” – “винным месяцем”, потому что это был месяц сбора винограда. Ноябрь назывался “Blod-Monath” – “кровавым месяцем”, потому что в ноябре англосаксы приносили животных в жертву своим богам. Еще одно объяснение состоит в том, что в ноябре люди убивали скот и солили на зиму мясо. Декабрь был “Mid-Winter-Monath” – “месяц середины зимы”, хотя </w:t>
      </w:r>
      <w:r w:rsidR="00D92A35" w:rsidRPr="003768F8">
        <w:rPr>
          <w:rFonts w:ascii="Times New Roman" w:hAnsi="Times New Roman" w:cs="Times New Roman"/>
          <w:sz w:val="28"/>
          <w:szCs w:val="28"/>
          <w:shd w:val="clear" w:color="auto" w:fill="FFFFFF"/>
        </w:rPr>
        <w:lastRenderedPageBreak/>
        <w:t>христиане того времени называли его “Halig-Monath” –</w:t>
      </w:r>
      <w:r w:rsidR="00D92A35" w:rsidRPr="003768F8">
        <w:rPr>
          <w:rFonts w:ascii="Times New Roman" w:hAnsi="Times New Roman" w:cs="Times New Roman"/>
          <w:sz w:val="28"/>
          <w:szCs w:val="28"/>
        </w:rPr>
        <w:t xml:space="preserve"> “святой месяц”, так как в декабре отмечается Рождество Христово.</w:t>
      </w:r>
    </w:p>
    <w:p w:rsidR="00D92A35" w:rsidRPr="003768F8" w:rsidRDefault="0073334A" w:rsidP="00D92A35">
      <w:pPr>
        <w:rPr>
          <w:rFonts w:ascii="Times New Roman" w:hAnsi="Times New Roman" w:cs="Times New Roman"/>
          <w:sz w:val="28"/>
          <w:szCs w:val="28"/>
        </w:rPr>
      </w:pPr>
      <w:r w:rsidRPr="003768F8">
        <w:rPr>
          <w:rFonts w:ascii="Times New Roman" w:hAnsi="Times New Roman" w:cs="Times New Roman"/>
          <w:sz w:val="28"/>
          <w:szCs w:val="28"/>
        </w:rPr>
        <w:tab/>
      </w:r>
      <w:r w:rsidR="00D92A35" w:rsidRPr="003768F8">
        <w:rPr>
          <w:rFonts w:ascii="Times New Roman" w:hAnsi="Times New Roman" w:cs="Times New Roman"/>
          <w:sz w:val="28"/>
          <w:szCs w:val="28"/>
        </w:rPr>
        <w:t>Как вы видите, древнеанглийские названия месяцев больше отражают погодные условия или сельскохозяйственные реалии того времени, в то время как римские названия месяцев связаны с римскими богами, императорами или же просто означают порядковые числительные. В целом, английские названия месяцев достаточно созвучны с русскими, поэтому у изучающих английский язык обычно не возникает проблем с их запоминанием. </w:t>
      </w:r>
    </w:p>
    <w:p w:rsidR="00D92A35" w:rsidRPr="003768F8" w:rsidRDefault="00317965" w:rsidP="00D92A35">
      <w:pPr>
        <w:rPr>
          <w:rFonts w:ascii="Times New Roman" w:hAnsi="Times New Roman" w:cs="Times New Roman"/>
          <w:b/>
          <w:sz w:val="28"/>
          <w:szCs w:val="28"/>
        </w:rPr>
      </w:pPr>
      <w:r w:rsidRPr="003768F8">
        <w:rPr>
          <w:rFonts w:ascii="Times New Roman" w:hAnsi="Times New Roman" w:cs="Times New Roman"/>
          <w:b/>
          <w:sz w:val="28"/>
          <w:szCs w:val="28"/>
        </w:rPr>
        <w:t xml:space="preserve">        </w:t>
      </w:r>
      <w:r w:rsidR="003E5532" w:rsidRPr="003768F8">
        <w:rPr>
          <w:rFonts w:ascii="Times New Roman" w:hAnsi="Times New Roman" w:cs="Times New Roman"/>
          <w:b/>
          <w:sz w:val="28"/>
          <w:szCs w:val="28"/>
          <w:lang w:val="en-US"/>
        </w:rPr>
        <w:t>II</w:t>
      </w:r>
      <w:r w:rsidR="003E5532" w:rsidRPr="003768F8">
        <w:rPr>
          <w:rFonts w:ascii="Times New Roman" w:hAnsi="Times New Roman" w:cs="Times New Roman"/>
          <w:b/>
          <w:sz w:val="28"/>
          <w:szCs w:val="28"/>
        </w:rPr>
        <w:t>. 3.</w:t>
      </w:r>
      <w:r w:rsidRPr="003768F8">
        <w:rPr>
          <w:rFonts w:ascii="Times New Roman" w:hAnsi="Times New Roman" w:cs="Times New Roman"/>
          <w:b/>
          <w:sz w:val="28"/>
          <w:szCs w:val="28"/>
        </w:rPr>
        <w:t xml:space="preserve">  </w:t>
      </w:r>
      <w:r w:rsidR="00D92A35" w:rsidRPr="003768F8">
        <w:rPr>
          <w:rFonts w:ascii="Times New Roman" w:hAnsi="Times New Roman" w:cs="Times New Roman"/>
          <w:b/>
          <w:sz w:val="28"/>
          <w:szCs w:val="28"/>
        </w:rPr>
        <w:t>Происхождение дней недели</w:t>
      </w:r>
      <w:r w:rsidR="00EE0AAD" w:rsidRPr="003768F8">
        <w:rPr>
          <w:rFonts w:ascii="Times New Roman" w:hAnsi="Times New Roman" w:cs="Times New Roman"/>
          <w:b/>
          <w:sz w:val="28"/>
          <w:szCs w:val="28"/>
        </w:rPr>
        <w:t xml:space="preserve"> в английском языке</w:t>
      </w:r>
    </w:p>
    <w:p w:rsidR="003F482C" w:rsidRPr="003768F8" w:rsidRDefault="003F482C" w:rsidP="00EE0AAD">
      <w:pPr>
        <w:ind w:firstLine="708"/>
        <w:rPr>
          <w:rFonts w:ascii="Times New Roman" w:hAnsi="Times New Roman" w:cs="Times New Roman"/>
          <w:sz w:val="28"/>
          <w:szCs w:val="28"/>
        </w:rPr>
      </w:pPr>
      <w:r w:rsidRPr="003768F8">
        <w:rPr>
          <w:rFonts w:ascii="Times New Roman" w:hAnsi="Times New Roman" w:cs="Times New Roman"/>
          <w:sz w:val="28"/>
          <w:szCs w:val="28"/>
        </w:rPr>
        <w:t>Все мы используем в речи названия дней недели. Но немногие из нас задумываются над тем, когда и откуда они пришли в наш язык. Почему дням дали такое название? О значении слов в наше время задумываются преимущественно лингвисты и дети. С первыми все понятно, а детям интересно буквально все: что такое радуга, почему трава зелёная и почему слова звучат так, как звучат. Почему синица именно синица, а не жираф и почему понедельник именно понедельник, а не среда.</w:t>
      </w:r>
    </w:p>
    <w:p w:rsidR="003F482C" w:rsidRPr="003768F8" w:rsidRDefault="003F482C" w:rsidP="00EE0AAD">
      <w:pPr>
        <w:ind w:firstLine="708"/>
        <w:rPr>
          <w:rFonts w:ascii="Times New Roman" w:hAnsi="Times New Roman" w:cs="Times New Roman"/>
          <w:sz w:val="28"/>
          <w:szCs w:val="28"/>
        </w:rPr>
      </w:pPr>
      <w:r w:rsidRPr="003768F8">
        <w:rPr>
          <w:rFonts w:ascii="Times New Roman" w:hAnsi="Times New Roman" w:cs="Times New Roman"/>
          <w:sz w:val="28"/>
          <w:szCs w:val="28"/>
        </w:rPr>
        <w:t xml:space="preserve">В древности в самом начале возникло деление времени по месяцам. Это было вполне логично. В определенное время года разливались реки, всходили посевы и так далее. Что же касается недель, то деление на них возникло видимо из-за того, что какой-то определенный день должен был использоваться для определенных целей, не связанных с обычными действиями земледелия или животноводства, а например для торговли. У каждого народа этот день выбирался обычно произвольно, он мог быть десятым или пятым днем месяца. Каждый седьмой день месяца для торговли использовали вавилоняне. Их систему переняли иудеи, а затем греки, римляне и арабы. Вероятно, число 7 было выбрано неслучайно и имеет астрономическое происхождение – наблюдение за фазами луны или видимыми планетами. Также о семи днях говорится в Ветхом Завете. За семь дней Бог создал Небо и </w:t>
      </w:r>
      <w:r w:rsidR="00B56232" w:rsidRPr="003768F8">
        <w:rPr>
          <w:rFonts w:ascii="Times New Roman" w:hAnsi="Times New Roman" w:cs="Times New Roman"/>
          <w:sz w:val="28"/>
          <w:szCs w:val="28"/>
        </w:rPr>
        <w:t>Землю, а</w:t>
      </w:r>
      <w:r w:rsidRPr="003768F8">
        <w:rPr>
          <w:rFonts w:ascii="Times New Roman" w:hAnsi="Times New Roman" w:cs="Times New Roman"/>
          <w:sz w:val="28"/>
          <w:szCs w:val="28"/>
        </w:rPr>
        <w:t xml:space="preserve"> на седьмой день отдыхал.</w:t>
      </w:r>
    </w:p>
    <w:p w:rsidR="003F482C" w:rsidRPr="003768F8" w:rsidRDefault="003F482C" w:rsidP="00EE0AAD">
      <w:pPr>
        <w:ind w:firstLine="708"/>
        <w:rPr>
          <w:rFonts w:ascii="Times New Roman" w:hAnsi="Times New Roman" w:cs="Times New Roman"/>
          <w:sz w:val="28"/>
          <w:szCs w:val="28"/>
        </w:rPr>
      </w:pPr>
      <w:r w:rsidRPr="003768F8">
        <w:rPr>
          <w:rFonts w:ascii="Times New Roman" w:hAnsi="Times New Roman" w:cs="Times New Roman"/>
          <w:sz w:val="28"/>
          <w:szCs w:val="28"/>
        </w:rPr>
        <w:t>Семидневная неделя как промежуточная единица измерения времени между сутками и месяцем возникла в Древнем Вавилоне. Отсюда она перешла к евреям, а затем к грекам и римлянам; от римлян она широко распространилась по всей Западной Европе. Семидневная неделя получила признание и у многих народов арабского Востока. Вавилоняне приписывали числу “семь” магическое значение, считая его “священным”. Такое почитание было связано с числом известных в то время планет (к которым относили также Солнце и Луну).</w:t>
      </w:r>
    </w:p>
    <w:p w:rsidR="003F482C" w:rsidRPr="003768F8" w:rsidRDefault="003F482C" w:rsidP="00EE0AAD">
      <w:pPr>
        <w:ind w:firstLine="708"/>
        <w:rPr>
          <w:rFonts w:ascii="Times New Roman" w:hAnsi="Times New Roman" w:cs="Times New Roman"/>
          <w:sz w:val="28"/>
          <w:szCs w:val="28"/>
        </w:rPr>
      </w:pPr>
      <w:r w:rsidRPr="003768F8">
        <w:rPr>
          <w:rFonts w:ascii="Times New Roman" w:hAnsi="Times New Roman" w:cs="Times New Roman"/>
          <w:sz w:val="28"/>
          <w:szCs w:val="28"/>
        </w:rPr>
        <w:lastRenderedPageBreak/>
        <w:t>Вероятно, происхождение семидневной недели как единицы измерения времени связано и с другой причиной — с изменением лунных фаз, повторяющихся через каждые 29,5 суток. Если учесть, что во время новолуния Луна не видна около 1,5 суток, то продолжительность видимости ее составит 28 суток, или четыре недели. И теперь период изменения вида Луны мы делим на четыре части, которые называем первой четвертью, полнолунием, последней четвертью и новолунием. Каждая четверть лунного месяца длится приблизительно семь дней.</w:t>
      </w:r>
    </w:p>
    <w:p w:rsidR="003F482C" w:rsidRPr="003768F8" w:rsidRDefault="003F482C" w:rsidP="00EE0AAD">
      <w:pPr>
        <w:ind w:firstLine="708"/>
        <w:rPr>
          <w:rFonts w:ascii="Times New Roman" w:hAnsi="Times New Roman" w:cs="Times New Roman"/>
          <w:sz w:val="28"/>
          <w:szCs w:val="28"/>
        </w:rPr>
      </w:pPr>
      <w:r w:rsidRPr="003768F8">
        <w:rPr>
          <w:rFonts w:ascii="Times New Roman" w:hAnsi="Times New Roman" w:cs="Times New Roman"/>
          <w:sz w:val="28"/>
          <w:szCs w:val="28"/>
        </w:rPr>
        <w:t>Нужна ли семидневная неделя? История развития календарных систем показывает, что “неделя” является неудачной единицей измерения времени, так как не согласуется ни с продолжительностью месяца, ни с длительностью года. В лунных календарях она имела еще некоторое значение, как приблизительно четверть лунного месяца, но в солнечных календарях потеряла всякий смысл.</w:t>
      </w:r>
    </w:p>
    <w:p w:rsidR="00962783" w:rsidRPr="003768F8" w:rsidRDefault="00962783" w:rsidP="003768F8">
      <w:pPr>
        <w:rPr>
          <w:rFonts w:ascii="Times New Roman" w:hAnsi="Times New Roman" w:cs="Times New Roman"/>
          <w:sz w:val="28"/>
          <w:szCs w:val="28"/>
        </w:rPr>
      </w:pPr>
      <w:r w:rsidRPr="003768F8">
        <w:rPr>
          <w:rFonts w:ascii="Times New Roman" w:hAnsi="Times New Roman" w:cs="Times New Roman"/>
          <w:sz w:val="28"/>
          <w:szCs w:val="28"/>
        </w:rPr>
        <w:t> </w:t>
      </w:r>
      <w:r w:rsidR="003768F8">
        <w:rPr>
          <w:rFonts w:ascii="Times New Roman" w:hAnsi="Times New Roman" w:cs="Times New Roman"/>
          <w:sz w:val="28"/>
          <w:szCs w:val="28"/>
        </w:rPr>
        <w:tab/>
      </w:r>
      <w:r w:rsidRPr="003768F8">
        <w:rPr>
          <w:rFonts w:ascii="Times New Roman" w:hAnsi="Times New Roman" w:cs="Times New Roman"/>
          <w:sz w:val="28"/>
          <w:szCs w:val="28"/>
        </w:rPr>
        <w:t>В английском языке дни недели названы в честь языческих богов германо-скандинавской и древнеримской мифологий. Боги, которым поклонялись саксонские предки британцев, были довольно многочисленны, однако те, от которых получили названия дни недели, были главными объектами их культа.</w:t>
      </w:r>
    </w:p>
    <w:p w:rsidR="00962783" w:rsidRPr="003768F8" w:rsidRDefault="00962783" w:rsidP="00EE0AAD">
      <w:pPr>
        <w:ind w:firstLine="708"/>
        <w:rPr>
          <w:rFonts w:ascii="Times New Roman" w:hAnsi="Times New Roman" w:cs="Times New Roman"/>
          <w:sz w:val="28"/>
          <w:szCs w:val="28"/>
          <w:shd w:val="clear" w:color="auto" w:fill="FFFFFF"/>
        </w:rPr>
      </w:pPr>
      <w:r w:rsidRPr="003768F8">
        <w:rPr>
          <w:rFonts w:ascii="Times New Roman" w:hAnsi="Times New Roman" w:cs="Times New Roman"/>
          <w:sz w:val="28"/>
          <w:szCs w:val="28"/>
        </w:rPr>
        <w:t>Sunday (воскресенье) был назван в честь имени Бога Солнца – Sun, древние саксонцы поклонялись Богу Солнца, поэтому посвятили ему название этого </w:t>
      </w:r>
      <w:r w:rsidRPr="003768F8">
        <w:rPr>
          <w:rFonts w:ascii="Times New Roman" w:hAnsi="Times New Roman" w:cs="Times New Roman"/>
          <w:sz w:val="28"/>
          <w:szCs w:val="28"/>
          <w:shd w:val="clear" w:color="auto" w:fill="FFFFFF"/>
        </w:rPr>
        <w:t xml:space="preserve">дня.  Бог – </w:t>
      </w:r>
      <w:r w:rsidRPr="003768F8">
        <w:rPr>
          <w:rFonts w:ascii="Times New Roman" w:hAnsi="Times New Roman" w:cs="Times New Roman"/>
          <w:sz w:val="28"/>
          <w:szCs w:val="28"/>
          <w:shd w:val="clear" w:color="auto" w:fill="FFFFFF"/>
          <w:lang w:val="en-US"/>
        </w:rPr>
        <w:t>Sun</w:t>
      </w:r>
      <w:r w:rsidRPr="003768F8">
        <w:rPr>
          <w:rFonts w:ascii="Times New Roman" w:hAnsi="Times New Roman" w:cs="Times New Roman"/>
          <w:sz w:val="28"/>
          <w:szCs w:val="28"/>
          <w:shd w:val="clear" w:color="auto" w:fill="FFFFFF"/>
        </w:rPr>
        <w:t xml:space="preserve"> изображался в виде мужчины, державшего в вытянутых руках горящий круг. В знак особого преклонения перед этим божеством древние саксонцы посвятили ему первый день недели, который они называли “Сан’з дег”. Отсюда Sunday – воскресенье.</w:t>
      </w:r>
    </w:p>
    <w:p w:rsidR="00962783" w:rsidRPr="003768F8" w:rsidRDefault="00962783" w:rsidP="006655C3">
      <w:pPr>
        <w:ind w:firstLine="708"/>
        <w:rPr>
          <w:rFonts w:ascii="Times New Roman" w:eastAsia="Times New Roman" w:hAnsi="Times New Roman" w:cs="Times New Roman"/>
          <w:sz w:val="28"/>
          <w:szCs w:val="28"/>
          <w:lang w:eastAsia="ru-RU"/>
        </w:rPr>
      </w:pPr>
      <w:r w:rsidRPr="003768F8">
        <w:rPr>
          <w:rFonts w:ascii="Times New Roman" w:eastAsia="Times New Roman" w:hAnsi="Times New Roman" w:cs="Times New Roman"/>
          <w:sz w:val="28"/>
          <w:szCs w:val="28"/>
          <w:lang w:eastAsia="ru-RU"/>
        </w:rPr>
        <w:t>Monday (понедельник) был назван в честь Богини Луны (Moon).</w:t>
      </w:r>
    </w:p>
    <w:p w:rsidR="00962783" w:rsidRPr="003768F8" w:rsidRDefault="00962783" w:rsidP="00EE0AAD">
      <w:pPr>
        <w:ind w:firstLine="708"/>
        <w:rPr>
          <w:rFonts w:ascii="Times New Roman" w:eastAsia="Times New Roman" w:hAnsi="Times New Roman" w:cs="Times New Roman"/>
          <w:sz w:val="28"/>
          <w:szCs w:val="28"/>
          <w:lang w:eastAsia="ru-RU"/>
        </w:rPr>
      </w:pPr>
      <w:r w:rsidRPr="003768F8">
        <w:rPr>
          <w:rFonts w:ascii="Times New Roman" w:eastAsia="Times New Roman" w:hAnsi="Times New Roman" w:cs="Times New Roman"/>
          <w:sz w:val="28"/>
          <w:szCs w:val="28"/>
          <w:lang w:eastAsia="ru-RU"/>
        </w:rPr>
        <w:t>Tuesday (вторник) был назван в честь Бога Тьюско (сына Земли).</w:t>
      </w:r>
      <w:r w:rsidR="00B56232" w:rsidRPr="003768F8">
        <w:rPr>
          <w:rFonts w:ascii="Times New Roman" w:hAnsi="Times New Roman" w:cs="Times New Roman"/>
          <w:sz w:val="28"/>
          <w:szCs w:val="28"/>
          <w:shd w:val="clear" w:color="auto" w:fill="FFFFFF"/>
        </w:rPr>
        <w:t xml:space="preserve"> Бог Тьюско вначале почитался как отец и первый представитель тевтонской расы, однако затем ему стали поклоняться как сыну Земли. У саксонцев ему был посвящен третий день недели, называвшийся вначале “Тьюско’з дег”, что в современном английском языке трансформировалось в Tuesday — вторник.</w:t>
      </w:r>
    </w:p>
    <w:p w:rsidR="00B56232" w:rsidRPr="003768F8" w:rsidRDefault="00B56232" w:rsidP="00EE0AAD">
      <w:pPr>
        <w:ind w:firstLine="708"/>
        <w:rPr>
          <w:rFonts w:ascii="Times New Roman" w:eastAsia="Times New Roman" w:hAnsi="Times New Roman" w:cs="Times New Roman"/>
          <w:sz w:val="28"/>
          <w:szCs w:val="28"/>
          <w:lang w:eastAsia="ru-RU"/>
        </w:rPr>
      </w:pPr>
      <w:r w:rsidRPr="003768F8">
        <w:rPr>
          <w:rFonts w:ascii="Times New Roman" w:eastAsia="Times New Roman" w:hAnsi="Times New Roman" w:cs="Times New Roman"/>
          <w:sz w:val="28"/>
          <w:szCs w:val="28"/>
          <w:lang w:eastAsia="ru-RU"/>
        </w:rPr>
        <w:t>Wednesday (среда) был назван в честь божества Воудена. О его подвигах ходят легенды.</w:t>
      </w:r>
      <w:r w:rsidRPr="003768F8">
        <w:rPr>
          <w:rFonts w:ascii="Times New Roman" w:hAnsi="Times New Roman" w:cs="Times New Roman"/>
          <w:sz w:val="28"/>
          <w:szCs w:val="28"/>
          <w:shd w:val="clear" w:color="auto" w:fill="FFFFFF"/>
        </w:rPr>
        <w:t xml:space="preserve">   Бог Воуден (также Вотан, или Один), был высшим божеством у северных наций. Этот герой по преданиям прибыл откуда-то с востока, но неизвестно, из какой страны и когда точно. Его подвиги составляют большую часть мифологических сказаний древних народов и преувеличены настолько, что находятся за пределами вероятного. В честь </w:t>
      </w:r>
      <w:r w:rsidRPr="003768F8">
        <w:rPr>
          <w:rFonts w:ascii="Times New Roman" w:hAnsi="Times New Roman" w:cs="Times New Roman"/>
          <w:sz w:val="28"/>
          <w:szCs w:val="28"/>
          <w:shd w:val="clear" w:color="auto" w:fill="FFFFFF"/>
        </w:rPr>
        <w:lastRenderedPageBreak/>
        <w:t>этого божества назывался четвертый день недели — “Воуден’з дег”, Wednesday – cреда.</w:t>
      </w:r>
    </w:p>
    <w:p w:rsidR="00962783" w:rsidRPr="003768F8" w:rsidRDefault="00B56232" w:rsidP="00EE0AAD">
      <w:pPr>
        <w:ind w:firstLine="708"/>
        <w:rPr>
          <w:rFonts w:ascii="Times New Roman" w:eastAsia="Times New Roman" w:hAnsi="Times New Roman" w:cs="Times New Roman"/>
          <w:sz w:val="28"/>
          <w:szCs w:val="28"/>
          <w:lang w:eastAsia="ru-RU"/>
        </w:rPr>
      </w:pPr>
      <w:r w:rsidRPr="003768F8">
        <w:rPr>
          <w:rFonts w:ascii="Times New Roman" w:hAnsi="Times New Roman" w:cs="Times New Roman"/>
          <w:sz w:val="28"/>
          <w:szCs w:val="28"/>
          <w:shd w:val="clear" w:color="auto" w:fill="FFFFFF"/>
        </w:rPr>
        <w:t>Thursday (четверг) был посвящен Богу Тору. Бог Торе– старший сын Одина и Фриги. Саксонцы и датчане почитали Бога Тора и его родителей.   Бог Тор — старший и самый храбрый сын Одина и Фриги. Ему посвящен пятый день недели — “Тор’з дег”, в современном английском — Thursday, четверг.</w:t>
      </w:r>
    </w:p>
    <w:p w:rsidR="00B56232" w:rsidRPr="003768F8" w:rsidRDefault="00B56232" w:rsidP="00EE0AAD">
      <w:pPr>
        <w:ind w:firstLine="708"/>
        <w:rPr>
          <w:rFonts w:ascii="Times New Roman" w:eastAsia="Times New Roman" w:hAnsi="Times New Roman" w:cs="Times New Roman"/>
          <w:sz w:val="28"/>
          <w:szCs w:val="28"/>
          <w:lang w:eastAsia="ru-RU"/>
        </w:rPr>
      </w:pPr>
      <w:r w:rsidRPr="003768F8">
        <w:rPr>
          <w:rFonts w:ascii="Times New Roman" w:hAnsi="Times New Roman" w:cs="Times New Roman"/>
          <w:sz w:val="28"/>
          <w:szCs w:val="28"/>
          <w:shd w:val="clear" w:color="auto" w:fill="FFFFFF"/>
        </w:rPr>
        <w:t>Богиня Фрига, или Фрейя, жена Одина, почитавшаяся более всех после него у саксонских, датских и других язычников севера. В самые древние времена она именовалась также Гертой и считалась богиней Земли. Ей был посвящен шестой день недели, называвшийся у саксонцев “Фрига’з дег”, что соответствует современному Friday — пятница. Фрига изображалась с мечом в правой руке и луком в левой.</w:t>
      </w:r>
    </w:p>
    <w:p w:rsidR="00B56232" w:rsidRPr="003768F8" w:rsidRDefault="00B56232" w:rsidP="00EE0AAD">
      <w:pPr>
        <w:ind w:firstLine="708"/>
        <w:rPr>
          <w:rFonts w:ascii="Times New Roman" w:eastAsia="Times New Roman" w:hAnsi="Times New Roman" w:cs="Times New Roman"/>
          <w:sz w:val="28"/>
          <w:szCs w:val="28"/>
          <w:lang w:eastAsia="ru-RU"/>
        </w:rPr>
      </w:pPr>
      <w:r w:rsidRPr="003768F8">
        <w:rPr>
          <w:rFonts w:ascii="Times New Roman" w:hAnsi="Times New Roman" w:cs="Times New Roman"/>
          <w:sz w:val="28"/>
          <w:szCs w:val="28"/>
          <w:shd w:val="clear" w:color="auto" w:fill="FFFFFF"/>
        </w:rPr>
        <w:t>Saturday (субботу) был назван в честь Бога Ситера. Бог Ситер изображался стоящим на острой колючей спине окуня, как на пьедестале, с непокрытой головой. В левой руке он держит колесо, а в правой — ведро с водой, в котором находятся цветы и фрукты. Он одет в длинное платье и подпоясан веревкой. Название, данное его дню, “Ситер’з дег”, Saturday — суббота.</w:t>
      </w:r>
    </w:p>
    <w:p w:rsidR="00962783" w:rsidRPr="003768F8" w:rsidRDefault="000604AD" w:rsidP="00B56232">
      <w:pPr>
        <w:rPr>
          <w:rFonts w:ascii="Times New Roman" w:hAnsi="Times New Roman" w:cs="Times New Roman"/>
          <w:b/>
          <w:sz w:val="28"/>
          <w:szCs w:val="28"/>
          <w:shd w:val="clear" w:color="auto" w:fill="FFFFFF"/>
        </w:rPr>
      </w:pPr>
      <w:r w:rsidRPr="003768F8">
        <w:rPr>
          <w:rFonts w:ascii="Times New Roman" w:hAnsi="Times New Roman" w:cs="Times New Roman"/>
          <w:b/>
          <w:sz w:val="28"/>
          <w:szCs w:val="28"/>
          <w:shd w:val="clear" w:color="auto" w:fill="FFFFFF"/>
        </w:rPr>
        <w:t xml:space="preserve">    </w:t>
      </w:r>
      <w:r w:rsidR="003E5532" w:rsidRPr="003768F8">
        <w:rPr>
          <w:rFonts w:ascii="Times New Roman" w:hAnsi="Times New Roman" w:cs="Times New Roman"/>
          <w:b/>
          <w:sz w:val="28"/>
          <w:szCs w:val="28"/>
          <w:shd w:val="clear" w:color="auto" w:fill="FFFFFF"/>
          <w:lang w:val="en-US"/>
        </w:rPr>
        <w:t>II</w:t>
      </w:r>
      <w:r w:rsidR="003E5532" w:rsidRPr="003768F8">
        <w:rPr>
          <w:rFonts w:ascii="Times New Roman" w:hAnsi="Times New Roman" w:cs="Times New Roman"/>
          <w:b/>
          <w:sz w:val="28"/>
          <w:szCs w:val="28"/>
          <w:shd w:val="clear" w:color="auto" w:fill="FFFFFF"/>
        </w:rPr>
        <w:t>. 3.</w:t>
      </w:r>
      <w:r w:rsidRPr="003768F8">
        <w:rPr>
          <w:rFonts w:ascii="Times New Roman" w:hAnsi="Times New Roman" w:cs="Times New Roman"/>
          <w:b/>
          <w:sz w:val="28"/>
          <w:szCs w:val="28"/>
          <w:shd w:val="clear" w:color="auto" w:fill="FFFFFF"/>
        </w:rPr>
        <w:t xml:space="preserve"> Почему английская неделя начинается с воскресенья.</w:t>
      </w:r>
    </w:p>
    <w:p w:rsidR="00866EB3" w:rsidRPr="003768F8" w:rsidRDefault="002F39C1" w:rsidP="00597598">
      <w:pPr>
        <w:shd w:val="clear" w:color="auto" w:fill="FFFFFF"/>
        <w:spacing w:after="150" w:line="240" w:lineRule="auto"/>
        <w:ind w:firstLine="708"/>
        <w:rPr>
          <w:rFonts w:ascii="Times New Roman" w:hAnsi="Times New Roman" w:cs="Times New Roman"/>
          <w:sz w:val="28"/>
          <w:szCs w:val="28"/>
          <w:lang w:eastAsia="ru-RU"/>
        </w:rPr>
      </w:pPr>
      <w:r w:rsidRPr="003768F8">
        <w:rPr>
          <w:rFonts w:ascii="Times New Roman" w:eastAsia="Times New Roman" w:hAnsi="Times New Roman" w:cs="Times New Roman"/>
          <w:color w:val="767676"/>
          <w:sz w:val="28"/>
          <w:szCs w:val="28"/>
          <w:lang w:eastAsia="ru-RU"/>
        </w:rPr>
        <w:t>Все началось с религии и еврейских традиций. Согласно Библии Богу понадобилось шесть дней для сотворения мира. На седьмой же день Творец отдыхал</w:t>
      </w:r>
      <w:r w:rsidR="00597598" w:rsidRPr="003768F8">
        <w:rPr>
          <w:rFonts w:ascii="Times New Roman" w:eastAsia="Times New Roman" w:hAnsi="Times New Roman" w:cs="Times New Roman"/>
          <w:color w:val="767676"/>
          <w:sz w:val="28"/>
          <w:szCs w:val="28"/>
          <w:lang w:eastAsia="ru-RU"/>
        </w:rPr>
        <w:t>, поэтому</w:t>
      </w:r>
      <w:r w:rsidR="00597598" w:rsidRPr="003768F8">
        <w:rPr>
          <w:rFonts w:ascii="Times New Roman" w:hAnsi="Times New Roman" w:cs="Times New Roman"/>
          <w:sz w:val="28"/>
          <w:szCs w:val="28"/>
        </w:rPr>
        <w:t xml:space="preserve"> в</w:t>
      </w:r>
      <w:r w:rsidR="00866EB3" w:rsidRPr="003768F8">
        <w:rPr>
          <w:rFonts w:ascii="Times New Roman" w:hAnsi="Times New Roman" w:cs="Times New Roman"/>
          <w:sz w:val="28"/>
          <w:szCs w:val="28"/>
        </w:rPr>
        <w:t>оскресенье,</w:t>
      </w:r>
      <w:r w:rsidR="00866EB3" w:rsidRPr="003768F8">
        <w:rPr>
          <w:rFonts w:ascii="Times New Roman" w:hAnsi="Times New Roman" w:cs="Times New Roman"/>
          <w:sz w:val="28"/>
          <w:szCs w:val="28"/>
          <w:lang w:eastAsia="ru-RU"/>
        </w:rPr>
        <w:t xml:space="preserve"> согласно библейским текстам, — первый день Божьего сотворения мира, создания </w:t>
      </w:r>
      <w:r w:rsidR="00866EB3" w:rsidRPr="003768F8">
        <w:rPr>
          <w:rFonts w:ascii="Times New Roman" w:hAnsi="Times New Roman" w:cs="Times New Roman"/>
          <w:sz w:val="28"/>
          <w:szCs w:val="28"/>
        </w:rPr>
        <w:t>света.</w:t>
      </w:r>
      <w:r w:rsidR="00866EB3" w:rsidRPr="003768F8">
        <w:rPr>
          <w:rFonts w:ascii="Times New Roman" w:hAnsi="Times New Roman" w:cs="Times New Roman"/>
          <w:sz w:val="28"/>
          <w:szCs w:val="28"/>
          <w:lang w:eastAsia="ru-RU"/>
        </w:rPr>
        <w:t xml:space="preserve"> Поэтому воскресенье также издревле считается первым днём недели.</w:t>
      </w:r>
    </w:p>
    <w:p w:rsidR="00866EB3" w:rsidRPr="003768F8" w:rsidRDefault="008C5472" w:rsidP="00597598">
      <w:pPr>
        <w:ind w:firstLine="708"/>
        <w:rPr>
          <w:rFonts w:ascii="Times New Roman" w:hAnsi="Times New Roman" w:cs="Times New Roman"/>
          <w:sz w:val="28"/>
          <w:szCs w:val="28"/>
          <w:lang w:eastAsia="ru-RU"/>
        </w:rPr>
      </w:pPr>
      <w:hyperlink r:id="rId8" w:tooltip="7 марта" w:history="1">
        <w:r w:rsidR="00866EB3" w:rsidRPr="003768F8">
          <w:rPr>
            <w:rFonts w:ascii="Times New Roman" w:hAnsi="Times New Roman" w:cs="Times New Roman"/>
            <w:sz w:val="28"/>
            <w:szCs w:val="28"/>
          </w:rPr>
          <w:t>7 марта</w:t>
        </w:r>
      </w:hyperlink>
      <w:r w:rsidR="00866EB3" w:rsidRPr="003768F8">
        <w:rPr>
          <w:rFonts w:ascii="Times New Roman" w:hAnsi="Times New Roman" w:cs="Times New Roman"/>
          <w:sz w:val="28"/>
          <w:szCs w:val="28"/>
        </w:rPr>
        <w:t> </w:t>
      </w:r>
      <w:hyperlink r:id="rId9" w:tooltip="321 год" w:history="1">
        <w:r w:rsidR="00866EB3" w:rsidRPr="003768F8">
          <w:rPr>
            <w:rFonts w:ascii="Times New Roman" w:hAnsi="Times New Roman" w:cs="Times New Roman"/>
            <w:sz w:val="28"/>
            <w:szCs w:val="28"/>
          </w:rPr>
          <w:t>321 года</w:t>
        </w:r>
      </w:hyperlink>
      <w:r w:rsidR="00866EB3" w:rsidRPr="003768F8">
        <w:rPr>
          <w:rFonts w:ascii="Times New Roman" w:hAnsi="Times New Roman" w:cs="Times New Roman"/>
          <w:sz w:val="28"/>
          <w:szCs w:val="28"/>
        </w:rPr>
        <w:t> </w:t>
      </w:r>
      <w:hyperlink r:id="rId10" w:tooltip="Константин I Великий" w:history="1">
        <w:r w:rsidR="00866EB3" w:rsidRPr="003768F8">
          <w:rPr>
            <w:rFonts w:ascii="Times New Roman" w:hAnsi="Times New Roman" w:cs="Times New Roman"/>
            <w:sz w:val="28"/>
            <w:szCs w:val="28"/>
          </w:rPr>
          <w:t>Константин I Великий</w:t>
        </w:r>
      </w:hyperlink>
      <w:r w:rsidR="00866EB3" w:rsidRPr="003768F8">
        <w:rPr>
          <w:rFonts w:ascii="Times New Roman" w:hAnsi="Times New Roman" w:cs="Times New Roman"/>
          <w:sz w:val="28"/>
          <w:szCs w:val="28"/>
          <w:lang w:eastAsia="ru-RU"/>
        </w:rPr>
        <w:t>, первый христианский император Рима, провозгласил «День Солнца» (воскресенье) днём отдыха. Таким образом воскресенье стало впервые днём отдыха, и закрепило за собой статус первого дня недели. В иудейских, христианских и мусульманских странах семидневная неделя начиналась с воскресенья. Россия не была исключением.</w:t>
      </w:r>
    </w:p>
    <w:p w:rsidR="00866EB3" w:rsidRPr="003768F8" w:rsidRDefault="00866EB3" w:rsidP="00866EB3">
      <w:pPr>
        <w:rPr>
          <w:rFonts w:ascii="Times New Roman" w:hAnsi="Times New Roman" w:cs="Times New Roman"/>
          <w:sz w:val="28"/>
          <w:szCs w:val="28"/>
        </w:rPr>
      </w:pPr>
      <w:r w:rsidRPr="003768F8">
        <w:rPr>
          <w:rFonts w:ascii="Times New Roman" w:hAnsi="Times New Roman" w:cs="Times New Roman"/>
          <w:sz w:val="28"/>
          <w:szCs w:val="28"/>
          <w:lang w:eastAsia="ru-RU"/>
        </w:rPr>
        <w:t>Во многих странах воскресенье до сих пор остаётся первым днём недели. В первую очередь к этим странам относятся страны Северной Америки, такие как </w:t>
      </w:r>
      <w:hyperlink r:id="rId11" w:tooltip="США" w:history="1">
        <w:r w:rsidRPr="003768F8">
          <w:rPr>
            <w:rFonts w:ascii="Times New Roman" w:hAnsi="Times New Roman" w:cs="Times New Roman"/>
            <w:sz w:val="28"/>
            <w:szCs w:val="28"/>
          </w:rPr>
          <w:t>США</w:t>
        </w:r>
      </w:hyperlink>
      <w:r w:rsidRPr="003768F8">
        <w:rPr>
          <w:rFonts w:ascii="Times New Roman" w:hAnsi="Times New Roman" w:cs="Times New Roman"/>
          <w:sz w:val="28"/>
          <w:szCs w:val="28"/>
        </w:rPr>
        <w:t> и </w:t>
      </w:r>
      <w:hyperlink r:id="rId12" w:tooltip="Канада" w:history="1">
        <w:r w:rsidRPr="003768F8">
          <w:rPr>
            <w:rFonts w:ascii="Times New Roman" w:hAnsi="Times New Roman" w:cs="Times New Roman"/>
            <w:sz w:val="28"/>
            <w:szCs w:val="28"/>
          </w:rPr>
          <w:t>Канада</w:t>
        </w:r>
      </w:hyperlink>
      <w:r w:rsidRPr="003768F8">
        <w:rPr>
          <w:rFonts w:ascii="Times New Roman" w:hAnsi="Times New Roman" w:cs="Times New Roman"/>
          <w:sz w:val="28"/>
          <w:szCs w:val="28"/>
        </w:rPr>
        <w:t>, страны </w:t>
      </w:r>
      <w:hyperlink r:id="rId13" w:tooltip="Латинская Америка" w:history="1">
        <w:r w:rsidRPr="003768F8">
          <w:rPr>
            <w:rFonts w:ascii="Times New Roman" w:hAnsi="Times New Roman" w:cs="Times New Roman"/>
            <w:sz w:val="28"/>
            <w:szCs w:val="28"/>
          </w:rPr>
          <w:t>Латинской Америки</w:t>
        </w:r>
      </w:hyperlink>
      <w:r w:rsidRPr="003768F8">
        <w:rPr>
          <w:rFonts w:ascii="Times New Roman" w:hAnsi="Times New Roman" w:cs="Times New Roman"/>
          <w:sz w:val="28"/>
          <w:szCs w:val="28"/>
        </w:rPr>
        <w:t>, </w:t>
      </w:r>
      <w:hyperlink r:id="rId14" w:tooltip="Китай" w:history="1">
        <w:r w:rsidRPr="003768F8">
          <w:rPr>
            <w:rFonts w:ascii="Times New Roman" w:hAnsi="Times New Roman" w:cs="Times New Roman"/>
            <w:sz w:val="28"/>
            <w:szCs w:val="28"/>
          </w:rPr>
          <w:t>Китай</w:t>
        </w:r>
      </w:hyperlink>
      <w:r w:rsidRPr="003768F8">
        <w:rPr>
          <w:rFonts w:ascii="Times New Roman" w:hAnsi="Times New Roman" w:cs="Times New Roman"/>
          <w:sz w:val="28"/>
          <w:szCs w:val="28"/>
        </w:rPr>
        <w:t>, </w:t>
      </w:r>
      <w:hyperlink r:id="rId15" w:tooltip="Япония" w:history="1">
        <w:r w:rsidRPr="003768F8">
          <w:rPr>
            <w:rFonts w:ascii="Times New Roman" w:hAnsi="Times New Roman" w:cs="Times New Roman"/>
            <w:sz w:val="28"/>
            <w:szCs w:val="28"/>
          </w:rPr>
          <w:t>Япония</w:t>
        </w:r>
      </w:hyperlink>
      <w:r w:rsidRPr="003768F8">
        <w:rPr>
          <w:rFonts w:ascii="Times New Roman" w:hAnsi="Times New Roman" w:cs="Times New Roman"/>
          <w:sz w:val="28"/>
          <w:szCs w:val="28"/>
        </w:rPr>
        <w:t>, и некоторые другие страны </w:t>
      </w:r>
      <w:hyperlink r:id="rId16" w:tooltip="Азия" w:history="1">
        <w:r w:rsidRPr="003768F8">
          <w:rPr>
            <w:rFonts w:ascii="Times New Roman" w:hAnsi="Times New Roman" w:cs="Times New Roman"/>
            <w:sz w:val="28"/>
            <w:szCs w:val="28"/>
          </w:rPr>
          <w:t>Азии</w:t>
        </w:r>
      </w:hyperlink>
      <w:r w:rsidRPr="003768F8">
        <w:rPr>
          <w:rFonts w:ascii="Times New Roman" w:hAnsi="Times New Roman" w:cs="Times New Roman"/>
          <w:sz w:val="28"/>
          <w:szCs w:val="28"/>
        </w:rPr>
        <w:t> и </w:t>
      </w:r>
      <w:hyperlink r:id="rId17" w:tooltip="Африка" w:history="1">
        <w:r w:rsidRPr="003768F8">
          <w:rPr>
            <w:rFonts w:ascii="Times New Roman" w:hAnsi="Times New Roman" w:cs="Times New Roman"/>
            <w:sz w:val="28"/>
            <w:szCs w:val="28"/>
          </w:rPr>
          <w:t>Африки</w:t>
        </w:r>
      </w:hyperlink>
      <w:r w:rsidRPr="003768F8">
        <w:rPr>
          <w:rFonts w:ascii="Times New Roman" w:hAnsi="Times New Roman" w:cs="Times New Roman"/>
          <w:sz w:val="28"/>
          <w:szCs w:val="28"/>
        </w:rPr>
        <w:t>.</w:t>
      </w:r>
    </w:p>
    <w:p w:rsidR="002F39C1" w:rsidRPr="004E0DAD" w:rsidRDefault="002F39C1" w:rsidP="004E0DAD">
      <w:pPr>
        <w:rPr>
          <w:sz w:val="28"/>
          <w:szCs w:val="28"/>
          <w:lang w:eastAsia="ru-RU"/>
        </w:rPr>
      </w:pPr>
      <w:r w:rsidRPr="002F39C1">
        <w:rPr>
          <w:lang w:eastAsia="ru-RU"/>
        </w:rPr>
        <w:t xml:space="preserve">Интересно то, что в Великобритании нет однозначного решения на данный момент. Существует старая традиция, по которой воскресенье размещают в начале недели в календарях, но в быту </w:t>
      </w:r>
      <w:r w:rsidRPr="004E0DAD">
        <w:rPr>
          <w:sz w:val="28"/>
          <w:szCs w:val="28"/>
          <w:lang w:eastAsia="ru-RU"/>
        </w:rPr>
        <w:lastRenderedPageBreak/>
        <w:t>именно понедельник считается первым днем недели, а суббота и воскресенье - weekend, то есть конец недели.</w:t>
      </w:r>
    </w:p>
    <w:p w:rsidR="002F39C1" w:rsidRPr="002F39C1" w:rsidRDefault="002F39C1" w:rsidP="004E0DAD">
      <w:pPr>
        <w:rPr>
          <w:lang w:eastAsia="ru-RU"/>
        </w:rPr>
      </w:pPr>
      <w:r w:rsidRPr="004E0DAD">
        <w:rPr>
          <w:sz w:val="28"/>
          <w:szCs w:val="28"/>
          <w:lang w:eastAsia="ru-RU"/>
        </w:rPr>
        <w:t>Тех, кто считает, что первый день недели – воскресенье, называют </w:t>
      </w:r>
      <w:r w:rsidRPr="002F39C1">
        <w:rPr>
          <w:i/>
          <w:iCs/>
          <w:lang w:eastAsia="ru-RU"/>
        </w:rPr>
        <w:t>sundayists</w:t>
      </w:r>
      <w:r w:rsidRPr="002F39C1">
        <w:rPr>
          <w:lang w:eastAsia="ru-RU"/>
        </w:rPr>
        <w:t>, а их противников – вы, конечно, уже догадались –</w:t>
      </w:r>
      <w:r w:rsidRPr="002F39C1">
        <w:rPr>
          <w:i/>
          <w:iCs/>
          <w:lang w:eastAsia="ru-RU"/>
        </w:rPr>
        <w:t>mondayists.</w:t>
      </w:r>
      <w:r w:rsidRPr="002F39C1">
        <w:rPr>
          <w:lang w:eastAsia="ru-RU"/>
        </w:rPr>
        <w:t> </w:t>
      </w:r>
    </w:p>
    <w:p w:rsidR="002F39C1" w:rsidRPr="004E0DAD" w:rsidRDefault="002F39C1" w:rsidP="004E0DAD">
      <w:pPr>
        <w:rPr>
          <w:sz w:val="28"/>
          <w:szCs w:val="28"/>
          <w:lang w:eastAsia="ru-RU"/>
        </w:rPr>
      </w:pPr>
      <w:r w:rsidRPr="004E0DAD">
        <w:rPr>
          <w:sz w:val="28"/>
          <w:szCs w:val="28"/>
          <w:lang w:eastAsia="ru-RU"/>
        </w:rPr>
        <w:t>Сегодня, в англоязычных странах используется семидневная неделя.</w:t>
      </w:r>
    </w:p>
    <w:p w:rsidR="003E5532" w:rsidRPr="003E5532" w:rsidRDefault="003E5532" w:rsidP="003E5532">
      <w:pPr>
        <w:shd w:val="clear" w:color="auto" w:fill="FFFFFF"/>
        <w:spacing w:after="150" w:line="240" w:lineRule="auto"/>
        <w:rPr>
          <w:rFonts w:ascii="Times New Roman" w:eastAsia="Times New Roman" w:hAnsi="Times New Roman" w:cs="Times New Roman"/>
          <w:color w:val="767676"/>
          <w:sz w:val="28"/>
          <w:szCs w:val="28"/>
          <w:lang w:eastAsia="ru-RU"/>
        </w:rPr>
      </w:pPr>
      <w:r w:rsidRPr="003E5532">
        <w:rPr>
          <w:rFonts w:ascii="Times New Roman" w:eastAsia="Times New Roman" w:hAnsi="Times New Roman" w:cs="Times New Roman"/>
          <w:b/>
          <w:bCs/>
          <w:color w:val="767676"/>
          <w:sz w:val="28"/>
          <w:szCs w:val="28"/>
          <w:lang w:eastAsia="ru-RU"/>
        </w:rPr>
        <w:t>III. Заключение</w:t>
      </w:r>
    </w:p>
    <w:p w:rsidR="003E5532" w:rsidRPr="004E0DAD" w:rsidRDefault="003E5532" w:rsidP="004E0DAD">
      <w:pPr>
        <w:rPr>
          <w:sz w:val="28"/>
          <w:szCs w:val="28"/>
          <w:lang w:eastAsia="ru-RU"/>
        </w:rPr>
      </w:pPr>
      <w:r w:rsidRPr="004E0DAD">
        <w:rPr>
          <w:sz w:val="28"/>
          <w:szCs w:val="28"/>
          <w:lang w:eastAsia="ru-RU"/>
        </w:rPr>
        <w:t>     В данном исследовании мы рассмотрели</w:t>
      </w:r>
      <w:bookmarkStart w:id="0" w:name="_GoBack"/>
      <w:bookmarkEnd w:id="0"/>
    </w:p>
    <w:p w:rsidR="003E5532" w:rsidRPr="004E0DAD" w:rsidRDefault="003E5532" w:rsidP="004E0DAD">
      <w:pPr>
        <w:rPr>
          <w:sz w:val="28"/>
          <w:szCs w:val="28"/>
          <w:lang w:eastAsia="ru-RU"/>
        </w:rPr>
      </w:pPr>
      <w:r w:rsidRPr="004E0DAD">
        <w:rPr>
          <w:sz w:val="28"/>
          <w:szCs w:val="28"/>
          <w:lang w:eastAsia="ru-RU"/>
        </w:rPr>
        <w:t xml:space="preserve">- историю происхождения календаря, выяснив, что означает слово «Календарь», что они отражают культуру и верования разных народов. На их изменение влияло увеличение знаний человека об окружающем мире, а также развитие различных религий. Свой вклад в </w:t>
      </w:r>
      <w:r w:rsidR="00ED59CA" w:rsidRPr="004E0DAD">
        <w:rPr>
          <w:sz w:val="28"/>
          <w:szCs w:val="28"/>
          <w:lang w:eastAsia="ru-RU"/>
        </w:rPr>
        <w:t xml:space="preserve"> </w:t>
      </w:r>
    </w:p>
    <w:p w:rsidR="003E5532" w:rsidRPr="004E0DAD" w:rsidRDefault="00272FAB" w:rsidP="004E0DAD">
      <w:pPr>
        <w:rPr>
          <w:sz w:val="28"/>
          <w:szCs w:val="28"/>
          <w:lang w:eastAsia="ru-RU"/>
        </w:rPr>
      </w:pPr>
      <w:proofErr w:type="gramStart"/>
      <w:r w:rsidRPr="004E0DAD">
        <w:rPr>
          <w:sz w:val="28"/>
          <w:szCs w:val="28"/>
          <w:lang w:eastAsia="ru-RU"/>
        </w:rPr>
        <w:t>создание</w:t>
      </w:r>
      <w:proofErr w:type="gramEnd"/>
      <w:r w:rsidR="003E5532" w:rsidRPr="004E0DAD">
        <w:rPr>
          <w:sz w:val="28"/>
          <w:szCs w:val="28"/>
          <w:lang w:eastAsia="ru-RU"/>
        </w:rPr>
        <w:t xml:space="preserve"> современного календаря внесли многие народы</w:t>
      </w:r>
      <w:r w:rsidRPr="004E0DAD">
        <w:rPr>
          <w:sz w:val="28"/>
          <w:szCs w:val="28"/>
          <w:lang w:eastAsia="ru-RU"/>
        </w:rPr>
        <w:t>, григорианский</w:t>
      </w:r>
      <w:r w:rsidR="003E5532" w:rsidRPr="004E0DAD">
        <w:rPr>
          <w:sz w:val="28"/>
          <w:szCs w:val="28"/>
          <w:lang w:eastAsia="ru-RU"/>
        </w:rPr>
        <w:t xml:space="preserve"> календарь считается наиболее точным, его используют почти все страны мира.</w:t>
      </w:r>
    </w:p>
    <w:p w:rsidR="003E5532" w:rsidRPr="004E0DAD" w:rsidRDefault="003E5532" w:rsidP="004E0DAD">
      <w:pPr>
        <w:rPr>
          <w:sz w:val="28"/>
          <w:szCs w:val="28"/>
          <w:lang w:eastAsia="ru-RU"/>
        </w:rPr>
      </w:pPr>
      <w:r w:rsidRPr="004E0DAD">
        <w:rPr>
          <w:sz w:val="28"/>
          <w:szCs w:val="28"/>
          <w:lang w:eastAsia="ru-RU"/>
        </w:rPr>
        <w:t>- происхождение названий дней недели и месяцев в английском языке и выявили, что означает слово «Календарь», как появился;</w:t>
      </w:r>
    </w:p>
    <w:p w:rsidR="003E5532" w:rsidRPr="004E0DAD" w:rsidRDefault="003E5532" w:rsidP="004E0DAD">
      <w:pPr>
        <w:rPr>
          <w:sz w:val="28"/>
          <w:szCs w:val="28"/>
          <w:lang w:eastAsia="ru-RU"/>
        </w:rPr>
      </w:pPr>
      <w:r w:rsidRPr="004E0DAD">
        <w:rPr>
          <w:sz w:val="28"/>
          <w:szCs w:val="28"/>
          <w:lang w:eastAsia="ru-RU"/>
        </w:rPr>
        <w:t>- узнали, что означает название каждого месяца и что названия дней недели в английском языке имеют не только языческие корни, но и связаны с изменением фаз Луны.</w:t>
      </w:r>
      <w:r w:rsidR="00DD7F6D" w:rsidRPr="004E0DAD">
        <w:rPr>
          <w:sz w:val="28"/>
          <w:szCs w:val="28"/>
          <w:lang w:eastAsia="ru-RU"/>
        </w:rPr>
        <w:t xml:space="preserve"> Итак, наша гипотеза подтвердилась.</w:t>
      </w:r>
    </w:p>
    <w:p w:rsidR="00145976" w:rsidRPr="00DD7F6D" w:rsidRDefault="00145976" w:rsidP="00145976">
      <w:pPr>
        <w:pStyle w:val="a3"/>
        <w:shd w:val="clear" w:color="auto" w:fill="FFFFFF"/>
        <w:spacing w:before="0" w:beforeAutospacing="0" w:after="300" w:afterAutospacing="0"/>
        <w:ind w:firstLine="708"/>
        <w:rPr>
          <w:color w:val="000000"/>
          <w:sz w:val="28"/>
          <w:szCs w:val="28"/>
        </w:rPr>
      </w:pPr>
      <w:r w:rsidRPr="00DD7F6D">
        <w:rPr>
          <w:color w:val="000000"/>
          <w:sz w:val="28"/>
          <w:szCs w:val="28"/>
        </w:rPr>
        <w:t xml:space="preserve">Данную работу можно использовать на уроках английского языка для привития интереса к изучаемому </w:t>
      </w:r>
      <w:proofErr w:type="gramStart"/>
      <w:r w:rsidRPr="00DD7F6D">
        <w:rPr>
          <w:color w:val="000000"/>
          <w:sz w:val="28"/>
          <w:szCs w:val="28"/>
        </w:rPr>
        <w:t>языку ,</w:t>
      </w:r>
      <w:proofErr w:type="gramEnd"/>
      <w:r w:rsidRPr="00DD7F6D">
        <w:rPr>
          <w:color w:val="000000"/>
          <w:sz w:val="28"/>
          <w:szCs w:val="28"/>
        </w:rPr>
        <w:t xml:space="preserve"> а также на занятиях элективного курса при изучении истории Соединённого королевства Великобритании и Северной Ирландии.</w:t>
      </w:r>
    </w:p>
    <w:p w:rsidR="000604AD" w:rsidRPr="004E0DAD" w:rsidRDefault="003E5532" w:rsidP="004E0DAD">
      <w:pPr>
        <w:rPr>
          <w:sz w:val="28"/>
          <w:szCs w:val="28"/>
          <w:shd w:val="clear" w:color="auto" w:fill="FFFFFF"/>
        </w:rPr>
      </w:pPr>
      <w:r w:rsidRPr="00145976">
        <w:rPr>
          <w:lang w:eastAsia="ru-RU"/>
        </w:rPr>
        <w:t> </w:t>
      </w:r>
      <w:r w:rsidRPr="004E0DAD">
        <w:rPr>
          <w:sz w:val="28"/>
          <w:szCs w:val="28"/>
          <w:lang w:eastAsia="ru-RU"/>
        </w:rPr>
        <w:t>Эта работа может оказаться полезной для   развития познавательной деятельности, правильного произношения и орфографии английских слов. Изучение лексики соответствующим образом помогает лучше понять её происхождение, связать её с интересными фактами и соответственно   запомнить без затруднений.</w:t>
      </w:r>
      <w:r w:rsidRPr="004E0DAD">
        <w:rPr>
          <w:sz w:val="28"/>
          <w:szCs w:val="28"/>
          <w:shd w:val="clear" w:color="auto" w:fill="FFFFFF"/>
        </w:rPr>
        <w:t xml:space="preserve"> </w:t>
      </w:r>
    </w:p>
    <w:p w:rsidR="00256C94" w:rsidRDefault="00256C94" w:rsidP="003E5532">
      <w:pPr>
        <w:shd w:val="clear" w:color="auto" w:fill="FFFFFF"/>
        <w:spacing w:after="150" w:line="240" w:lineRule="auto"/>
        <w:rPr>
          <w:rFonts w:ascii="Times New Roman" w:hAnsi="Times New Roman" w:cs="Times New Roman"/>
          <w:b/>
          <w:sz w:val="28"/>
          <w:szCs w:val="28"/>
          <w:shd w:val="clear" w:color="auto" w:fill="FFFFFF"/>
        </w:rPr>
      </w:pPr>
    </w:p>
    <w:p w:rsidR="00256C94" w:rsidRDefault="00256C94" w:rsidP="003E5532">
      <w:pPr>
        <w:shd w:val="clear" w:color="auto" w:fill="FFFFFF"/>
        <w:spacing w:after="150" w:line="240" w:lineRule="auto"/>
        <w:rPr>
          <w:rFonts w:ascii="Times New Roman" w:hAnsi="Times New Roman" w:cs="Times New Roman"/>
          <w:b/>
          <w:sz w:val="28"/>
          <w:szCs w:val="28"/>
          <w:shd w:val="clear" w:color="auto" w:fill="FFFFFF"/>
        </w:rPr>
      </w:pPr>
    </w:p>
    <w:p w:rsidR="00256C94" w:rsidRDefault="00256C94" w:rsidP="003E5532">
      <w:pPr>
        <w:shd w:val="clear" w:color="auto" w:fill="FFFFFF"/>
        <w:spacing w:after="150" w:line="240" w:lineRule="auto"/>
        <w:rPr>
          <w:rFonts w:ascii="Times New Roman" w:hAnsi="Times New Roman" w:cs="Times New Roman"/>
          <w:b/>
          <w:sz w:val="28"/>
          <w:szCs w:val="28"/>
          <w:shd w:val="clear" w:color="auto" w:fill="FFFFFF"/>
        </w:rPr>
      </w:pPr>
    </w:p>
    <w:p w:rsidR="003768F8" w:rsidRDefault="003768F8" w:rsidP="003E5532">
      <w:pPr>
        <w:shd w:val="clear" w:color="auto" w:fill="FFFFFF"/>
        <w:spacing w:after="150" w:line="240" w:lineRule="auto"/>
        <w:rPr>
          <w:rFonts w:ascii="Times New Roman" w:hAnsi="Times New Roman" w:cs="Times New Roman"/>
          <w:b/>
          <w:sz w:val="28"/>
          <w:szCs w:val="28"/>
          <w:shd w:val="clear" w:color="auto" w:fill="FFFFFF"/>
        </w:rPr>
      </w:pPr>
    </w:p>
    <w:p w:rsidR="003768F8" w:rsidRDefault="003768F8" w:rsidP="003E5532">
      <w:pPr>
        <w:shd w:val="clear" w:color="auto" w:fill="FFFFFF"/>
        <w:spacing w:after="150" w:line="240" w:lineRule="auto"/>
        <w:rPr>
          <w:rFonts w:ascii="Times New Roman" w:hAnsi="Times New Roman" w:cs="Times New Roman"/>
          <w:b/>
          <w:sz w:val="28"/>
          <w:szCs w:val="28"/>
          <w:shd w:val="clear" w:color="auto" w:fill="FFFFFF"/>
        </w:rPr>
      </w:pPr>
    </w:p>
    <w:p w:rsidR="003768F8" w:rsidRDefault="003768F8" w:rsidP="003E5532">
      <w:pPr>
        <w:shd w:val="clear" w:color="auto" w:fill="FFFFFF"/>
        <w:spacing w:after="150" w:line="240" w:lineRule="auto"/>
        <w:rPr>
          <w:rFonts w:ascii="Times New Roman" w:hAnsi="Times New Roman" w:cs="Times New Roman"/>
          <w:b/>
          <w:sz w:val="28"/>
          <w:szCs w:val="28"/>
          <w:shd w:val="clear" w:color="auto" w:fill="FFFFFF"/>
        </w:rPr>
      </w:pPr>
    </w:p>
    <w:p w:rsidR="003E5532" w:rsidRDefault="003E5532" w:rsidP="003E5532">
      <w:pPr>
        <w:shd w:val="clear" w:color="auto" w:fill="FFFFFF"/>
        <w:spacing w:after="150" w:line="240" w:lineRule="auto"/>
        <w:rPr>
          <w:rFonts w:ascii="Times New Roman" w:hAnsi="Times New Roman" w:cs="Times New Roman"/>
          <w:b/>
          <w:sz w:val="28"/>
          <w:szCs w:val="28"/>
          <w:shd w:val="clear" w:color="auto" w:fill="FFFFFF"/>
        </w:rPr>
      </w:pPr>
      <w:r w:rsidRPr="002F39C1">
        <w:rPr>
          <w:rFonts w:ascii="Times New Roman" w:hAnsi="Times New Roman" w:cs="Times New Roman"/>
          <w:b/>
          <w:sz w:val="28"/>
          <w:szCs w:val="28"/>
          <w:shd w:val="clear" w:color="auto" w:fill="FFFFFF"/>
          <w:lang w:val="en-US"/>
        </w:rPr>
        <w:t>IV</w:t>
      </w:r>
      <w:r w:rsidRPr="002F39C1">
        <w:rPr>
          <w:rFonts w:ascii="Times New Roman" w:hAnsi="Times New Roman" w:cs="Times New Roman"/>
          <w:b/>
          <w:sz w:val="28"/>
          <w:szCs w:val="28"/>
          <w:shd w:val="clear" w:color="auto" w:fill="FFFFFF"/>
        </w:rPr>
        <w:t>. Список используемой литературы:</w:t>
      </w:r>
    </w:p>
    <w:p w:rsidR="00145976" w:rsidRPr="00256C94" w:rsidRDefault="00145976" w:rsidP="00256C94">
      <w:pPr>
        <w:pStyle w:val="ad"/>
        <w:numPr>
          <w:ilvl w:val="0"/>
          <w:numId w:val="10"/>
        </w:numPr>
        <w:rPr>
          <w:sz w:val="28"/>
          <w:szCs w:val="28"/>
        </w:rPr>
      </w:pPr>
      <w:r w:rsidRPr="00256C94">
        <w:rPr>
          <w:sz w:val="28"/>
          <w:szCs w:val="28"/>
        </w:rPr>
        <w:t xml:space="preserve">1.Борисова Л.М. Из истории английских </w:t>
      </w:r>
      <w:proofErr w:type="gramStart"/>
      <w:r w:rsidRPr="00256C94">
        <w:rPr>
          <w:sz w:val="28"/>
          <w:szCs w:val="28"/>
        </w:rPr>
        <w:t>слов.-</w:t>
      </w:r>
      <w:proofErr w:type="gramEnd"/>
      <w:r w:rsidRPr="00256C94">
        <w:rPr>
          <w:sz w:val="28"/>
          <w:szCs w:val="28"/>
        </w:rPr>
        <w:t>М.: Просвещение, 1993.</w:t>
      </w:r>
    </w:p>
    <w:p w:rsidR="00145976" w:rsidRPr="00256C94" w:rsidRDefault="00145976" w:rsidP="00256C94">
      <w:pPr>
        <w:pStyle w:val="ad"/>
        <w:numPr>
          <w:ilvl w:val="0"/>
          <w:numId w:val="10"/>
        </w:numPr>
        <w:rPr>
          <w:sz w:val="28"/>
          <w:szCs w:val="28"/>
          <w:lang w:val="en-US"/>
        </w:rPr>
      </w:pPr>
      <w:r w:rsidRPr="00256C94">
        <w:rPr>
          <w:sz w:val="28"/>
          <w:szCs w:val="28"/>
          <w:lang w:val="en-US"/>
        </w:rPr>
        <w:t>Webster’s third new international dictionary. Encyclopadia Britannica, inc.,1961</w:t>
      </w:r>
    </w:p>
    <w:p w:rsidR="00145976" w:rsidRPr="00256C94" w:rsidRDefault="00145976" w:rsidP="00256C94">
      <w:pPr>
        <w:pStyle w:val="ad"/>
        <w:numPr>
          <w:ilvl w:val="0"/>
          <w:numId w:val="10"/>
        </w:numPr>
        <w:rPr>
          <w:sz w:val="28"/>
          <w:szCs w:val="28"/>
          <w:lang w:val="en-US"/>
        </w:rPr>
      </w:pPr>
      <w:r w:rsidRPr="00256C94">
        <w:rPr>
          <w:sz w:val="28"/>
          <w:szCs w:val="28"/>
          <w:lang w:val="en-US"/>
        </w:rPr>
        <w:t>etymonline.com</w:t>
      </w:r>
    </w:p>
    <w:p w:rsidR="00145976" w:rsidRPr="00256C94" w:rsidRDefault="001857F2" w:rsidP="00256C94">
      <w:pPr>
        <w:pStyle w:val="ad"/>
        <w:numPr>
          <w:ilvl w:val="0"/>
          <w:numId w:val="10"/>
        </w:numPr>
        <w:rPr>
          <w:sz w:val="28"/>
          <w:szCs w:val="28"/>
        </w:rPr>
      </w:pPr>
      <w:proofErr w:type="gramStart"/>
      <w:r w:rsidRPr="00256C94">
        <w:rPr>
          <w:sz w:val="28"/>
          <w:szCs w:val="28"/>
          <w:lang w:val="en-US"/>
        </w:rPr>
        <w:t>www</w:t>
      </w:r>
      <w:proofErr w:type="gramEnd"/>
      <w:r w:rsidR="00145976" w:rsidRPr="00256C94">
        <w:rPr>
          <w:sz w:val="28"/>
          <w:szCs w:val="28"/>
          <w:lang w:val="en-US"/>
        </w:rPr>
        <w:t xml:space="preserve">. </w:t>
      </w:r>
      <w:r w:rsidR="00145976" w:rsidRPr="00256C94">
        <w:rPr>
          <w:sz w:val="28"/>
          <w:szCs w:val="28"/>
        </w:rPr>
        <w:t>Lingvoda.ru/ dictionaries</w:t>
      </w:r>
    </w:p>
    <w:p w:rsidR="00851FB1" w:rsidRPr="00256C94" w:rsidRDefault="00851FB1" w:rsidP="00256C94">
      <w:pPr>
        <w:pStyle w:val="ad"/>
        <w:numPr>
          <w:ilvl w:val="0"/>
          <w:numId w:val="10"/>
        </w:numPr>
        <w:rPr>
          <w:rFonts w:ascii="Times New Roman" w:eastAsia="Times New Roman" w:hAnsi="Times New Roman" w:cs="Times New Roman"/>
          <w:color w:val="4A4A4A"/>
          <w:sz w:val="28"/>
          <w:szCs w:val="28"/>
          <w:lang w:eastAsia="ru-RU"/>
        </w:rPr>
      </w:pPr>
      <w:r w:rsidRPr="00256C94">
        <w:rPr>
          <w:rFonts w:ascii="Times New Roman" w:eastAsia="Times New Roman" w:hAnsi="Times New Roman" w:cs="Times New Roman"/>
          <w:color w:val="4A4A4A"/>
          <w:sz w:val="28"/>
          <w:szCs w:val="28"/>
          <w:lang w:eastAsia="ru-RU"/>
        </w:rPr>
        <w:t>В.Д. Аракин «История английского языка»</w:t>
      </w:r>
    </w:p>
    <w:p w:rsidR="00851FB1" w:rsidRPr="00256C94" w:rsidRDefault="00851FB1" w:rsidP="00256C94">
      <w:pPr>
        <w:pStyle w:val="ad"/>
        <w:numPr>
          <w:ilvl w:val="0"/>
          <w:numId w:val="10"/>
        </w:numPr>
        <w:rPr>
          <w:rFonts w:ascii="Times New Roman" w:eastAsia="Times New Roman" w:hAnsi="Times New Roman" w:cs="Times New Roman"/>
          <w:color w:val="4A4A4A"/>
          <w:sz w:val="28"/>
          <w:szCs w:val="28"/>
          <w:lang w:eastAsia="ru-RU"/>
        </w:rPr>
      </w:pPr>
      <w:r w:rsidRPr="00256C94">
        <w:rPr>
          <w:rFonts w:ascii="Times New Roman" w:eastAsia="Times New Roman" w:hAnsi="Times New Roman" w:cs="Times New Roman"/>
          <w:color w:val="4A4A4A"/>
          <w:sz w:val="28"/>
          <w:szCs w:val="28"/>
          <w:lang w:eastAsia="ru-RU"/>
        </w:rPr>
        <w:t>В.Д. Аракин «Очерки по истории английского языка»</w:t>
      </w:r>
    </w:p>
    <w:p w:rsidR="00851FB1" w:rsidRPr="00256C94" w:rsidRDefault="00851FB1" w:rsidP="00256C94">
      <w:pPr>
        <w:pStyle w:val="ad"/>
        <w:numPr>
          <w:ilvl w:val="0"/>
          <w:numId w:val="10"/>
        </w:numPr>
        <w:rPr>
          <w:rFonts w:ascii="Times New Roman" w:eastAsia="Times New Roman" w:hAnsi="Times New Roman" w:cs="Times New Roman"/>
          <w:color w:val="4A4A4A"/>
          <w:sz w:val="28"/>
          <w:szCs w:val="28"/>
          <w:lang w:eastAsia="ru-RU"/>
        </w:rPr>
      </w:pPr>
      <w:r w:rsidRPr="00256C94">
        <w:rPr>
          <w:rFonts w:ascii="Times New Roman" w:eastAsia="Times New Roman" w:hAnsi="Times New Roman" w:cs="Times New Roman"/>
          <w:color w:val="4A4A4A"/>
          <w:sz w:val="28"/>
          <w:szCs w:val="28"/>
          <w:lang w:eastAsia="ru-RU"/>
        </w:rPr>
        <w:t>Б.А Ильиш «История английского языка»</w:t>
      </w:r>
    </w:p>
    <w:p w:rsidR="00EA4E61" w:rsidRPr="00256C94" w:rsidRDefault="008D6080" w:rsidP="00256C94">
      <w:pPr>
        <w:pStyle w:val="ad"/>
        <w:numPr>
          <w:ilvl w:val="0"/>
          <w:numId w:val="10"/>
        </w:numPr>
        <w:rPr>
          <w:rFonts w:ascii="Times New Roman" w:hAnsi="Times New Roman" w:cs="Times New Roman"/>
          <w:sz w:val="28"/>
          <w:szCs w:val="28"/>
          <w:shd w:val="clear" w:color="auto" w:fill="FFFFFF"/>
          <w:lang w:val="en-US"/>
        </w:rPr>
      </w:pPr>
      <w:r w:rsidRPr="00256C94">
        <w:rPr>
          <w:rFonts w:ascii="Times New Roman" w:eastAsia="Times New Roman" w:hAnsi="Times New Roman" w:cs="Times New Roman"/>
          <w:color w:val="4A4A4A"/>
          <w:sz w:val="28"/>
          <w:szCs w:val="28"/>
          <w:lang w:val="en-US" w:eastAsia="ru-RU"/>
        </w:rPr>
        <w:t>Htts:</w:t>
      </w:r>
      <w:r w:rsidR="000707FF" w:rsidRPr="00256C94">
        <w:rPr>
          <w:rFonts w:ascii="Times New Roman" w:eastAsia="Times New Roman" w:hAnsi="Times New Roman" w:cs="Times New Roman"/>
          <w:color w:val="4A4A4A"/>
          <w:sz w:val="28"/>
          <w:szCs w:val="28"/>
          <w:lang w:val="en-US" w:eastAsia="ru-RU"/>
        </w:rPr>
        <w:t>//azbyka.ru/days/</w:t>
      </w:r>
      <w:r w:rsidR="00554E66" w:rsidRPr="00256C94">
        <w:rPr>
          <w:rFonts w:ascii="Times New Roman" w:eastAsia="Times New Roman" w:hAnsi="Times New Roman" w:cs="Times New Roman"/>
          <w:color w:val="4A4A4A"/>
          <w:sz w:val="28"/>
          <w:szCs w:val="28"/>
          <w:lang w:val="en-US" w:eastAsia="ru-RU"/>
        </w:rPr>
        <w:t xml:space="preserve">p- reforma- kalendarjai </w:t>
      </w:r>
      <w:r w:rsidR="00EA4E61" w:rsidRPr="00256C94">
        <w:rPr>
          <w:rFonts w:ascii="Times New Roman" w:eastAsia="Times New Roman" w:hAnsi="Times New Roman" w:cs="Times New Roman"/>
          <w:color w:val="4A4A4A"/>
          <w:sz w:val="28"/>
          <w:szCs w:val="28"/>
          <w:lang w:val="en-US" w:eastAsia="ru-RU"/>
        </w:rPr>
        <w:t>–</w:t>
      </w:r>
      <w:r w:rsidR="00554E66" w:rsidRPr="00256C94">
        <w:rPr>
          <w:rFonts w:ascii="Times New Roman" w:eastAsia="Times New Roman" w:hAnsi="Times New Roman" w:cs="Times New Roman"/>
          <w:color w:val="4A4A4A"/>
          <w:sz w:val="28"/>
          <w:szCs w:val="28"/>
          <w:lang w:val="en-US" w:eastAsia="ru-RU"/>
        </w:rPr>
        <w:t xml:space="preserve"> </w:t>
      </w:r>
      <w:r w:rsidR="00EA4E61" w:rsidRPr="00256C94">
        <w:rPr>
          <w:rFonts w:ascii="Times New Roman" w:eastAsia="Times New Roman" w:hAnsi="Times New Roman" w:cs="Times New Roman"/>
          <w:color w:val="4A4A4A"/>
          <w:sz w:val="28"/>
          <w:szCs w:val="28"/>
          <w:lang w:val="en-US" w:eastAsia="ru-RU"/>
        </w:rPr>
        <w:t>pashalii</w:t>
      </w:r>
    </w:p>
    <w:p w:rsidR="00E719CC" w:rsidRPr="00256C94" w:rsidRDefault="00EA4E61" w:rsidP="00256C94">
      <w:pPr>
        <w:pStyle w:val="ad"/>
        <w:numPr>
          <w:ilvl w:val="0"/>
          <w:numId w:val="10"/>
        </w:numPr>
        <w:rPr>
          <w:rFonts w:ascii="Times New Roman" w:hAnsi="Times New Roman" w:cs="Times New Roman"/>
          <w:sz w:val="28"/>
          <w:szCs w:val="28"/>
          <w:shd w:val="clear" w:color="auto" w:fill="FFFFFF"/>
        </w:rPr>
      </w:pPr>
      <w:r w:rsidRPr="00256C94">
        <w:rPr>
          <w:rFonts w:ascii="Times New Roman" w:eastAsia="Times New Roman" w:hAnsi="Times New Roman" w:cs="Times New Roman"/>
          <w:color w:val="4A4A4A"/>
          <w:sz w:val="28"/>
          <w:szCs w:val="28"/>
          <w:lang w:val="en-US" w:eastAsia="ru-RU"/>
        </w:rPr>
        <w:t>Fotocalendar</w:t>
      </w:r>
      <w:r w:rsidR="003E5532" w:rsidRPr="00256C94">
        <w:rPr>
          <w:rFonts w:ascii="Times New Roman" w:hAnsi="Times New Roman" w:cs="Times New Roman"/>
          <w:sz w:val="28"/>
          <w:szCs w:val="28"/>
          <w:shd w:val="clear" w:color="auto" w:fill="FFFFFF"/>
        </w:rPr>
        <w:t xml:space="preserve">. </w:t>
      </w:r>
      <w:r w:rsidRPr="00256C94">
        <w:rPr>
          <w:rFonts w:ascii="Times New Roman" w:hAnsi="Times New Roman" w:cs="Times New Roman"/>
          <w:sz w:val="28"/>
          <w:szCs w:val="28"/>
          <w:shd w:val="clear" w:color="auto" w:fill="FFFFFF"/>
          <w:lang w:val="en-US"/>
        </w:rPr>
        <w:t>Su/history – calendar</w:t>
      </w:r>
      <w:r w:rsidRPr="00256C94">
        <w:rPr>
          <w:rFonts w:ascii="Times New Roman" w:hAnsi="Times New Roman" w:cs="Times New Roman"/>
          <w:sz w:val="28"/>
          <w:szCs w:val="28"/>
          <w:shd w:val="clear" w:color="auto" w:fill="FFFFFF"/>
        </w:rPr>
        <w:t>.</w:t>
      </w:r>
      <w:r w:rsidRPr="00256C94">
        <w:rPr>
          <w:rFonts w:ascii="Times New Roman" w:hAnsi="Times New Roman" w:cs="Times New Roman"/>
          <w:sz w:val="28"/>
          <w:szCs w:val="28"/>
          <w:shd w:val="clear" w:color="auto" w:fill="FFFFFF"/>
          <w:lang w:val="en-US"/>
        </w:rPr>
        <w:t>php</w:t>
      </w:r>
    </w:p>
    <w:p w:rsidR="00515847" w:rsidRPr="00256C94" w:rsidRDefault="008C5472" w:rsidP="00256C94">
      <w:pPr>
        <w:pStyle w:val="ad"/>
        <w:numPr>
          <w:ilvl w:val="0"/>
          <w:numId w:val="10"/>
        </w:numPr>
        <w:rPr>
          <w:rFonts w:ascii="Times New Roman" w:hAnsi="Times New Roman" w:cs="Times New Roman"/>
          <w:sz w:val="28"/>
          <w:szCs w:val="28"/>
          <w:shd w:val="clear" w:color="auto" w:fill="FFFFFF"/>
          <w:lang w:val="en-US"/>
        </w:rPr>
      </w:pPr>
      <w:hyperlink r:id="rId18" w:history="1">
        <w:r w:rsidR="00515847" w:rsidRPr="00256C94">
          <w:rPr>
            <w:rStyle w:val="a4"/>
            <w:rFonts w:ascii="Times New Roman" w:eastAsia="Times New Roman" w:hAnsi="Times New Roman" w:cs="Times New Roman"/>
            <w:color w:val="000000" w:themeColor="text1"/>
            <w:sz w:val="28"/>
            <w:szCs w:val="28"/>
            <w:lang w:val="en-US" w:eastAsia="ru-RU"/>
          </w:rPr>
          <w:t>Https</w:t>
        </w:r>
        <w:r w:rsidR="00515847" w:rsidRPr="00256C94">
          <w:rPr>
            <w:rStyle w:val="a4"/>
            <w:rFonts w:ascii="Times New Roman" w:hAnsi="Times New Roman" w:cs="Times New Roman"/>
            <w:color w:val="000000" w:themeColor="text1"/>
            <w:sz w:val="28"/>
            <w:szCs w:val="28"/>
            <w:shd w:val="clear" w:color="auto" w:fill="FFFFFF"/>
            <w:lang w:val="en-US"/>
          </w:rPr>
          <w:t>://ru/wikipedia.org/wik</w:t>
        </w:r>
      </w:hyperlink>
      <w:r w:rsidR="00515847" w:rsidRPr="00256C94">
        <w:rPr>
          <w:rFonts w:ascii="Times New Roman" w:hAnsi="Times New Roman" w:cs="Times New Roman"/>
          <w:sz w:val="28"/>
          <w:szCs w:val="28"/>
          <w:shd w:val="clear" w:color="auto" w:fill="FFFFFF"/>
          <w:lang w:val="en-US"/>
        </w:rPr>
        <w:t>;</w:t>
      </w:r>
    </w:p>
    <w:p w:rsidR="00515847" w:rsidRPr="00256C94" w:rsidRDefault="00515847" w:rsidP="00256C94">
      <w:pPr>
        <w:pStyle w:val="ad"/>
        <w:numPr>
          <w:ilvl w:val="0"/>
          <w:numId w:val="10"/>
        </w:numPr>
        <w:rPr>
          <w:rFonts w:ascii="Times New Roman" w:hAnsi="Times New Roman" w:cs="Times New Roman"/>
          <w:sz w:val="28"/>
          <w:szCs w:val="28"/>
          <w:shd w:val="clear" w:color="auto" w:fill="FFFFFF"/>
          <w:lang w:val="en-US"/>
        </w:rPr>
      </w:pPr>
      <w:r w:rsidRPr="00256C94">
        <w:rPr>
          <w:rFonts w:ascii="Times New Roman" w:hAnsi="Times New Roman" w:cs="Times New Roman"/>
          <w:sz w:val="28"/>
          <w:szCs w:val="28"/>
          <w:shd w:val="clear" w:color="auto" w:fill="FFFFFF"/>
          <w:lang w:val="en-US"/>
        </w:rPr>
        <w:t>Selnov.ru/pubikat. Php? Aid = 384</w:t>
      </w:r>
    </w:p>
    <w:p w:rsidR="00515847" w:rsidRPr="00256C94" w:rsidRDefault="001857F2" w:rsidP="00256C94">
      <w:pPr>
        <w:pStyle w:val="ad"/>
        <w:numPr>
          <w:ilvl w:val="0"/>
          <w:numId w:val="10"/>
        </w:numPr>
        <w:rPr>
          <w:rFonts w:ascii="Times New Roman" w:hAnsi="Times New Roman" w:cs="Times New Roman"/>
          <w:sz w:val="28"/>
          <w:szCs w:val="28"/>
          <w:shd w:val="clear" w:color="auto" w:fill="FFFFFF"/>
        </w:rPr>
      </w:pPr>
      <w:r w:rsidRPr="00256C94">
        <w:rPr>
          <w:rFonts w:ascii="Times New Roman" w:hAnsi="Times New Roman" w:cs="Times New Roman"/>
          <w:sz w:val="28"/>
          <w:szCs w:val="28"/>
          <w:shd w:val="clear" w:color="auto" w:fill="FFFFFF"/>
          <w:lang w:val="en-US"/>
        </w:rPr>
        <w:t>His</w:t>
      </w:r>
      <w:r w:rsidRPr="00256C94">
        <w:rPr>
          <w:rFonts w:ascii="Times New Roman" w:hAnsi="Times New Roman" w:cs="Times New Roman"/>
          <w:sz w:val="28"/>
          <w:szCs w:val="28"/>
          <w:shd w:val="clear" w:color="auto" w:fill="FFFFFF"/>
        </w:rPr>
        <w:t xml:space="preserve">. 1 </w:t>
      </w:r>
      <w:r w:rsidR="009B6922" w:rsidRPr="00256C94">
        <w:rPr>
          <w:rFonts w:ascii="Times New Roman" w:hAnsi="Times New Roman" w:cs="Times New Roman"/>
          <w:sz w:val="28"/>
          <w:szCs w:val="28"/>
          <w:shd w:val="clear" w:color="auto" w:fill="FFFFFF"/>
          <w:lang w:val="en-US"/>
        </w:rPr>
        <w:t>septenber</w:t>
      </w:r>
      <w:r w:rsidR="009B6922" w:rsidRPr="00256C94">
        <w:rPr>
          <w:rFonts w:ascii="Times New Roman" w:hAnsi="Times New Roman" w:cs="Times New Roman"/>
          <w:sz w:val="28"/>
          <w:szCs w:val="28"/>
          <w:shd w:val="clear" w:color="auto" w:fill="FFFFFF"/>
        </w:rPr>
        <w:t>.</w:t>
      </w:r>
      <w:r w:rsidRPr="00256C94">
        <w:rPr>
          <w:rFonts w:ascii="Times New Roman" w:hAnsi="Times New Roman" w:cs="Times New Roman"/>
          <w:sz w:val="28"/>
          <w:szCs w:val="28"/>
          <w:shd w:val="clear" w:color="auto" w:fill="FFFFFF"/>
        </w:rPr>
        <w:t xml:space="preserve"> </w:t>
      </w:r>
      <w:r w:rsidRPr="00256C94">
        <w:rPr>
          <w:rFonts w:ascii="Times New Roman" w:hAnsi="Times New Roman" w:cs="Times New Roman"/>
          <w:sz w:val="28"/>
          <w:szCs w:val="28"/>
          <w:shd w:val="clear" w:color="auto" w:fill="FFFFFF"/>
          <w:lang w:val="en-US"/>
        </w:rPr>
        <w:t>ru</w:t>
      </w:r>
      <w:r w:rsidRPr="00256C94">
        <w:rPr>
          <w:rFonts w:ascii="Times New Roman" w:hAnsi="Times New Roman" w:cs="Times New Roman"/>
          <w:sz w:val="28"/>
          <w:szCs w:val="28"/>
          <w:shd w:val="clear" w:color="auto" w:fill="FFFFFF"/>
        </w:rPr>
        <w:t xml:space="preserve"> / 2004 /39 / 13 . </w:t>
      </w:r>
      <w:r w:rsidRPr="00256C94">
        <w:rPr>
          <w:rFonts w:ascii="Times New Roman" w:hAnsi="Times New Roman" w:cs="Times New Roman"/>
          <w:sz w:val="28"/>
          <w:szCs w:val="28"/>
          <w:shd w:val="clear" w:color="auto" w:fill="FFFFFF"/>
          <w:lang w:val="en-US"/>
        </w:rPr>
        <w:t>htm</w:t>
      </w:r>
    </w:p>
    <w:p w:rsidR="001857F2" w:rsidRPr="00256C94" w:rsidRDefault="009B6922" w:rsidP="00256C94">
      <w:pPr>
        <w:pStyle w:val="ad"/>
        <w:numPr>
          <w:ilvl w:val="0"/>
          <w:numId w:val="10"/>
        </w:numPr>
        <w:rPr>
          <w:rFonts w:ascii="Times New Roman" w:hAnsi="Times New Roman" w:cs="Times New Roman"/>
          <w:sz w:val="28"/>
          <w:szCs w:val="28"/>
          <w:shd w:val="clear" w:color="auto" w:fill="FFFFFF"/>
          <w:lang w:val="en-US"/>
        </w:rPr>
      </w:pPr>
      <w:proofErr w:type="gramStart"/>
      <w:r w:rsidRPr="00256C94">
        <w:rPr>
          <w:rFonts w:ascii="Times New Roman" w:hAnsi="Times New Roman" w:cs="Times New Roman"/>
          <w:sz w:val="28"/>
          <w:szCs w:val="28"/>
          <w:shd w:val="clear" w:color="auto" w:fill="FFFFFF"/>
          <w:lang w:val="en-US"/>
        </w:rPr>
        <w:t>www</w:t>
      </w:r>
      <w:proofErr w:type="gramEnd"/>
      <w:r w:rsidRPr="00256C94">
        <w:rPr>
          <w:rFonts w:ascii="Times New Roman" w:hAnsi="Times New Roman" w:cs="Times New Roman"/>
          <w:sz w:val="28"/>
          <w:szCs w:val="28"/>
          <w:shd w:val="clear" w:color="auto" w:fill="FFFFFF"/>
          <w:lang w:val="en-US"/>
        </w:rPr>
        <w:t xml:space="preserve">. </w:t>
      </w:r>
      <w:proofErr w:type="gramStart"/>
      <w:r w:rsidRPr="00256C94">
        <w:rPr>
          <w:rFonts w:ascii="Times New Roman" w:hAnsi="Times New Roman" w:cs="Times New Roman"/>
          <w:sz w:val="28"/>
          <w:szCs w:val="28"/>
          <w:shd w:val="clear" w:color="auto" w:fill="FFFFFF"/>
          <w:lang w:val="en-US"/>
        </w:rPr>
        <w:t>timeway</w:t>
      </w:r>
      <w:proofErr w:type="gramEnd"/>
      <w:r w:rsidRPr="00256C94">
        <w:rPr>
          <w:rFonts w:ascii="Times New Roman" w:hAnsi="Times New Roman" w:cs="Times New Roman"/>
          <w:sz w:val="28"/>
          <w:szCs w:val="28"/>
          <w:shd w:val="clear" w:color="auto" w:fill="FFFFFF"/>
          <w:lang w:val="en-US"/>
        </w:rPr>
        <w:t xml:space="preserve">. </w:t>
      </w:r>
      <w:r w:rsidR="001857F2" w:rsidRPr="00256C94">
        <w:rPr>
          <w:rFonts w:ascii="Times New Roman" w:hAnsi="Times New Roman" w:cs="Times New Roman"/>
          <w:sz w:val="28"/>
          <w:szCs w:val="28"/>
          <w:shd w:val="clear" w:color="auto" w:fill="FFFFFF"/>
          <w:lang w:val="en-US"/>
        </w:rPr>
        <w:t>ru</w:t>
      </w:r>
    </w:p>
    <w:p w:rsidR="001857F2" w:rsidRPr="00256C94" w:rsidRDefault="009B6922" w:rsidP="00256C94">
      <w:pPr>
        <w:pStyle w:val="ad"/>
        <w:numPr>
          <w:ilvl w:val="0"/>
          <w:numId w:val="10"/>
        </w:numPr>
        <w:rPr>
          <w:rFonts w:ascii="Times New Roman" w:hAnsi="Times New Roman" w:cs="Times New Roman"/>
          <w:sz w:val="28"/>
          <w:szCs w:val="28"/>
          <w:shd w:val="clear" w:color="auto" w:fill="FFFFFF"/>
        </w:rPr>
      </w:pPr>
      <w:r w:rsidRPr="00256C94">
        <w:rPr>
          <w:rFonts w:ascii="Times New Roman" w:hAnsi="Times New Roman" w:cs="Times New Roman"/>
          <w:sz w:val="28"/>
          <w:szCs w:val="28"/>
          <w:shd w:val="clear" w:color="auto" w:fill="FFFFFF"/>
          <w:lang w:val="en-US"/>
        </w:rPr>
        <w:t>Https</w:t>
      </w:r>
      <w:r w:rsidRPr="00256C94">
        <w:rPr>
          <w:rFonts w:ascii="Times New Roman" w:hAnsi="Times New Roman" w:cs="Times New Roman"/>
          <w:sz w:val="28"/>
          <w:szCs w:val="28"/>
          <w:shd w:val="clear" w:color="auto" w:fill="FFFFFF"/>
        </w:rPr>
        <w:t>:</w:t>
      </w:r>
      <w:r w:rsidR="001857F2" w:rsidRPr="00256C94">
        <w:rPr>
          <w:rFonts w:ascii="Times New Roman" w:hAnsi="Times New Roman" w:cs="Times New Roman"/>
          <w:sz w:val="28"/>
          <w:szCs w:val="28"/>
          <w:shd w:val="clear" w:color="auto" w:fill="FFFFFF"/>
        </w:rPr>
        <w:t xml:space="preserve"> // </w:t>
      </w:r>
      <w:r w:rsidRPr="00256C94">
        <w:rPr>
          <w:rFonts w:ascii="Times New Roman" w:hAnsi="Times New Roman" w:cs="Times New Roman"/>
          <w:sz w:val="28"/>
          <w:szCs w:val="28"/>
          <w:shd w:val="clear" w:color="auto" w:fill="FFFFFF"/>
          <w:lang w:val="en-US"/>
        </w:rPr>
        <w:t>zhanija</w:t>
      </w:r>
      <w:r w:rsidRPr="00256C94">
        <w:rPr>
          <w:rFonts w:ascii="Times New Roman" w:hAnsi="Times New Roman" w:cs="Times New Roman"/>
          <w:sz w:val="28"/>
          <w:szCs w:val="28"/>
          <w:shd w:val="clear" w:color="auto" w:fill="FFFFFF"/>
        </w:rPr>
        <w:t xml:space="preserve">. </w:t>
      </w:r>
      <w:r w:rsidR="001857F2" w:rsidRPr="00256C94">
        <w:rPr>
          <w:rFonts w:ascii="Times New Roman" w:hAnsi="Times New Roman" w:cs="Times New Roman"/>
          <w:sz w:val="28"/>
          <w:szCs w:val="28"/>
          <w:shd w:val="clear" w:color="auto" w:fill="FFFFFF"/>
          <w:lang w:val="en-US"/>
        </w:rPr>
        <w:t>com</w:t>
      </w:r>
    </w:p>
    <w:p w:rsidR="001857F2" w:rsidRDefault="009B6922" w:rsidP="00256C94">
      <w:pPr>
        <w:pStyle w:val="ad"/>
        <w:numPr>
          <w:ilvl w:val="0"/>
          <w:numId w:val="10"/>
        </w:numPr>
        <w:rPr>
          <w:rFonts w:ascii="Times New Roman" w:hAnsi="Times New Roman" w:cs="Times New Roman"/>
          <w:sz w:val="28"/>
          <w:szCs w:val="28"/>
          <w:shd w:val="clear" w:color="auto" w:fill="FFFFFF"/>
        </w:rPr>
      </w:pPr>
      <w:proofErr w:type="gramStart"/>
      <w:r w:rsidRPr="00256C94">
        <w:rPr>
          <w:rFonts w:ascii="Times New Roman" w:hAnsi="Times New Roman" w:cs="Times New Roman"/>
          <w:sz w:val="28"/>
          <w:szCs w:val="28"/>
          <w:shd w:val="clear" w:color="auto" w:fill="FFFFFF"/>
          <w:lang w:val="en-US"/>
        </w:rPr>
        <w:t>www</w:t>
      </w:r>
      <w:proofErr w:type="gramEnd"/>
      <w:r w:rsidRPr="00256C94">
        <w:rPr>
          <w:rFonts w:ascii="Times New Roman" w:hAnsi="Times New Roman" w:cs="Times New Roman"/>
          <w:sz w:val="28"/>
          <w:szCs w:val="28"/>
          <w:shd w:val="clear" w:color="auto" w:fill="FFFFFF"/>
        </w:rPr>
        <w:t xml:space="preserve">. </w:t>
      </w:r>
      <w:proofErr w:type="gramStart"/>
      <w:r w:rsidRPr="00256C94">
        <w:rPr>
          <w:rFonts w:ascii="Times New Roman" w:hAnsi="Times New Roman" w:cs="Times New Roman"/>
          <w:sz w:val="28"/>
          <w:szCs w:val="28"/>
          <w:shd w:val="clear" w:color="auto" w:fill="FFFFFF"/>
          <w:lang w:val="en-US"/>
        </w:rPr>
        <w:t>istmira</w:t>
      </w:r>
      <w:proofErr w:type="gramEnd"/>
      <w:r w:rsidRPr="00256C94">
        <w:rPr>
          <w:rFonts w:ascii="Times New Roman" w:hAnsi="Times New Roman" w:cs="Times New Roman"/>
          <w:sz w:val="28"/>
          <w:szCs w:val="28"/>
          <w:shd w:val="clear" w:color="auto" w:fill="FFFFFF"/>
        </w:rPr>
        <w:t xml:space="preserve">. </w:t>
      </w:r>
      <w:r w:rsidR="001857F2" w:rsidRPr="00256C94">
        <w:rPr>
          <w:rFonts w:ascii="Times New Roman" w:hAnsi="Times New Roman" w:cs="Times New Roman"/>
          <w:sz w:val="28"/>
          <w:szCs w:val="28"/>
          <w:shd w:val="clear" w:color="auto" w:fill="FFFFFF"/>
          <w:lang w:val="en-US"/>
        </w:rPr>
        <w:t>com</w:t>
      </w:r>
      <w:r w:rsidR="001857F2" w:rsidRPr="00256C94">
        <w:rPr>
          <w:rFonts w:ascii="Times New Roman" w:hAnsi="Times New Roman" w:cs="Times New Roman"/>
          <w:sz w:val="28"/>
          <w:szCs w:val="28"/>
          <w:shd w:val="clear" w:color="auto" w:fill="FFFFFF"/>
        </w:rPr>
        <w:t xml:space="preserve"> </w:t>
      </w: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256C94" w:rsidRDefault="00256C94"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3768F8" w:rsidRDefault="003768F8" w:rsidP="00256C94">
      <w:pPr>
        <w:pStyle w:val="ad"/>
        <w:rPr>
          <w:rFonts w:ascii="Times New Roman" w:hAnsi="Times New Roman" w:cs="Times New Roman"/>
          <w:sz w:val="28"/>
          <w:szCs w:val="28"/>
          <w:shd w:val="clear" w:color="auto" w:fill="FFFFFF"/>
        </w:rPr>
      </w:pPr>
    </w:p>
    <w:p w:rsidR="00515847" w:rsidRPr="003768F8" w:rsidRDefault="00256C94" w:rsidP="00256C94">
      <w:pPr>
        <w:pStyle w:val="ad"/>
        <w:rPr>
          <w:rFonts w:ascii="Times New Roman" w:hAnsi="Times New Roman" w:cs="Times New Roman"/>
          <w:b/>
          <w:sz w:val="28"/>
          <w:szCs w:val="28"/>
          <w:shd w:val="clear" w:color="auto" w:fill="FFFFFF"/>
        </w:rPr>
      </w:pPr>
      <w:r w:rsidRPr="003768F8">
        <w:rPr>
          <w:rFonts w:ascii="Times New Roman" w:hAnsi="Times New Roman" w:cs="Times New Roman"/>
          <w:b/>
          <w:sz w:val="28"/>
          <w:szCs w:val="28"/>
          <w:shd w:val="clear" w:color="auto" w:fill="FFFFFF"/>
          <w:lang w:val="en-US"/>
        </w:rPr>
        <w:t>V.</w:t>
      </w:r>
      <w:r w:rsidRPr="003768F8">
        <w:rPr>
          <w:rFonts w:ascii="Times New Roman" w:hAnsi="Times New Roman" w:cs="Times New Roman"/>
          <w:b/>
          <w:sz w:val="28"/>
          <w:szCs w:val="28"/>
          <w:shd w:val="clear" w:color="auto" w:fill="FFFFFF"/>
        </w:rPr>
        <w:t xml:space="preserve"> Приложения.</w:t>
      </w:r>
    </w:p>
    <w:p w:rsidR="00256C94" w:rsidRDefault="00256C94" w:rsidP="00256C94">
      <w:pPr>
        <w:pStyle w:val="ad"/>
        <w:rPr>
          <w:rFonts w:ascii="Times New Roman" w:hAnsi="Times New Roman" w:cs="Times New Roman"/>
          <w:sz w:val="28"/>
          <w:szCs w:val="28"/>
          <w:shd w:val="clear" w:color="auto" w:fill="FFFFFF"/>
        </w:rPr>
      </w:pPr>
    </w:p>
    <w:p w:rsidR="00256C94" w:rsidRPr="00256C94" w:rsidRDefault="00256C94" w:rsidP="00256C94">
      <w:pPr>
        <w:pStyle w:val="ad"/>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Приложение 1.</w:t>
      </w:r>
    </w:p>
    <w:tbl>
      <w:tblPr>
        <w:tblStyle w:val="a5"/>
        <w:tblW w:w="5000" w:type="pct"/>
        <w:tblLook w:val="04A0" w:firstRow="1" w:lastRow="0" w:firstColumn="1" w:lastColumn="0" w:noHBand="0" w:noVBand="1"/>
      </w:tblPr>
      <w:tblGrid>
        <w:gridCol w:w="956"/>
        <w:gridCol w:w="814"/>
        <w:gridCol w:w="2023"/>
        <w:gridCol w:w="1110"/>
        <w:gridCol w:w="1112"/>
        <w:gridCol w:w="879"/>
        <w:gridCol w:w="881"/>
        <w:gridCol w:w="898"/>
        <w:gridCol w:w="898"/>
      </w:tblGrid>
      <w:tr w:rsidR="00CB1EEB" w:rsidRPr="00CB1EEB" w:rsidTr="002F39C1">
        <w:tc>
          <w:tcPr>
            <w:tcW w:w="925" w:type="pct"/>
            <w:gridSpan w:val="2"/>
          </w:tcPr>
          <w:p w:rsidR="00CB1EEB" w:rsidRDefault="00CB1EEB" w:rsidP="003E5532">
            <w:pPr>
              <w:spacing w:after="150"/>
              <w:rPr>
                <w:rFonts w:ascii="Times New Roman" w:hAnsi="Times New Roman" w:cs="Times New Roman"/>
                <w:sz w:val="28"/>
                <w:szCs w:val="28"/>
                <w:shd w:val="clear" w:color="auto" w:fill="FFFFFF"/>
              </w:rPr>
            </w:pPr>
            <w:r w:rsidRPr="00CB1EEB">
              <w:rPr>
                <w:rFonts w:ascii="Times New Roman" w:hAnsi="Times New Roman" w:cs="Times New Roman"/>
                <w:sz w:val="28"/>
                <w:szCs w:val="28"/>
                <w:shd w:val="clear" w:color="auto" w:fill="FFFFFF"/>
              </w:rPr>
              <w:t>1</w:t>
            </w:r>
            <w:r>
              <w:rPr>
                <w:rFonts w:ascii="Times New Roman" w:hAnsi="Times New Roman" w:cs="Times New Roman"/>
                <w:sz w:val="28"/>
                <w:szCs w:val="28"/>
                <w:shd w:val="clear" w:color="auto" w:fill="FFFFFF"/>
              </w:rPr>
              <w:t>. Пользуетесь ли вы календарём и как часто?</w:t>
            </w:r>
          </w:p>
        </w:tc>
        <w:tc>
          <w:tcPr>
            <w:tcW w:w="1057" w:type="pct"/>
          </w:tcPr>
          <w:p w:rsidR="00CB1EEB" w:rsidRDefault="00CB1EEB" w:rsidP="003E5532">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2. Какие виды календарей вы знаете?</w:t>
            </w:r>
          </w:p>
        </w:tc>
        <w:tc>
          <w:tcPr>
            <w:tcW w:w="1161" w:type="pct"/>
            <w:gridSpan w:val="2"/>
          </w:tcPr>
          <w:p w:rsidR="00CB1EEB" w:rsidRPr="00CB1EEB" w:rsidRDefault="00CB1EEB" w:rsidP="003E5532">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3. Знаете ли вы происхождение названий месяцев и дней недели  в английском языке?</w:t>
            </w:r>
          </w:p>
        </w:tc>
        <w:tc>
          <w:tcPr>
            <w:tcW w:w="919" w:type="pct"/>
            <w:gridSpan w:val="2"/>
          </w:tcPr>
          <w:p w:rsidR="00CB1EEB" w:rsidRPr="00CB1EEB" w:rsidRDefault="00CB1EEB" w:rsidP="003E5532">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4. Хотели бы вы узнать почему они так называются?</w:t>
            </w:r>
          </w:p>
        </w:tc>
        <w:tc>
          <w:tcPr>
            <w:tcW w:w="938" w:type="pct"/>
            <w:gridSpan w:val="2"/>
          </w:tcPr>
          <w:p w:rsidR="00CB1EEB" w:rsidRPr="00CB1EEB" w:rsidRDefault="00CB1EEB" w:rsidP="00CB1EEB">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 Знаете ли вы почему неделя в английском языке начинается с воскресенья?</w:t>
            </w:r>
          </w:p>
        </w:tc>
      </w:tr>
      <w:tr w:rsidR="00CB1EEB" w:rsidRPr="00CB1EEB" w:rsidTr="00E719CC">
        <w:tc>
          <w:tcPr>
            <w:tcW w:w="500" w:type="pct"/>
          </w:tcPr>
          <w:p w:rsidR="00CB1EEB" w:rsidRPr="00CB1EEB" w:rsidRDefault="00CB1EEB" w:rsidP="003E5532">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да</w:t>
            </w:r>
          </w:p>
        </w:tc>
        <w:tc>
          <w:tcPr>
            <w:tcW w:w="424" w:type="pct"/>
          </w:tcPr>
          <w:p w:rsidR="00CB1EEB" w:rsidRPr="00CB1EEB" w:rsidRDefault="00CB1EEB" w:rsidP="003E5532">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нет</w:t>
            </w:r>
          </w:p>
        </w:tc>
        <w:tc>
          <w:tcPr>
            <w:tcW w:w="1057" w:type="pct"/>
          </w:tcPr>
          <w:p w:rsidR="00CB1EEB" w:rsidRPr="00CB1EEB" w:rsidRDefault="00CB1EEB" w:rsidP="003E5532">
            <w:pPr>
              <w:spacing w:after="150"/>
              <w:rPr>
                <w:rFonts w:ascii="Times New Roman" w:hAnsi="Times New Roman" w:cs="Times New Roman"/>
                <w:sz w:val="28"/>
                <w:szCs w:val="28"/>
                <w:shd w:val="clear" w:color="auto" w:fill="FFFFFF"/>
              </w:rPr>
            </w:pPr>
          </w:p>
        </w:tc>
        <w:tc>
          <w:tcPr>
            <w:tcW w:w="580" w:type="pct"/>
          </w:tcPr>
          <w:p w:rsidR="00CB1EEB" w:rsidRPr="00CB1EEB" w:rsidRDefault="00CB1EEB" w:rsidP="00CB1EEB">
            <w:pPr>
              <w:spacing w:after="150"/>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да</w:t>
            </w:r>
          </w:p>
        </w:tc>
        <w:tc>
          <w:tcPr>
            <w:tcW w:w="581" w:type="pct"/>
          </w:tcPr>
          <w:p w:rsidR="00CB1EEB" w:rsidRPr="00CB1EEB" w:rsidRDefault="00CB1EEB" w:rsidP="00CB1EEB">
            <w:pPr>
              <w:spacing w:after="150"/>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нет</w:t>
            </w:r>
          </w:p>
        </w:tc>
        <w:tc>
          <w:tcPr>
            <w:tcW w:w="459" w:type="pct"/>
          </w:tcPr>
          <w:p w:rsidR="00CB1EEB" w:rsidRPr="00CB1EEB" w:rsidRDefault="00CB1EEB" w:rsidP="00CB1EEB">
            <w:pPr>
              <w:spacing w:after="150"/>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да</w:t>
            </w:r>
          </w:p>
        </w:tc>
        <w:tc>
          <w:tcPr>
            <w:tcW w:w="460" w:type="pct"/>
          </w:tcPr>
          <w:p w:rsidR="00CB1EEB" w:rsidRPr="00CB1EEB" w:rsidRDefault="00CB1EEB" w:rsidP="00CB1EEB">
            <w:pPr>
              <w:spacing w:after="150"/>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нет</w:t>
            </w:r>
          </w:p>
        </w:tc>
        <w:tc>
          <w:tcPr>
            <w:tcW w:w="469" w:type="pct"/>
          </w:tcPr>
          <w:p w:rsidR="00CB1EEB" w:rsidRPr="00CB1EEB" w:rsidRDefault="00CB1EEB" w:rsidP="003E5532">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да</w:t>
            </w:r>
          </w:p>
        </w:tc>
        <w:tc>
          <w:tcPr>
            <w:tcW w:w="469" w:type="pct"/>
          </w:tcPr>
          <w:p w:rsidR="00CB1EEB" w:rsidRPr="00CB1EEB" w:rsidRDefault="00CB1EEB" w:rsidP="003E5532">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нет</w:t>
            </w:r>
          </w:p>
        </w:tc>
      </w:tr>
      <w:tr w:rsidR="002F39C1" w:rsidRPr="00CB1EEB" w:rsidTr="00E719CC">
        <w:tc>
          <w:tcPr>
            <w:tcW w:w="500" w:type="pct"/>
          </w:tcPr>
          <w:p w:rsidR="002F39C1" w:rsidRDefault="003768F8" w:rsidP="003E5532">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100%</w:t>
            </w:r>
          </w:p>
        </w:tc>
        <w:tc>
          <w:tcPr>
            <w:tcW w:w="424" w:type="pct"/>
          </w:tcPr>
          <w:p w:rsidR="002F39C1" w:rsidRDefault="003768F8" w:rsidP="003E5532">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_</w:t>
            </w:r>
          </w:p>
        </w:tc>
        <w:tc>
          <w:tcPr>
            <w:tcW w:w="1057" w:type="pct"/>
          </w:tcPr>
          <w:p w:rsidR="002F39C1" w:rsidRPr="00CB1EEB" w:rsidRDefault="002F39C1" w:rsidP="003E5532">
            <w:pPr>
              <w:spacing w:after="150"/>
              <w:rPr>
                <w:rFonts w:ascii="Times New Roman" w:hAnsi="Times New Roman" w:cs="Times New Roman"/>
                <w:sz w:val="28"/>
                <w:szCs w:val="28"/>
                <w:shd w:val="clear" w:color="auto" w:fill="FFFFFF"/>
              </w:rPr>
            </w:pPr>
          </w:p>
        </w:tc>
        <w:tc>
          <w:tcPr>
            <w:tcW w:w="580" w:type="pct"/>
          </w:tcPr>
          <w:p w:rsidR="002F39C1" w:rsidRDefault="003768F8" w:rsidP="00CB1EEB">
            <w:pPr>
              <w:spacing w:after="150"/>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61%</w:t>
            </w:r>
          </w:p>
        </w:tc>
        <w:tc>
          <w:tcPr>
            <w:tcW w:w="581" w:type="pct"/>
          </w:tcPr>
          <w:p w:rsidR="002F39C1" w:rsidRDefault="003768F8" w:rsidP="00CB1EEB">
            <w:pPr>
              <w:spacing w:after="150"/>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39%</w:t>
            </w:r>
          </w:p>
        </w:tc>
        <w:tc>
          <w:tcPr>
            <w:tcW w:w="459" w:type="pct"/>
          </w:tcPr>
          <w:p w:rsidR="002F39C1" w:rsidRDefault="003768F8" w:rsidP="00CB1EEB">
            <w:pPr>
              <w:spacing w:after="150"/>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89%</w:t>
            </w:r>
          </w:p>
        </w:tc>
        <w:tc>
          <w:tcPr>
            <w:tcW w:w="460" w:type="pct"/>
          </w:tcPr>
          <w:p w:rsidR="002F39C1" w:rsidRDefault="003768F8" w:rsidP="00CB1EEB">
            <w:pPr>
              <w:spacing w:after="150"/>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11%</w:t>
            </w:r>
          </w:p>
        </w:tc>
        <w:tc>
          <w:tcPr>
            <w:tcW w:w="469" w:type="pct"/>
          </w:tcPr>
          <w:p w:rsidR="002F39C1" w:rsidRDefault="003768F8" w:rsidP="003E5532">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58%</w:t>
            </w:r>
          </w:p>
        </w:tc>
        <w:tc>
          <w:tcPr>
            <w:tcW w:w="469" w:type="pct"/>
          </w:tcPr>
          <w:p w:rsidR="002F39C1" w:rsidRDefault="003768F8" w:rsidP="003E5532">
            <w:pPr>
              <w:spacing w:after="150"/>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42%</w:t>
            </w:r>
          </w:p>
        </w:tc>
      </w:tr>
    </w:tbl>
    <w:p w:rsidR="00256C94" w:rsidRDefault="00256C94" w:rsidP="003E5532">
      <w:pPr>
        <w:shd w:val="clear" w:color="auto" w:fill="FFFFFF"/>
        <w:spacing w:after="150" w:line="240" w:lineRule="auto"/>
        <w:rPr>
          <w:rFonts w:ascii="Times New Roman" w:hAnsi="Times New Roman" w:cs="Times New Roman"/>
          <w:sz w:val="28"/>
          <w:szCs w:val="28"/>
          <w:shd w:val="clear" w:color="auto" w:fill="FFFFFF"/>
        </w:rPr>
      </w:pPr>
    </w:p>
    <w:p w:rsidR="00256C94" w:rsidRDefault="00256C94" w:rsidP="003E5532">
      <w:pPr>
        <w:shd w:val="clear" w:color="auto" w:fill="FFFFFF"/>
        <w:spacing w:after="150" w:line="240" w:lineRule="auto"/>
        <w:rPr>
          <w:rFonts w:ascii="Times New Roman" w:hAnsi="Times New Roman" w:cs="Times New Roman"/>
          <w:sz w:val="28"/>
          <w:szCs w:val="28"/>
          <w:shd w:val="clear" w:color="auto" w:fill="FFFFFF"/>
        </w:rPr>
      </w:pPr>
    </w:p>
    <w:p w:rsidR="00CB1EEB" w:rsidRPr="00CB1EEB" w:rsidRDefault="00E719CC" w:rsidP="003E5532">
      <w:pPr>
        <w:shd w:val="clear" w:color="auto" w:fill="FFFFFF"/>
        <w:spacing w:after="150" w:line="24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Приложение 2.</w:t>
      </w:r>
    </w:p>
    <w:p w:rsidR="00737DAB" w:rsidRPr="003E5532" w:rsidRDefault="00737DAB" w:rsidP="00737DAB">
      <w:pPr>
        <w:rPr>
          <w:rFonts w:ascii="Times New Roman" w:hAnsi="Times New Roman" w:cs="Times New Roman"/>
          <w:sz w:val="28"/>
          <w:szCs w:val="28"/>
        </w:rPr>
      </w:pPr>
    </w:p>
    <w:p w:rsidR="00737DAB" w:rsidRPr="003E5532" w:rsidRDefault="0004229B" w:rsidP="00737DAB">
      <w:pPr>
        <w:pStyle w:val="a3"/>
        <w:shd w:val="clear" w:color="auto" w:fill="FFFFFF"/>
        <w:rPr>
          <w:sz w:val="28"/>
          <w:szCs w:val="28"/>
        </w:rPr>
      </w:pPr>
      <w:r>
        <w:rPr>
          <w:noProof/>
        </w:rPr>
        <w:drawing>
          <wp:inline distT="0" distB="0" distL="0" distR="0" wp14:anchorId="011992D8" wp14:editId="56F9A454">
            <wp:extent cx="4572000" cy="2743200"/>
            <wp:effectExtent l="0" t="0" r="19050" b="1905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737DAB" w:rsidRPr="003E5532" w:rsidRDefault="00737DAB" w:rsidP="00737DAB">
      <w:pPr>
        <w:rPr>
          <w:rFonts w:ascii="Times New Roman" w:hAnsi="Times New Roman" w:cs="Times New Roman"/>
          <w:sz w:val="28"/>
          <w:szCs w:val="28"/>
        </w:rPr>
      </w:pPr>
    </w:p>
    <w:p w:rsidR="00737DAB" w:rsidRPr="003E5532" w:rsidRDefault="00737DAB" w:rsidP="00737DAB">
      <w:pPr>
        <w:rPr>
          <w:rFonts w:ascii="Times New Roman" w:hAnsi="Times New Roman" w:cs="Times New Roman"/>
          <w:sz w:val="28"/>
          <w:szCs w:val="28"/>
        </w:rPr>
      </w:pPr>
    </w:p>
    <w:p w:rsidR="005B6038" w:rsidRPr="003E5532" w:rsidRDefault="005B6038" w:rsidP="005B6038">
      <w:pPr>
        <w:rPr>
          <w:rFonts w:ascii="Times New Roman" w:hAnsi="Times New Roman" w:cs="Times New Roman"/>
          <w:sz w:val="28"/>
          <w:szCs w:val="28"/>
        </w:rPr>
      </w:pPr>
    </w:p>
    <w:p w:rsidR="005B6038" w:rsidRPr="003E5532" w:rsidRDefault="005B6038" w:rsidP="005B6038">
      <w:pPr>
        <w:rPr>
          <w:rFonts w:ascii="Times New Roman" w:hAnsi="Times New Roman" w:cs="Times New Roman"/>
          <w:sz w:val="28"/>
          <w:szCs w:val="28"/>
        </w:rPr>
      </w:pPr>
    </w:p>
    <w:p w:rsidR="003E5532" w:rsidRPr="003E5532" w:rsidRDefault="003E5532">
      <w:pPr>
        <w:rPr>
          <w:rFonts w:ascii="Times New Roman" w:hAnsi="Times New Roman" w:cs="Times New Roman"/>
          <w:sz w:val="28"/>
          <w:szCs w:val="28"/>
        </w:rPr>
      </w:pPr>
    </w:p>
    <w:sectPr w:rsidR="003E5532" w:rsidRPr="003E5532">
      <w:footerReference w:type="default" r:id="rId2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303F" w:rsidRDefault="0021303F" w:rsidP="00E719CC">
      <w:pPr>
        <w:spacing w:after="0" w:line="240" w:lineRule="auto"/>
      </w:pPr>
      <w:r>
        <w:separator/>
      </w:r>
    </w:p>
  </w:endnote>
  <w:endnote w:type="continuationSeparator" w:id="0">
    <w:p w:rsidR="0021303F" w:rsidRDefault="0021303F" w:rsidP="00E719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398547"/>
      <w:docPartObj>
        <w:docPartGallery w:val="Page Numbers (Bottom of Page)"/>
        <w:docPartUnique/>
      </w:docPartObj>
    </w:sdtPr>
    <w:sdtEndPr/>
    <w:sdtContent>
      <w:p w:rsidR="00E35E59" w:rsidRDefault="00E35E59">
        <w:pPr>
          <w:pStyle w:val="a8"/>
          <w:jc w:val="right"/>
        </w:pPr>
        <w:r>
          <w:fldChar w:fldCharType="begin"/>
        </w:r>
        <w:r>
          <w:instrText>PAGE   \* MERGEFORMAT</w:instrText>
        </w:r>
        <w:r>
          <w:fldChar w:fldCharType="separate"/>
        </w:r>
        <w:r w:rsidR="004E0DAD">
          <w:rPr>
            <w:noProof/>
          </w:rPr>
          <w:t>16</w:t>
        </w:r>
        <w:r>
          <w:fldChar w:fldCharType="end"/>
        </w:r>
      </w:p>
    </w:sdtContent>
  </w:sdt>
  <w:p w:rsidR="00E35E59" w:rsidRDefault="00E35E5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303F" w:rsidRDefault="0021303F" w:rsidP="00E719CC">
      <w:pPr>
        <w:spacing w:after="0" w:line="240" w:lineRule="auto"/>
      </w:pPr>
      <w:r>
        <w:separator/>
      </w:r>
    </w:p>
  </w:footnote>
  <w:footnote w:type="continuationSeparator" w:id="0">
    <w:p w:rsidR="0021303F" w:rsidRDefault="0021303F" w:rsidP="00E719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C7E30"/>
    <w:multiLevelType w:val="hybridMultilevel"/>
    <w:tmpl w:val="92DA24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8F961BB"/>
    <w:multiLevelType w:val="hybridMultilevel"/>
    <w:tmpl w:val="F99EDE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1B73DB"/>
    <w:multiLevelType w:val="multilevel"/>
    <w:tmpl w:val="DAE623F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nsid w:val="1E8D31EF"/>
    <w:multiLevelType w:val="hybridMultilevel"/>
    <w:tmpl w:val="D1A09E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7733016"/>
    <w:multiLevelType w:val="hybridMultilevel"/>
    <w:tmpl w:val="F06619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9053F17"/>
    <w:multiLevelType w:val="hybridMultilevel"/>
    <w:tmpl w:val="1E621B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B934786"/>
    <w:multiLevelType w:val="multilevel"/>
    <w:tmpl w:val="4702A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2B648D6"/>
    <w:multiLevelType w:val="hybridMultilevel"/>
    <w:tmpl w:val="0518CF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A3C78A2"/>
    <w:multiLevelType w:val="hybridMultilevel"/>
    <w:tmpl w:val="5C9A15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BA05C24"/>
    <w:multiLevelType w:val="multilevel"/>
    <w:tmpl w:val="177C2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E3678D1"/>
    <w:multiLevelType w:val="multilevel"/>
    <w:tmpl w:val="982AE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08E6E8E"/>
    <w:multiLevelType w:val="multilevel"/>
    <w:tmpl w:val="FD2AE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7660D87"/>
    <w:multiLevelType w:val="hybridMultilevel"/>
    <w:tmpl w:val="26784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EDE0B4D"/>
    <w:multiLevelType w:val="hybridMultilevel"/>
    <w:tmpl w:val="73C24A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4AD71B2"/>
    <w:multiLevelType w:val="hybridMultilevel"/>
    <w:tmpl w:val="F3AEDB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11"/>
  </w:num>
  <w:num w:numId="4">
    <w:abstractNumId w:val="10"/>
  </w:num>
  <w:num w:numId="5">
    <w:abstractNumId w:val="9"/>
  </w:num>
  <w:num w:numId="6">
    <w:abstractNumId w:val="2"/>
  </w:num>
  <w:num w:numId="7">
    <w:abstractNumId w:val="4"/>
  </w:num>
  <w:num w:numId="8">
    <w:abstractNumId w:val="7"/>
  </w:num>
  <w:num w:numId="9">
    <w:abstractNumId w:val="0"/>
  </w:num>
  <w:num w:numId="10">
    <w:abstractNumId w:val="1"/>
  </w:num>
  <w:num w:numId="11">
    <w:abstractNumId w:val="5"/>
  </w:num>
  <w:num w:numId="12">
    <w:abstractNumId w:val="3"/>
  </w:num>
  <w:num w:numId="13">
    <w:abstractNumId w:val="14"/>
  </w:num>
  <w:num w:numId="14">
    <w:abstractNumId w:val="1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6CDD"/>
    <w:rsid w:val="0004229B"/>
    <w:rsid w:val="000604AD"/>
    <w:rsid w:val="000707FF"/>
    <w:rsid w:val="00101E78"/>
    <w:rsid w:val="00145976"/>
    <w:rsid w:val="001857F2"/>
    <w:rsid w:val="001E6CDD"/>
    <w:rsid w:val="0021303F"/>
    <w:rsid w:val="00237082"/>
    <w:rsid w:val="00256C94"/>
    <w:rsid w:val="00272FAB"/>
    <w:rsid w:val="002B1288"/>
    <w:rsid w:val="002D6E6A"/>
    <w:rsid w:val="002F39C1"/>
    <w:rsid w:val="00317965"/>
    <w:rsid w:val="003768F8"/>
    <w:rsid w:val="003A74F5"/>
    <w:rsid w:val="003E5532"/>
    <w:rsid w:val="003F482C"/>
    <w:rsid w:val="004977F0"/>
    <w:rsid w:val="004E0DAD"/>
    <w:rsid w:val="00515847"/>
    <w:rsid w:val="00554E66"/>
    <w:rsid w:val="00597598"/>
    <w:rsid w:val="005B6038"/>
    <w:rsid w:val="006655C3"/>
    <w:rsid w:val="0073334A"/>
    <w:rsid w:val="00737DAB"/>
    <w:rsid w:val="00831988"/>
    <w:rsid w:val="00851FB1"/>
    <w:rsid w:val="00866EB3"/>
    <w:rsid w:val="00874C76"/>
    <w:rsid w:val="00887358"/>
    <w:rsid w:val="008D6080"/>
    <w:rsid w:val="00962783"/>
    <w:rsid w:val="009B6922"/>
    <w:rsid w:val="00B56232"/>
    <w:rsid w:val="00BF4595"/>
    <w:rsid w:val="00C40454"/>
    <w:rsid w:val="00CB1EEB"/>
    <w:rsid w:val="00CE4DF5"/>
    <w:rsid w:val="00D63527"/>
    <w:rsid w:val="00D85537"/>
    <w:rsid w:val="00D92A35"/>
    <w:rsid w:val="00DD7F6D"/>
    <w:rsid w:val="00E106F3"/>
    <w:rsid w:val="00E35E59"/>
    <w:rsid w:val="00E719CC"/>
    <w:rsid w:val="00E94EEE"/>
    <w:rsid w:val="00EA4E61"/>
    <w:rsid w:val="00ED59CA"/>
    <w:rsid w:val="00EE0A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8B94CE-A903-43AA-8B9C-4960D2AF8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E6C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CE4DF5"/>
    <w:rPr>
      <w:color w:val="0000FF"/>
      <w:u w:val="single"/>
    </w:rPr>
  </w:style>
  <w:style w:type="table" w:styleId="a5">
    <w:name w:val="Table Grid"/>
    <w:basedOn w:val="a1"/>
    <w:uiPriority w:val="39"/>
    <w:rsid w:val="00CB1E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E719C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719CC"/>
  </w:style>
  <w:style w:type="paragraph" w:styleId="a8">
    <w:name w:val="footer"/>
    <w:basedOn w:val="a"/>
    <w:link w:val="a9"/>
    <w:uiPriority w:val="99"/>
    <w:unhideWhenUsed/>
    <w:rsid w:val="00E719C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719CC"/>
  </w:style>
  <w:style w:type="paragraph" w:styleId="aa">
    <w:name w:val="Balloon Text"/>
    <w:basedOn w:val="a"/>
    <w:link w:val="ab"/>
    <w:uiPriority w:val="99"/>
    <w:semiHidden/>
    <w:unhideWhenUsed/>
    <w:rsid w:val="00E719CC"/>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719CC"/>
    <w:rPr>
      <w:rFonts w:ascii="Tahoma" w:hAnsi="Tahoma" w:cs="Tahoma"/>
      <w:sz w:val="16"/>
      <w:szCs w:val="16"/>
    </w:rPr>
  </w:style>
  <w:style w:type="paragraph" w:styleId="ac">
    <w:name w:val="List Paragraph"/>
    <w:basedOn w:val="a"/>
    <w:uiPriority w:val="34"/>
    <w:qFormat/>
    <w:rsid w:val="00851FB1"/>
    <w:pPr>
      <w:ind w:left="720"/>
      <w:contextualSpacing/>
    </w:pPr>
  </w:style>
  <w:style w:type="paragraph" w:styleId="ad">
    <w:name w:val="No Spacing"/>
    <w:uiPriority w:val="1"/>
    <w:qFormat/>
    <w:rsid w:val="00256C9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007055">
      <w:bodyDiv w:val="1"/>
      <w:marLeft w:val="0"/>
      <w:marRight w:val="0"/>
      <w:marTop w:val="0"/>
      <w:marBottom w:val="0"/>
      <w:divBdr>
        <w:top w:val="none" w:sz="0" w:space="0" w:color="auto"/>
        <w:left w:val="none" w:sz="0" w:space="0" w:color="auto"/>
        <w:bottom w:val="none" w:sz="0" w:space="0" w:color="auto"/>
        <w:right w:val="none" w:sz="0" w:space="0" w:color="auto"/>
      </w:divBdr>
    </w:div>
    <w:div w:id="118031014">
      <w:bodyDiv w:val="1"/>
      <w:marLeft w:val="0"/>
      <w:marRight w:val="0"/>
      <w:marTop w:val="0"/>
      <w:marBottom w:val="0"/>
      <w:divBdr>
        <w:top w:val="none" w:sz="0" w:space="0" w:color="auto"/>
        <w:left w:val="none" w:sz="0" w:space="0" w:color="auto"/>
        <w:bottom w:val="none" w:sz="0" w:space="0" w:color="auto"/>
        <w:right w:val="none" w:sz="0" w:space="0" w:color="auto"/>
      </w:divBdr>
    </w:div>
    <w:div w:id="153500316">
      <w:bodyDiv w:val="1"/>
      <w:marLeft w:val="0"/>
      <w:marRight w:val="0"/>
      <w:marTop w:val="0"/>
      <w:marBottom w:val="0"/>
      <w:divBdr>
        <w:top w:val="none" w:sz="0" w:space="0" w:color="auto"/>
        <w:left w:val="none" w:sz="0" w:space="0" w:color="auto"/>
        <w:bottom w:val="none" w:sz="0" w:space="0" w:color="auto"/>
        <w:right w:val="none" w:sz="0" w:space="0" w:color="auto"/>
      </w:divBdr>
    </w:div>
    <w:div w:id="232009512">
      <w:bodyDiv w:val="1"/>
      <w:marLeft w:val="0"/>
      <w:marRight w:val="0"/>
      <w:marTop w:val="0"/>
      <w:marBottom w:val="0"/>
      <w:divBdr>
        <w:top w:val="none" w:sz="0" w:space="0" w:color="auto"/>
        <w:left w:val="none" w:sz="0" w:space="0" w:color="auto"/>
        <w:bottom w:val="none" w:sz="0" w:space="0" w:color="auto"/>
        <w:right w:val="none" w:sz="0" w:space="0" w:color="auto"/>
      </w:divBdr>
    </w:div>
    <w:div w:id="273169198">
      <w:bodyDiv w:val="1"/>
      <w:marLeft w:val="0"/>
      <w:marRight w:val="0"/>
      <w:marTop w:val="0"/>
      <w:marBottom w:val="0"/>
      <w:divBdr>
        <w:top w:val="none" w:sz="0" w:space="0" w:color="auto"/>
        <w:left w:val="none" w:sz="0" w:space="0" w:color="auto"/>
        <w:bottom w:val="none" w:sz="0" w:space="0" w:color="auto"/>
        <w:right w:val="none" w:sz="0" w:space="0" w:color="auto"/>
      </w:divBdr>
    </w:div>
    <w:div w:id="396051034">
      <w:bodyDiv w:val="1"/>
      <w:marLeft w:val="0"/>
      <w:marRight w:val="0"/>
      <w:marTop w:val="0"/>
      <w:marBottom w:val="0"/>
      <w:divBdr>
        <w:top w:val="none" w:sz="0" w:space="0" w:color="auto"/>
        <w:left w:val="none" w:sz="0" w:space="0" w:color="auto"/>
        <w:bottom w:val="none" w:sz="0" w:space="0" w:color="auto"/>
        <w:right w:val="none" w:sz="0" w:space="0" w:color="auto"/>
      </w:divBdr>
    </w:div>
    <w:div w:id="406343800">
      <w:bodyDiv w:val="1"/>
      <w:marLeft w:val="0"/>
      <w:marRight w:val="0"/>
      <w:marTop w:val="0"/>
      <w:marBottom w:val="0"/>
      <w:divBdr>
        <w:top w:val="none" w:sz="0" w:space="0" w:color="auto"/>
        <w:left w:val="none" w:sz="0" w:space="0" w:color="auto"/>
        <w:bottom w:val="none" w:sz="0" w:space="0" w:color="auto"/>
        <w:right w:val="none" w:sz="0" w:space="0" w:color="auto"/>
      </w:divBdr>
    </w:div>
    <w:div w:id="545719350">
      <w:bodyDiv w:val="1"/>
      <w:marLeft w:val="0"/>
      <w:marRight w:val="0"/>
      <w:marTop w:val="0"/>
      <w:marBottom w:val="0"/>
      <w:divBdr>
        <w:top w:val="none" w:sz="0" w:space="0" w:color="auto"/>
        <w:left w:val="none" w:sz="0" w:space="0" w:color="auto"/>
        <w:bottom w:val="none" w:sz="0" w:space="0" w:color="auto"/>
        <w:right w:val="none" w:sz="0" w:space="0" w:color="auto"/>
      </w:divBdr>
    </w:div>
    <w:div w:id="586429025">
      <w:bodyDiv w:val="1"/>
      <w:marLeft w:val="0"/>
      <w:marRight w:val="0"/>
      <w:marTop w:val="0"/>
      <w:marBottom w:val="0"/>
      <w:divBdr>
        <w:top w:val="none" w:sz="0" w:space="0" w:color="auto"/>
        <w:left w:val="none" w:sz="0" w:space="0" w:color="auto"/>
        <w:bottom w:val="none" w:sz="0" w:space="0" w:color="auto"/>
        <w:right w:val="none" w:sz="0" w:space="0" w:color="auto"/>
      </w:divBdr>
      <w:divsChild>
        <w:div w:id="1494680811">
          <w:marLeft w:val="120"/>
          <w:marRight w:val="120"/>
          <w:marTop w:val="120"/>
          <w:marBottom w:val="120"/>
          <w:divBdr>
            <w:top w:val="none" w:sz="0" w:space="0" w:color="auto"/>
            <w:left w:val="none" w:sz="0" w:space="0" w:color="auto"/>
            <w:bottom w:val="none" w:sz="0" w:space="0" w:color="auto"/>
            <w:right w:val="none" w:sz="0" w:space="0" w:color="auto"/>
          </w:divBdr>
        </w:div>
      </w:divsChild>
    </w:div>
    <w:div w:id="631209365">
      <w:bodyDiv w:val="1"/>
      <w:marLeft w:val="0"/>
      <w:marRight w:val="0"/>
      <w:marTop w:val="0"/>
      <w:marBottom w:val="0"/>
      <w:divBdr>
        <w:top w:val="none" w:sz="0" w:space="0" w:color="auto"/>
        <w:left w:val="none" w:sz="0" w:space="0" w:color="auto"/>
        <w:bottom w:val="none" w:sz="0" w:space="0" w:color="auto"/>
        <w:right w:val="none" w:sz="0" w:space="0" w:color="auto"/>
      </w:divBdr>
    </w:div>
    <w:div w:id="828907383">
      <w:bodyDiv w:val="1"/>
      <w:marLeft w:val="0"/>
      <w:marRight w:val="0"/>
      <w:marTop w:val="0"/>
      <w:marBottom w:val="0"/>
      <w:divBdr>
        <w:top w:val="none" w:sz="0" w:space="0" w:color="auto"/>
        <w:left w:val="none" w:sz="0" w:space="0" w:color="auto"/>
        <w:bottom w:val="none" w:sz="0" w:space="0" w:color="auto"/>
        <w:right w:val="none" w:sz="0" w:space="0" w:color="auto"/>
      </w:divBdr>
    </w:div>
    <w:div w:id="981084673">
      <w:bodyDiv w:val="1"/>
      <w:marLeft w:val="0"/>
      <w:marRight w:val="0"/>
      <w:marTop w:val="0"/>
      <w:marBottom w:val="0"/>
      <w:divBdr>
        <w:top w:val="none" w:sz="0" w:space="0" w:color="auto"/>
        <w:left w:val="none" w:sz="0" w:space="0" w:color="auto"/>
        <w:bottom w:val="none" w:sz="0" w:space="0" w:color="auto"/>
        <w:right w:val="none" w:sz="0" w:space="0" w:color="auto"/>
      </w:divBdr>
    </w:div>
    <w:div w:id="999500301">
      <w:bodyDiv w:val="1"/>
      <w:marLeft w:val="0"/>
      <w:marRight w:val="0"/>
      <w:marTop w:val="0"/>
      <w:marBottom w:val="0"/>
      <w:divBdr>
        <w:top w:val="none" w:sz="0" w:space="0" w:color="auto"/>
        <w:left w:val="none" w:sz="0" w:space="0" w:color="auto"/>
        <w:bottom w:val="none" w:sz="0" w:space="0" w:color="auto"/>
        <w:right w:val="none" w:sz="0" w:space="0" w:color="auto"/>
      </w:divBdr>
    </w:div>
    <w:div w:id="1272398996">
      <w:bodyDiv w:val="1"/>
      <w:marLeft w:val="0"/>
      <w:marRight w:val="0"/>
      <w:marTop w:val="0"/>
      <w:marBottom w:val="0"/>
      <w:divBdr>
        <w:top w:val="none" w:sz="0" w:space="0" w:color="auto"/>
        <w:left w:val="none" w:sz="0" w:space="0" w:color="auto"/>
        <w:bottom w:val="none" w:sz="0" w:space="0" w:color="auto"/>
        <w:right w:val="none" w:sz="0" w:space="0" w:color="auto"/>
      </w:divBdr>
    </w:div>
    <w:div w:id="1323192756">
      <w:bodyDiv w:val="1"/>
      <w:marLeft w:val="0"/>
      <w:marRight w:val="0"/>
      <w:marTop w:val="0"/>
      <w:marBottom w:val="0"/>
      <w:divBdr>
        <w:top w:val="none" w:sz="0" w:space="0" w:color="auto"/>
        <w:left w:val="none" w:sz="0" w:space="0" w:color="auto"/>
        <w:bottom w:val="none" w:sz="0" w:space="0" w:color="auto"/>
        <w:right w:val="none" w:sz="0" w:space="0" w:color="auto"/>
      </w:divBdr>
    </w:div>
    <w:div w:id="1356077615">
      <w:bodyDiv w:val="1"/>
      <w:marLeft w:val="0"/>
      <w:marRight w:val="0"/>
      <w:marTop w:val="0"/>
      <w:marBottom w:val="0"/>
      <w:divBdr>
        <w:top w:val="none" w:sz="0" w:space="0" w:color="auto"/>
        <w:left w:val="none" w:sz="0" w:space="0" w:color="auto"/>
        <w:bottom w:val="none" w:sz="0" w:space="0" w:color="auto"/>
        <w:right w:val="none" w:sz="0" w:space="0" w:color="auto"/>
      </w:divBdr>
    </w:div>
    <w:div w:id="1402872754">
      <w:bodyDiv w:val="1"/>
      <w:marLeft w:val="0"/>
      <w:marRight w:val="0"/>
      <w:marTop w:val="0"/>
      <w:marBottom w:val="0"/>
      <w:divBdr>
        <w:top w:val="none" w:sz="0" w:space="0" w:color="auto"/>
        <w:left w:val="none" w:sz="0" w:space="0" w:color="auto"/>
        <w:bottom w:val="none" w:sz="0" w:space="0" w:color="auto"/>
        <w:right w:val="none" w:sz="0" w:space="0" w:color="auto"/>
      </w:divBdr>
    </w:div>
    <w:div w:id="1580291031">
      <w:bodyDiv w:val="1"/>
      <w:marLeft w:val="0"/>
      <w:marRight w:val="0"/>
      <w:marTop w:val="0"/>
      <w:marBottom w:val="0"/>
      <w:divBdr>
        <w:top w:val="none" w:sz="0" w:space="0" w:color="auto"/>
        <w:left w:val="none" w:sz="0" w:space="0" w:color="auto"/>
        <w:bottom w:val="none" w:sz="0" w:space="0" w:color="auto"/>
        <w:right w:val="none" w:sz="0" w:space="0" w:color="auto"/>
      </w:divBdr>
    </w:div>
    <w:div w:id="1621379267">
      <w:bodyDiv w:val="1"/>
      <w:marLeft w:val="0"/>
      <w:marRight w:val="0"/>
      <w:marTop w:val="0"/>
      <w:marBottom w:val="0"/>
      <w:divBdr>
        <w:top w:val="none" w:sz="0" w:space="0" w:color="auto"/>
        <w:left w:val="none" w:sz="0" w:space="0" w:color="auto"/>
        <w:bottom w:val="none" w:sz="0" w:space="0" w:color="auto"/>
        <w:right w:val="none" w:sz="0" w:space="0" w:color="auto"/>
      </w:divBdr>
    </w:div>
    <w:div w:id="1628464797">
      <w:bodyDiv w:val="1"/>
      <w:marLeft w:val="0"/>
      <w:marRight w:val="0"/>
      <w:marTop w:val="0"/>
      <w:marBottom w:val="0"/>
      <w:divBdr>
        <w:top w:val="none" w:sz="0" w:space="0" w:color="auto"/>
        <w:left w:val="none" w:sz="0" w:space="0" w:color="auto"/>
        <w:bottom w:val="none" w:sz="0" w:space="0" w:color="auto"/>
        <w:right w:val="none" w:sz="0" w:space="0" w:color="auto"/>
      </w:divBdr>
    </w:div>
    <w:div w:id="1736123511">
      <w:bodyDiv w:val="1"/>
      <w:marLeft w:val="0"/>
      <w:marRight w:val="0"/>
      <w:marTop w:val="0"/>
      <w:marBottom w:val="0"/>
      <w:divBdr>
        <w:top w:val="none" w:sz="0" w:space="0" w:color="auto"/>
        <w:left w:val="none" w:sz="0" w:space="0" w:color="auto"/>
        <w:bottom w:val="none" w:sz="0" w:space="0" w:color="auto"/>
        <w:right w:val="none" w:sz="0" w:space="0" w:color="auto"/>
      </w:divBdr>
    </w:div>
    <w:div w:id="1924558319">
      <w:bodyDiv w:val="1"/>
      <w:marLeft w:val="0"/>
      <w:marRight w:val="0"/>
      <w:marTop w:val="0"/>
      <w:marBottom w:val="0"/>
      <w:divBdr>
        <w:top w:val="none" w:sz="0" w:space="0" w:color="auto"/>
        <w:left w:val="none" w:sz="0" w:space="0" w:color="auto"/>
        <w:bottom w:val="none" w:sz="0" w:space="0" w:color="auto"/>
        <w:right w:val="none" w:sz="0" w:space="0" w:color="auto"/>
      </w:divBdr>
    </w:div>
    <w:div w:id="1926107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7_%D0%BC%D0%B0%D1%80%D1%82%D0%B0" TargetMode="External"/><Relationship Id="rId13" Type="http://schemas.openxmlformats.org/officeDocument/2006/relationships/hyperlink" Target="https://ru.wikipedia.org/wiki/%D0%9B%D0%B0%D1%82%D0%B8%D0%BD%D1%81%D0%BA%D0%B0%D1%8F_%D0%90%D0%BC%D0%B5%D1%80%D0%B8%D0%BA%D0%B0" TargetMode="External"/><Relationship Id="rId18" Type="http://schemas.openxmlformats.org/officeDocument/2006/relationships/hyperlink" Target="Https://ru/wikipedia.org/wik"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econet.ru/articles/tagged?tag=%D0%BD%D0%B0%D0%B7%D0%B2%D0%B0%D0%BD%D0%B8%D1%8F+%D0%BC%D0%B5%D1%81%D1%8F%D1%86%D0%B5%D0%B2" TargetMode="External"/><Relationship Id="rId12" Type="http://schemas.openxmlformats.org/officeDocument/2006/relationships/hyperlink" Target="https://ru.wikipedia.org/wiki/%D0%9A%D0%B0%D0%BD%D0%B0%D0%B4%D0%B0" TargetMode="External"/><Relationship Id="rId17" Type="http://schemas.openxmlformats.org/officeDocument/2006/relationships/hyperlink" Target="https://ru.wikipedia.org/wiki/%D0%90%D1%84%D1%80%D0%B8%D0%BA%D0%B0" TargetMode="External"/><Relationship Id="rId2" Type="http://schemas.openxmlformats.org/officeDocument/2006/relationships/styles" Target="styles.xml"/><Relationship Id="rId16" Type="http://schemas.openxmlformats.org/officeDocument/2006/relationships/hyperlink" Target="https://ru.wikipedia.org/wiki/%D0%90%D0%B7%D0%B8%D1%8F"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u.wikipedia.org/wiki/%D0%A1%D0%A8%D0%90" TargetMode="External"/><Relationship Id="rId5" Type="http://schemas.openxmlformats.org/officeDocument/2006/relationships/footnotes" Target="footnotes.xml"/><Relationship Id="rId15" Type="http://schemas.openxmlformats.org/officeDocument/2006/relationships/hyperlink" Target="https://ru.wikipedia.org/wiki/%D0%AF%D0%BF%D0%BE%D0%BD%D0%B8%D1%8F" TargetMode="External"/><Relationship Id="rId10" Type="http://schemas.openxmlformats.org/officeDocument/2006/relationships/hyperlink" Target="https://ru.wikipedia.org/wiki/%D0%9A%D0%BE%D0%BD%D1%81%D1%82%D0%B0%D0%BD%D1%82%D0%B8%D0%BD_I_%D0%92%D0%B5%D0%BB%D0%B8%D0%BA%D0%B8%D0%B9" TargetMode="External"/><Relationship Id="rId19"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hyperlink" Target="https://ru.wikipedia.org/wiki/321_%D0%B3%D0%BE%D0%B4" TargetMode="External"/><Relationship Id="rId14" Type="http://schemas.openxmlformats.org/officeDocument/2006/relationships/hyperlink" Target="https://ru.wikipedia.org/wiki/%D0%9A%D0%B8%D1%82%D0%B0%D0%B9" TargetMode="Externa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a:t>Знаете ли вы происхождение названий месяцев и дней недели?</a:t>
            </a:r>
          </a:p>
        </c:rich>
      </c:tx>
      <c:layout/>
      <c:overlay val="0"/>
      <c:spPr>
        <a:solidFill>
          <a:schemeClr val="accent2">
            <a:lumMod val="60000"/>
            <a:lumOff val="40000"/>
          </a:schemeClr>
        </a:solidFill>
        <a:ln>
          <a:solidFill>
            <a:schemeClr val="accent4">
              <a:lumMod val="60000"/>
              <a:lumOff val="40000"/>
            </a:schemeClr>
          </a:solidFill>
        </a:ln>
      </c:spPr>
    </c:title>
    <c:autoTitleDeleted val="0"/>
    <c:plotArea>
      <c:layout/>
      <c:barChart>
        <c:barDir val="col"/>
        <c:grouping val="clustered"/>
        <c:varyColors val="0"/>
        <c:ser>
          <c:idx val="0"/>
          <c:order val="0"/>
          <c:spPr>
            <a:ln>
              <a:solidFill>
                <a:schemeClr val="accent1">
                  <a:lumMod val="60000"/>
                  <a:lumOff val="40000"/>
                </a:schemeClr>
              </a:solidFill>
            </a:ln>
          </c:spPr>
          <c:invertIfNegative val="0"/>
          <c:dLbls>
            <c:spPr>
              <a:noFill/>
              <a:ln>
                <a:noFill/>
              </a:ln>
              <a:effectLst/>
            </c:sp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Лист1!$A$1:$A$4</c:f>
              <c:strCache>
                <c:ptCount val="4"/>
                <c:pt idx="1">
                  <c:v>да</c:v>
                </c:pt>
                <c:pt idx="2">
                  <c:v>нет</c:v>
                </c:pt>
                <c:pt idx="3">
                  <c:v>затрудняюсь ответить</c:v>
                </c:pt>
              </c:strCache>
            </c:strRef>
          </c:cat>
          <c:val>
            <c:numRef>
              <c:f>Лист1!$B$1:$B$4</c:f>
              <c:numCache>
                <c:formatCode>0%</c:formatCode>
                <c:ptCount val="4"/>
                <c:pt idx="1">
                  <c:v>0.59</c:v>
                </c:pt>
                <c:pt idx="2">
                  <c:v>0.22</c:v>
                </c:pt>
                <c:pt idx="3">
                  <c:v>0.11</c:v>
                </c:pt>
              </c:numCache>
            </c:numRef>
          </c:val>
        </c:ser>
        <c:dLbls>
          <c:dLblPos val="inEnd"/>
          <c:showLegendKey val="0"/>
          <c:showVal val="1"/>
          <c:showCatName val="0"/>
          <c:showSerName val="0"/>
          <c:showPercent val="0"/>
          <c:showBubbleSize val="0"/>
        </c:dLbls>
        <c:gapWidth val="150"/>
        <c:axId val="405005008"/>
        <c:axId val="405005400"/>
      </c:barChart>
      <c:catAx>
        <c:axId val="405005008"/>
        <c:scaling>
          <c:orientation val="minMax"/>
        </c:scaling>
        <c:delete val="0"/>
        <c:axPos val="b"/>
        <c:numFmt formatCode="General" sourceLinked="0"/>
        <c:majorTickMark val="out"/>
        <c:minorTickMark val="none"/>
        <c:tickLblPos val="nextTo"/>
        <c:crossAx val="405005400"/>
        <c:crosses val="autoZero"/>
        <c:auto val="1"/>
        <c:lblAlgn val="ctr"/>
        <c:lblOffset val="100"/>
        <c:noMultiLvlLbl val="0"/>
      </c:catAx>
      <c:valAx>
        <c:axId val="405005400"/>
        <c:scaling>
          <c:orientation val="minMax"/>
        </c:scaling>
        <c:delete val="0"/>
        <c:axPos val="l"/>
        <c:majorGridlines/>
        <c:numFmt formatCode="0%" sourceLinked="1"/>
        <c:majorTickMark val="out"/>
        <c:minorTickMark val="none"/>
        <c:tickLblPos val="nextTo"/>
        <c:crossAx val="405005008"/>
        <c:crosses val="autoZero"/>
        <c:crossBetween val="between"/>
      </c:valAx>
    </c:plotArea>
    <c:legend>
      <c:legendPos val="r"/>
      <c:layout/>
      <c:overlay val="0"/>
    </c:legend>
    <c:plotVisOnly val="1"/>
    <c:dispBlanksAs val="gap"/>
    <c:showDLblsOverMax val="0"/>
  </c:chart>
  <c:spPr>
    <a:solidFill>
      <a:schemeClr val="accent3">
        <a:lumMod val="60000"/>
        <a:lumOff val="40000"/>
      </a:schemeClr>
    </a:solidFill>
  </c:sp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543</TotalTime>
  <Pages>17</Pages>
  <Words>4839</Words>
  <Characters>27588</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MbI</dc:creator>
  <cp:keywords/>
  <dc:description/>
  <cp:lastModifiedBy>MbI</cp:lastModifiedBy>
  <cp:revision>23</cp:revision>
  <cp:lastPrinted>2018-03-01T18:59:00Z</cp:lastPrinted>
  <dcterms:created xsi:type="dcterms:W3CDTF">2018-01-29T16:24:00Z</dcterms:created>
  <dcterms:modified xsi:type="dcterms:W3CDTF">2018-03-01T19:07:00Z</dcterms:modified>
</cp:coreProperties>
</file>