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DA5" w:rsidRDefault="00E8579E">
      <w:pPr>
        <w:rPr>
          <w:rFonts w:ascii="Times New Roman" w:hAnsi="Times New Roman" w:cs="Times New Roman"/>
          <w:i/>
          <w:color w:val="222222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i/>
          <w:color w:val="222222"/>
          <w:sz w:val="32"/>
          <w:szCs w:val="32"/>
          <w:shd w:val="clear" w:color="auto" w:fill="FFFFFF"/>
        </w:rPr>
        <w:t xml:space="preserve">Дмитрий Иванович </w:t>
      </w:r>
      <w:r w:rsidR="00EC4DA5" w:rsidRPr="00EC4DA5">
        <w:rPr>
          <w:rFonts w:ascii="Times New Roman" w:hAnsi="Times New Roman" w:cs="Times New Roman"/>
          <w:i/>
          <w:color w:val="222222"/>
          <w:sz w:val="32"/>
          <w:szCs w:val="32"/>
          <w:shd w:val="clear" w:color="auto" w:fill="FFFFFF"/>
        </w:rPr>
        <w:t>Менделеев и Тверская область</w:t>
      </w:r>
    </w:p>
    <w:p w:rsidR="00E8579E" w:rsidRPr="00E8579E" w:rsidRDefault="00E8579E" w:rsidP="00E8579E">
      <w:pPr>
        <w:jc w:val="center"/>
        <w:rPr>
          <w:rFonts w:ascii="Times New Roman" w:hAnsi="Times New Roman" w:cs="Times New Roman"/>
          <w:i/>
          <w:color w:val="222222"/>
          <w:sz w:val="32"/>
          <w:szCs w:val="32"/>
          <w:shd w:val="clear" w:color="auto" w:fill="FFFFFF"/>
        </w:rPr>
      </w:pPr>
      <w:bookmarkStart w:id="0" w:name="_GoBack"/>
      <w:bookmarkEnd w:id="0"/>
      <w:proofErr w:type="spellStart"/>
      <w:r w:rsidRPr="00E8579E">
        <w:rPr>
          <w:rFonts w:ascii="Times New Roman" w:hAnsi="Times New Roman" w:cs="Times New Roman"/>
          <w:i/>
          <w:sz w:val="32"/>
          <w:szCs w:val="48"/>
        </w:rPr>
        <w:t>Н.Королёв</w:t>
      </w:r>
      <w:proofErr w:type="spellEnd"/>
      <w:r w:rsidRPr="00E8579E">
        <w:rPr>
          <w:rFonts w:ascii="Times New Roman" w:hAnsi="Times New Roman" w:cs="Times New Roman"/>
          <w:i/>
          <w:sz w:val="32"/>
          <w:szCs w:val="48"/>
        </w:rPr>
        <w:t>, ученик 11</w:t>
      </w:r>
      <w:r w:rsidRPr="00E8579E">
        <w:rPr>
          <w:rFonts w:ascii="Times New Roman" w:hAnsi="Times New Roman" w:cs="Times New Roman"/>
          <w:i/>
          <w:sz w:val="32"/>
          <w:szCs w:val="48"/>
        </w:rPr>
        <w:t xml:space="preserve"> класса средней школы №19</w:t>
      </w:r>
    </w:p>
    <w:p w:rsidR="00EC4DA5" w:rsidRDefault="00EC4DA5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EC4DA5" w:rsidRPr="00EC4DA5" w:rsidRDefault="00EC4DA5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Удомельский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край – это Левитан и Сорока, Венецианов и Коровин, Чехов, Василий Андреев (не забудем также известного Аракчеева) и многие-многие другие. Тверские корни имеет и создатель знаменитой таблицы химических элеме</w:t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нтов Дмитрий Иванович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Менделеев,о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котором хотелось бы поговорить более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подробно</w:t>
      </w:r>
      <w:proofErr w:type="gram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Д</w:t>
      </w:r>
      <w:proofErr w:type="gram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ед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Менделеева Павел Максимович Соколов служил в начале XIX века священником Покровской церкви в селе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Тихомандрицы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Вышневолоцкого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уезда. И именно он был духовным наставником семьи графа Аракчеева, чья усадьба располагалась в селе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Гарусово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на берегу озера Удомля (которое и дало название городу и району). </w:t>
      </w:r>
      <w:r w:rsidRPr="00EC4DA5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По его стопам пошёл и сын, отец великого химика Иван Павлович Соколов. По легенде, именно тогда, когда он был семинаристом Тверской духовной семинарии, и началась фамилия Менделеев. По словам тверского краеведа Ю.Г.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Папулова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Павел Соколов «любил мену делать», менял бабки – кости для популярной на Руси народной игры. От этого словосочетания – «мену делать» – и возникла на Тверской земле знаменитая фамилия семьи будущего гениального химика. Дмитрий Иванович Менделеев не раз бывал в Тверском крае, на земле своего деда и отца, на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Удомельской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земле. Летом 1852 года, будучи студентом Главного Педагогического института, приехав из холодного сырого Петербурга, гостил у своей кузины Елизаветы Тимофеевны Георгиевской (урожденной Соколовой) в селе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Млёво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(ныне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Удомельский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район). Радушие кузины, задушевное общение с местными жителями, чистый воздух, парное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млёвское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молоко благотворно повлияли на его здоровье. Летом 1854 года снова посетил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Млёво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где по заданию профессора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Шиховского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собрал гербарий. Незадолго до открытия периодического закона он по заданию Вольного экономического общества приезжал в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Бежецкий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уезд для изучения производства молочных продуктов. В марте 1869 года состоялась отложенная поездка для обследования сыроварен. </w:t>
      </w:r>
      <w:r w:rsidRPr="00EC4DA5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И сегодня память о тех редких, но значимых визитах бережно хранится краеведами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Удомельской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земли, историками, педагогами. </w:t>
      </w:r>
      <w:r w:rsidRPr="00EC4DA5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Настоящим центром по изучению менделеевского наследия и его родословной стала средняя образовательная А-школа имени Д.И. Менделеева. Директор школы Татьяна Фёдоровна Разина, учитель химии, многие годы руководит менделеевским движением в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Удомельском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районе. С 1985 года она ведет свою кропотливую исследовательскую работу, связанную с именем Д.И. Менделеева. Накоплен уже большой материал, который хранится в музее А-школы, – видео и </w:t>
      </w:r>
      <w:proofErr w:type="gram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слайд-фильмы</w:t>
      </w:r>
      <w:proofErr w:type="gram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фотоальбомы, книги, ксерокопии писем родственников учёного. </w:t>
      </w:r>
      <w:r w:rsidRPr="00EC4DA5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Ежегодным итогом краеведческой деятельности являются Менделеевские праздники. Первый состоялся в мае 1988 года. Тогда в селе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Млёво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на доме, связанном с пребыванием учёного, была вывешена мемориальная доска с надписью: «</w:t>
      </w:r>
      <w:r w:rsidRPr="00EC4DA5">
        <w:rPr>
          <w:rStyle w:val="a3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 этом доме летом 1852 года жил и работал выдающийся русский ученый-химик Дмитрий Иванович Менделеев</w:t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». А рядом с домом была заложена «</w:t>
      </w:r>
      <w:r w:rsidRPr="00EC4DA5">
        <w:rPr>
          <w:rStyle w:val="a3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Аллея признания</w:t>
      </w:r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» из молодых дубков. На четвёртом Менделеевском празднике слева от </w:t>
      </w:r>
      <w:proofErr w:type="spellStart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Млёвской</w:t>
      </w:r>
      <w:proofErr w:type="spellEnd"/>
      <w:r w:rsidRPr="00EC4DA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церкви, на семейном захоронении Соколовых (родственников учёного), был установлен второй мемориальный знак. </w:t>
      </w:r>
    </w:p>
    <w:sectPr w:rsidR="00EC4DA5" w:rsidRPr="00EC4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DB3"/>
    <w:rsid w:val="00490397"/>
    <w:rsid w:val="007B3DB3"/>
    <w:rsid w:val="00E8579E"/>
    <w:rsid w:val="00EC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C4D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C4D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Дмитрий</cp:lastModifiedBy>
  <cp:revision>2</cp:revision>
  <dcterms:created xsi:type="dcterms:W3CDTF">2018-10-19T20:19:00Z</dcterms:created>
  <dcterms:modified xsi:type="dcterms:W3CDTF">2018-10-19T20:31:00Z</dcterms:modified>
</cp:coreProperties>
</file>