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sdt>
      <w:sdtPr>
        <w:id w:val="58027240"/>
        <w:docPartObj>
          <w:docPartGallery w:val="Cover Pages"/>
          <w:docPartUnique/>
        </w:docPartObj>
      </w:sdtPr>
      <w:sdtContent>
        <w:p w:rsidR="00E76CC7" w:rsidRDefault="00E76CC7"/>
        <w:p w:rsidR="00E76CC7" w:rsidRDefault="006C0822">
          <w:r>
            <w:rPr>
              <w:noProof/>
            </w:rPr>
            <w:pict>
              <v:rect id="_x0000_s1026" style="position:absolute;margin-left:0;margin-top:0;width:595.35pt;height:841.95pt;z-index:-251658752;mso-width-percent:1000;mso-height-percent:1000;mso-position-horizontal:center;mso-position-horizontal-relative:page;mso-position-vertical:center;mso-position-vertical-relative:page;mso-width-percent:1000;mso-height-percent:1000" o:allowincell="f" stroked="f">
                <v:textbox style="mso-next-textbox:#_x0000_s1026">
                  <w:txbxContent>
                    <w:p w:rsidR="00E76CC7" w:rsidRDefault="00E76CC7">
                      <w:pPr>
                        <w:rPr>
                          <w:rFonts w:asciiTheme="majorHAnsi" w:eastAsiaTheme="majorEastAsia" w:hAnsiTheme="majorHAnsi" w:cstheme="majorBidi"/>
                          <w:color w:val="E6EED5" w:themeColor="accent3" w:themeTint="3F"/>
                          <w:sz w:val="96"/>
                          <w:szCs w:val="96"/>
                        </w:rPr>
                      </w:pPr>
                      <w:proofErr w:type="gramStart"/>
                      <w:r>
                        <w:rPr>
                          <w:rFonts w:asciiTheme="majorHAnsi" w:eastAsiaTheme="majorEastAsia" w:hAnsiTheme="majorHAnsi" w:cstheme="majorBidi"/>
                          <w:color w:val="E6EED5" w:themeColor="accent3" w:themeTint="3F"/>
                          <w:sz w:val="72"/>
                          <w:szCs w:val="72"/>
                        </w:rPr>
                        <w:t>йцукенгшщзхъфывапролджэячсмитьбюйцукенгшщзхъфывапролджэячсмитьбюйцукенгшщзхъфывапролджэячсмитьбюйцукенгшщзхъфывапролджэячсмитьбюйцукенгшщзхъфывапролджэячсмитьбюйцукенгшщзхъфывапролджэячсмитьбюйцукенгшщзхъфывапролджэячсмитьбюйцукенгшщзхъфывапролджэячсмитьбюйцукенгшщзхъфывапролджэячсмитьбюйцукенгшщзхъфывапролджэячсмитьбюйцукенгшщзхъфывапролджэячсмитьбюйцукенгшщзхъфывапролджэячсмитьбюйцукенгшщзхъфывапролджэячсмитьбюйцукенгшщзхъфывапролджэячсмитьбюйцукенгшщзхъфывапролджэячсмитьбюйцукенгшщзхъфывапролджэячсмитьбюйцукенгшщзхъфывапролджэячсмитьбюйцукенгшщзхъфывапролджэячсмитьбюйцукенгшщзхъфывапролджэячсмитьбюйцукенгшщзхъфывапролджэячсмитьбюйцукенгшщзхъфывапролджэячсмитьбюйцукенгшщзхъфывапролджэячсмитьбюйцукенгшщзхъфывапролджэячсмитьбюйцукенгшщзхъфывапролджэячсмитьбюйцукенгшщзхъфывапролджэячсмитьбюйцукенгшщзхъфывапролджэячсмитьбюйцукенгшщзхъфывапролджэячсмитьбюйцукенгшщзхъфывапролджэячсмитьбюйцукенгшщзхъфывапролджэячсмитьбюйцукенгшщзхъфывапролджэячсмитьбюйцукенгшщзхъфывапролджэячсмитьбюйцукенгшщзхъфывапролджэячсмитьбюйцукенгшщзхъфывапролджэячсмитьбюйцукенгшщзхъфывапролджэячсмитьбюйцукенгшщзхъфывапролджэячсмитьбюйцукенгшщзхъфывапролджэячсмитьбюйцукенгшщзхъфывапролджэячсмитьбюйцукенгшщзхъфывапролджэячсмитьбюйцукенгшщзхъфывапролджэячсмитьбюйцукенгшщзхъфывапролджэячсмитьбюйцукенгшщзхъфывапролджэячсмитьбюйцукенгшщзхъфывапролджэячсмитьбюйцукенгшщзхъфывапролджэячсмитьбюйцукенгшщзхъфывапролджэячсмитьбюйцукенгшщзхъфывапролджэячсмитьбюйцукенгшщзхъфывапролджэячсмитьбюйцукенгшщзхъфывапролджэячсмитьбюйцукенгшщзхъфывапролджэячсмитьбюйцукенгшщзхъфывапролджэячсмитьбюйцукенгшщзхъфывапролджэячсмитьбюйцукенгшщзхъфывапролджэячсмитьбюйцукенгшщзхъфывапролджэячсмитьбюйцукенгшщзхъфывапролджэячсмитьбюйцукенгшщзхъфывапролджэячсмитьбюйцукенгшщзхъфывапролджэячсмитьбюйцукенгшщзхъфывапролджэячсмитьбюйцукенгшщзхъфывапролджэячсмитьбюйцукенгшщзхъфывапролджэячсмитьбюйцукенгшщзхъфывапролджэячсмитьбюйцукенгшщзхъфывапролджэячсмитьбюйцукенгшщзхъфывапролджэячсмитьбюйцукенгшщзхъфывапролджэячсмитьбюйцукенгшщзхъфывапролджэячсмитьбюйцукенгшщзхъфывапролджэячсмитьбюйцукенгшщзхъфывапролджэячсмитьбюйцукенгшщзхъфывапролджэячсмитьбюйцукенгшщзхъфывапролджэячсмитьбюйцукенгшщзхъфывапролджэячсмитьбюйцукенгшщзхъфывапролджэячсмитьбюйцукенгшщзхъфывапролджэячсмитьбюйцукенгшщзхъфывапролджэячсмитьбюйцукенгшщзхъфывапролджэячсмитьбюйцукенгшщзхъфывапролджэячсмитьбюйцукенгшщзхъфывапролджэячсмитьбюйцукенгшщзхъфывапролджэячсмитьбюйцукенгшщзхъфывапролджэячсмитьбюйцукенгшщзхъфывапролджэячсмитьбюйцукенгшщзхъфывапролджэячсмитьбюйцукенгшщзхъфывапролджэячсмитьбюйцукенгшщзхъфывапролджэячсмитьбюйцукенгшщзхъфывапролджэячсмитьбюйцукенгшщзхъфывапролджэячсмитьбюйцукенгшщзхъфывапролджэячсмитьбюйцукенгшщзхъфывапролджэячсмитьбюйцукенгшщзхъфывапролджэячсмитьбюйцукенгшщзхъфывапролджэячсмитьбюйцукенгшщзхъфывапролджэячсмитьбюйцукенгшщзхъфывапролджэячсмитьбюйцукенгшщзхъфывапролджэячсмитьбюйцукенгшщзхъ</w:t>
                      </w:r>
                      <w:r>
                        <w:rPr>
                          <w:rFonts w:asciiTheme="majorHAnsi" w:eastAsiaTheme="majorEastAsia" w:hAnsiTheme="majorHAnsi" w:cstheme="majorBidi"/>
                          <w:color w:val="E6EED5" w:themeColor="accent3" w:themeTint="3F"/>
                          <w:sz w:val="72"/>
                          <w:szCs w:val="72"/>
                          <w:u w:val="single"/>
                        </w:rPr>
                        <w:t>чсмитьбюйцукенгшщзхъфывапролджэячс</w:t>
                      </w:r>
                      <w:r>
                        <w:rPr>
                          <w:rFonts w:asciiTheme="majorHAnsi" w:eastAsiaTheme="majorEastAsia" w:hAnsiTheme="majorHAnsi" w:cstheme="majorBidi"/>
                          <w:color w:val="E6EED5" w:themeColor="accent3" w:themeTint="3F"/>
                          <w:sz w:val="72"/>
                          <w:szCs w:val="72"/>
                        </w:rPr>
                        <w:t>укенгшщзхъфывапролджэячс</w:t>
                      </w:r>
                      <w:proofErr w:type="gramEnd"/>
                    </w:p>
                  </w:txbxContent>
                </v:textbox>
                <w10:wrap anchorx="page" anchory="page"/>
              </v:rect>
            </w:pict>
          </w:r>
        </w:p>
        <w:p w:rsidR="00E76CC7" w:rsidRDefault="00E76CC7"/>
        <w:tbl>
          <w:tblPr>
            <w:tblW w:w="3506" w:type="pct"/>
            <w:jc w:val="center"/>
            <w:tblBorders>
              <w:top w:val="thinThickSmallGap" w:sz="36" w:space="0" w:color="632423" w:themeColor="accent2" w:themeShade="80"/>
              <w:left w:val="thinThickSmallGap" w:sz="36" w:space="0" w:color="632423" w:themeColor="accent2" w:themeShade="80"/>
              <w:bottom w:val="thickThinSmallGap" w:sz="36" w:space="0" w:color="632423" w:themeColor="accent2" w:themeShade="80"/>
              <w:right w:val="thickThinSmallGap" w:sz="36" w:space="0" w:color="632423" w:themeColor="accent2" w:themeShade="80"/>
            </w:tblBorders>
            <w:shd w:val="clear" w:color="auto" w:fill="FFFFFF" w:themeFill="background1"/>
            <w:tblLook w:val="04A0"/>
          </w:tblPr>
          <w:tblGrid>
            <w:gridCol w:w="6711"/>
          </w:tblGrid>
          <w:tr w:rsidR="00E76CC7">
            <w:trPr>
              <w:trHeight w:val="3770"/>
              <w:jc w:val="center"/>
            </w:trPr>
            <w:tc>
              <w:tcPr>
                <w:tcW w:w="3000" w:type="pct"/>
                <w:shd w:val="clear" w:color="auto" w:fill="FFFFFF" w:themeFill="background1"/>
                <w:vAlign w:val="center"/>
              </w:tcPr>
              <w:sdt>
                <w:sdtPr>
                  <w:rPr>
                    <w:rFonts w:asciiTheme="majorHAnsi" w:eastAsiaTheme="majorEastAsia" w:hAnsiTheme="majorHAnsi" w:cstheme="majorBidi"/>
                    <w:sz w:val="40"/>
                    <w:szCs w:val="40"/>
                  </w:rPr>
                  <w:alias w:val="Заголовок"/>
                  <w:id w:val="13783212"/>
    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    <w:text/>
                </w:sdtPr>
                <w:sdtContent>
                  <w:p w:rsidR="00E76CC7" w:rsidRDefault="00E76CC7">
                    <w:pPr>
                      <w:pStyle w:val="a3"/>
                      <w:jc w:val="center"/>
                      <w:rPr>
                        <w:rFonts w:asciiTheme="majorHAnsi" w:eastAsiaTheme="majorEastAsia" w:hAnsiTheme="majorHAnsi" w:cstheme="majorBidi"/>
                        <w:sz w:val="40"/>
                        <w:szCs w:val="40"/>
                      </w:rPr>
                    </w:pPr>
                    <w:r>
                      <w:rPr>
                        <w:rFonts w:asciiTheme="majorHAnsi" w:eastAsiaTheme="majorEastAsia" w:hAnsiTheme="majorHAnsi" w:cstheme="majorBidi"/>
                        <w:sz w:val="40"/>
                        <w:szCs w:val="40"/>
                      </w:rPr>
                      <w:t>Города науки</w:t>
                    </w:r>
                  </w:p>
                </w:sdtContent>
              </w:sdt>
              <w:p w:rsidR="00E76CC7" w:rsidRDefault="00E76CC7">
                <w:pPr>
                  <w:pStyle w:val="a3"/>
                  <w:jc w:val="center"/>
                </w:pPr>
              </w:p>
              <w:sdt>
                <w:sdtPr>
                  <w:rPr>
                    <w:rFonts w:asciiTheme="majorHAnsi" w:eastAsiaTheme="majorEastAsia" w:hAnsiTheme="majorHAnsi" w:cstheme="majorBidi"/>
                    <w:sz w:val="32"/>
                    <w:szCs w:val="32"/>
                  </w:rPr>
                  <w:alias w:val="Подзаголовок"/>
                  <w:id w:val="13783219"/>
                  <w:dataBinding w:prefixMappings="xmlns:ns0='http://schemas.openxmlformats.org/package/2006/metadata/core-properties' xmlns:ns1='http://purl.org/dc/elements/1.1/'" w:xpath="/ns0:coreProperties[1]/ns1:subject[1]" w:storeItemID="{6C3C8BC8-F283-45AE-878A-BAB7291924A1}"/>
                  <w:text/>
                </w:sdtPr>
                <w:sdtContent>
                  <w:p w:rsidR="00E76CC7" w:rsidRDefault="00E76CC7">
                    <w:pPr>
                      <w:pStyle w:val="a3"/>
                      <w:jc w:val="center"/>
                      <w:rPr>
                        <w:rFonts w:asciiTheme="majorHAnsi" w:eastAsiaTheme="majorEastAsia" w:hAnsiTheme="majorHAnsi" w:cstheme="majorBidi"/>
                        <w:sz w:val="32"/>
                        <w:szCs w:val="32"/>
                      </w:rPr>
                    </w:pPr>
                    <w:r>
                      <w:rPr>
                        <w:rFonts w:asciiTheme="majorHAnsi" w:eastAsiaTheme="majorEastAsia" w:hAnsiTheme="majorHAnsi" w:cstheme="majorBidi"/>
                        <w:sz w:val="32"/>
                        <w:szCs w:val="32"/>
                      </w:rPr>
                      <w:t>Выполнил ученик 9 «А» класса</w:t>
                    </w:r>
                  </w:p>
                </w:sdtContent>
              </w:sdt>
              <w:p w:rsidR="00E76CC7" w:rsidRDefault="00E76CC7">
                <w:pPr>
                  <w:pStyle w:val="a3"/>
                  <w:jc w:val="center"/>
                </w:pPr>
              </w:p>
              <w:p w:rsidR="00E76CC7" w:rsidRDefault="00E76CC7">
                <w:pPr>
                  <w:pStyle w:val="a3"/>
                  <w:jc w:val="center"/>
                </w:pPr>
              </w:p>
              <w:p w:rsidR="00E76CC7" w:rsidRDefault="00E76CC7">
                <w:pPr>
                  <w:pStyle w:val="a3"/>
                  <w:jc w:val="center"/>
                </w:pPr>
              </w:p>
              <w:sdt>
                <w:sdtPr>
                  <w:rPr>
                    <w:sz w:val="32"/>
                    <w:szCs w:val="32"/>
                  </w:rPr>
                  <w:alias w:val="Автор"/>
                  <w:id w:val="13783229"/>
                  <w:dataBinding w:prefixMappings="xmlns:ns0='http://schemas.openxmlformats.org/package/2006/metadata/core-properties' xmlns:ns1='http://purl.org/dc/elements/1.1/'" w:xpath="/ns0:coreProperties[1]/ns1:creator[1]" w:storeItemID="{6C3C8BC8-F283-45AE-878A-BAB7291924A1}"/>
                  <w:text/>
                </w:sdtPr>
                <w:sdtContent>
                  <w:p w:rsidR="00E76CC7" w:rsidRPr="00E76CC7" w:rsidRDefault="00E76CC7">
                    <w:pPr>
                      <w:pStyle w:val="a3"/>
                      <w:jc w:val="center"/>
                      <w:rPr>
                        <w:sz w:val="32"/>
                        <w:szCs w:val="32"/>
                      </w:rPr>
                    </w:pPr>
                    <w:proofErr w:type="spellStart"/>
                    <w:r w:rsidRPr="00E76CC7">
                      <w:rPr>
                        <w:sz w:val="32"/>
                        <w:szCs w:val="32"/>
                      </w:rPr>
                      <w:t>Надолинский</w:t>
                    </w:r>
                    <w:proofErr w:type="spellEnd"/>
                    <w:r w:rsidRPr="00E76CC7">
                      <w:rPr>
                        <w:sz w:val="32"/>
                        <w:szCs w:val="32"/>
                      </w:rPr>
                      <w:t xml:space="preserve"> Роман</w:t>
                    </w:r>
                  </w:p>
                </w:sdtContent>
              </w:sdt>
              <w:p w:rsidR="00E76CC7" w:rsidRDefault="00E76CC7">
                <w:pPr>
                  <w:pStyle w:val="a3"/>
                  <w:jc w:val="center"/>
                </w:pPr>
              </w:p>
            </w:tc>
          </w:tr>
        </w:tbl>
        <w:p w:rsidR="00E76CC7" w:rsidRDefault="00E76CC7"/>
        <w:p w:rsidR="00E76CC7" w:rsidRDefault="00E76CC7">
          <w:r>
            <w:br w:type="page"/>
          </w:r>
        </w:p>
      </w:sdtContent>
    </w:sdt>
    <w:p w:rsidR="005815AB" w:rsidRPr="008A6CE4" w:rsidRDefault="005815AB" w:rsidP="005815AB">
      <w:pPr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 w:rsidRPr="008A6CE4">
        <w:rPr>
          <w:rFonts w:ascii="Times New Roman" w:hAnsi="Times New Roman" w:cs="Times New Roman"/>
          <w:b/>
          <w:i/>
          <w:sz w:val="24"/>
          <w:szCs w:val="24"/>
          <w:u w:val="single"/>
        </w:rPr>
        <w:lastRenderedPageBreak/>
        <w:t>Содержание</w:t>
      </w:r>
    </w:p>
    <w:p w:rsidR="005815AB" w:rsidRPr="005815AB" w:rsidRDefault="005815AB" w:rsidP="005815AB">
      <w:pPr>
        <w:rPr>
          <w:rStyle w:val="ab"/>
          <w:rFonts w:ascii="Times New Roman" w:hAnsi="Times New Roman" w:cs="Times New Roman"/>
          <w:sz w:val="24"/>
          <w:szCs w:val="24"/>
        </w:rPr>
      </w:pPr>
      <w:r w:rsidRPr="005815AB">
        <w:rPr>
          <w:rStyle w:val="ab"/>
          <w:rFonts w:ascii="Times New Roman" w:hAnsi="Times New Roman" w:cs="Times New Roman"/>
          <w:sz w:val="24"/>
          <w:szCs w:val="24"/>
        </w:rPr>
        <w:t>Цели исследовательской работы. Актуальность............................................................</w:t>
      </w:r>
    </w:p>
    <w:p w:rsidR="005815AB" w:rsidRPr="005815AB" w:rsidRDefault="005815AB" w:rsidP="005815AB">
      <w:pPr>
        <w:rPr>
          <w:rStyle w:val="ab"/>
          <w:rFonts w:ascii="Times New Roman" w:hAnsi="Times New Roman" w:cs="Times New Roman"/>
          <w:sz w:val="24"/>
          <w:szCs w:val="24"/>
        </w:rPr>
      </w:pPr>
      <w:r w:rsidRPr="005815AB">
        <w:rPr>
          <w:rStyle w:val="ab"/>
          <w:rFonts w:ascii="Times New Roman" w:hAnsi="Times New Roman" w:cs="Times New Roman"/>
          <w:sz w:val="24"/>
          <w:szCs w:val="24"/>
        </w:rPr>
        <w:t>Введение................................................................................................................................</w:t>
      </w:r>
      <w:r w:rsidR="00205B17">
        <w:rPr>
          <w:rStyle w:val="ab"/>
          <w:rFonts w:ascii="Times New Roman" w:hAnsi="Times New Roman" w:cs="Times New Roman"/>
          <w:sz w:val="24"/>
          <w:szCs w:val="24"/>
        </w:rPr>
        <w:t>.</w:t>
      </w:r>
    </w:p>
    <w:p w:rsidR="005815AB" w:rsidRPr="005815AB" w:rsidRDefault="00205B17" w:rsidP="005815AB">
      <w:pPr>
        <w:rPr>
          <w:rStyle w:val="ab"/>
          <w:rFonts w:ascii="Times New Roman" w:hAnsi="Times New Roman" w:cs="Times New Roman"/>
          <w:sz w:val="24"/>
          <w:szCs w:val="24"/>
        </w:rPr>
      </w:pPr>
      <w:r>
        <w:rPr>
          <w:rStyle w:val="ab"/>
          <w:rFonts w:ascii="Times New Roman" w:hAnsi="Times New Roman" w:cs="Times New Roman"/>
          <w:sz w:val="24"/>
          <w:szCs w:val="24"/>
        </w:rPr>
        <w:t xml:space="preserve">Что такое </w:t>
      </w:r>
      <w:proofErr w:type="spellStart"/>
      <w:r>
        <w:rPr>
          <w:rStyle w:val="ab"/>
          <w:rFonts w:ascii="Times New Roman" w:hAnsi="Times New Roman" w:cs="Times New Roman"/>
          <w:sz w:val="24"/>
          <w:szCs w:val="24"/>
        </w:rPr>
        <w:t>наукоград</w:t>
      </w:r>
      <w:proofErr w:type="spellEnd"/>
      <w:r w:rsidR="005815AB" w:rsidRPr="005815AB">
        <w:rPr>
          <w:rStyle w:val="ab"/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</w:t>
      </w:r>
    </w:p>
    <w:p w:rsidR="005815AB" w:rsidRPr="005815AB" w:rsidRDefault="00205B17" w:rsidP="005815AB">
      <w:pPr>
        <w:rPr>
          <w:rStyle w:val="ab"/>
          <w:rFonts w:ascii="Times New Roman" w:hAnsi="Times New Roman" w:cs="Times New Roman"/>
          <w:sz w:val="24"/>
          <w:szCs w:val="24"/>
        </w:rPr>
      </w:pPr>
      <w:r>
        <w:rPr>
          <w:rStyle w:val="ab"/>
          <w:rFonts w:ascii="Times New Roman" w:hAnsi="Times New Roman" w:cs="Times New Roman"/>
          <w:sz w:val="24"/>
          <w:szCs w:val="24"/>
        </w:rPr>
        <w:t xml:space="preserve">Виды </w:t>
      </w:r>
      <w:proofErr w:type="spellStart"/>
      <w:r>
        <w:rPr>
          <w:rStyle w:val="ab"/>
          <w:rFonts w:ascii="Times New Roman" w:hAnsi="Times New Roman" w:cs="Times New Roman"/>
          <w:sz w:val="24"/>
          <w:szCs w:val="24"/>
        </w:rPr>
        <w:t>наукоградов</w:t>
      </w:r>
      <w:proofErr w:type="spellEnd"/>
      <w:r w:rsidR="005815AB" w:rsidRPr="005815AB">
        <w:rPr>
          <w:rStyle w:val="ab"/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</w:t>
      </w:r>
    </w:p>
    <w:p w:rsidR="005815AB" w:rsidRPr="005815AB" w:rsidRDefault="00205B17" w:rsidP="005815AB">
      <w:pPr>
        <w:rPr>
          <w:rStyle w:val="ab"/>
          <w:rFonts w:ascii="Times New Roman" w:hAnsi="Times New Roman" w:cs="Times New Roman"/>
          <w:sz w:val="24"/>
          <w:szCs w:val="24"/>
        </w:rPr>
      </w:pPr>
      <w:proofErr w:type="spellStart"/>
      <w:r>
        <w:rPr>
          <w:rStyle w:val="ab"/>
          <w:rFonts w:ascii="Times New Roman" w:hAnsi="Times New Roman" w:cs="Times New Roman"/>
          <w:sz w:val="24"/>
          <w:szCs w:val="24"/>
        </w:rPr>
        <w:t>Наукограды</w:t>
      </w:r>
      <w:proofErr w:type="spellEnd"/>
      <w:r>
        <w:rPr>
          <w:rStyle w:val="ab"/>
          <w:rFonts w:ascii="Times New Roman" w:hAnsi="Times New Roman" w:cs="Times New Roman"/>
          <w:sz w:val="24"/>
          <w:szCs w:val="24"/>
        </w:rPr>
        <w:t xml:space="preserve"> будущего </w:t>
      </w:r>
      <w:r w:rsidR="005815AB" w:rsidRPr="005815AB">
        <w:rPr>
          <w:rStyle w:val="ab"/>
          <w:rFonts w:ascii="Times New Roman" w:hAnsi="Times New Roman" w:cs="Times New Roman"/>
          <w:sz w:val="24"/>
          <w:szCs w:val="24"/>
        </w:rPr>
        <w:t>..................................................................................</w:t>
      </w:r>
    </w:p>
    <w:p w:rsidR="005815AB" w:rsidRPr="005815AB" w:rsidRDefault="00205B17" w:rsidP="005815AB">
      <w:pPr>
        <w:rPr>
          <w:rStyle w:val="ab"/>
          <w:rFonts w:ascii="Times New Roman" w:hAnsi="Times New Roman" w:cs="Times New Roman"/>
          <w:sz w:val="24"/>
          <w:szCs w:val="24"/>
        </w:rPr>
      </w:pPr>
      <w:r>
        <w:rPr>
          <w:rStyle w:val="ab"/>
          <w:rFonts w:ascii="Times New Roman" w:hAnsi="Times New Roman" w:cs="Times New Roman"/>
          <w:sz w:val="24"/>
          <w:szCs w:val="24"/>
        </w:rPr>
        <w:t xml:space="preserve">Русский </w:t>
      </w:r>
      <w:r>
        <w:rPr>
          <w:rStyle w:val="ab"/>
          <w:rFonts w:ascii="Times New Roman" w:hAnsi="Times New Roman" w:cs="Times New Roman"/>
          <w:sz w:val="24"/>
          <w:szCs w:val="24"/>
          <w:lang w:val="en-US"/>
        </w:rPr>
        <w:t>IT</w:t>
      </w:r>
      <w:r>
        <w:rPr>
          <w:rStyle w:val="ab"/>
          <w:rFonts w:ascii="Times New Roman" w:hAnsi="Times New Roman" w:cs="Times New Roman"/>
          <w:sz w:val="24"/>
          <w:szCs w:val="24"/>
        </w:rPr>
        <w:t xml:space="preserve"> центр </w:t>
      </w:r>
      <w:r w:rsidR="005815AB" w:rsidRPr="005815AB">
        <w:rPr>
          <w:rStyle w:val="ab"/>
          <w:rFonts w:ascii="Times New Roman" w:hAnsi="Times New Roman" w:cs="Times New Roman"/>
          <w:sz w:val="24"/>
          <w:szCs w:val="24"/>
        </w:rPr>
        <w:t>……………………..........................................................................</w:t>
      </w:r>
    </w:p>
    <w:p w:rsidR="005815AB" w:rsidRPr="005815AB" w:rsidRDefault="005815AB" w:rsidP="005815AB">
      <w:pPr>
        <w:rPr>
          <w:rStyle w:val="ab"/>
          <w:rFonts w:ascii="Times New Roman" w:hAnsi="Times New Roman" w:cs="Times New Roman"/>
          <w:sz w:val="24"/>
          <w:szCs w:val="24"/>
        </w:rPr>
      </w:pPr>
      <w:r w:rsidRPr="005815AB">
        <w:rPr>
          <w:rStyle w:val="ab"/>
          <w:rFonts w:ascii="Times New Roman" w:hAnsi="Times New Roman" w:cs="Times New Roman"/>
          <w:sz w:val="24"/>
          <w:szCs w:val="24"/>
        </w:rPr>
        <w:t>Методы исследования и их результаты. Анкетирование.............................................</w:t>
      </w:r>
    </w:p>
    <w:p w:rsidR="005815AB" w:rsidRPr="005815AB" w:rsidRDefault="005815AB" w:rsidP="005815AB">
      <w:pPr>
        <w:rPr>
          <w:rStyle w:val="ab"/>
          <w:rFonts w:ascii="Times New Roman" w:hAnsi="Times New Roman" w:cs="Times New Roman"/>
          <w:sz w:val="24"/>
          <w:szCs w:val="24"/>
        </w:rPr>
      </w:pPr>
      <w:r w:rsidRPr="005815AB">
        <w:rPr>
          <w:rStyle w:val="ab"/>
          <w:rFonts w:ascii="Times New Roman" w:hAnsi="Times New Roman" w:cs="Times New Roman"/>
          <w:sz w:val="24"/>
          <w:szCs w:val="24"/>
        </w:rPr>
        <w:t>Вывод и советы..................................................................................................................</w:t>
      </w:r>
    </w:p>
    <w:p w:rsidR="005815AB" w:rsidRPr="005815AB" w:rsidRDefault="005815AB" w:rsidP="005815AB">
      <w:pPr>
        <w:rPr>
          <w:rStyle w:val="ab"/>
          <w:rFonts w:ascii="Times New Roman" w:hAnsi="Times New Roman" w:cs="Times New Roman"/>
          <w:sz w:val="24"/>
          <w:szCs w:val="24"/>
        </w:rPr>
      </w:pPr>
      <w:r w:rsidRPr="005815AB">
        <w:rPr>
          <w:rStyle w:val="ab"/>
          <w:rFonts w:ascii="Times New Roman" w:hAnsi="Times New Roman" w:cs="Times New Roman"/>
          <w:sz w:val="24"/>
          <w:szCs w:val="24"/>
        </w:rPr>
        <w:t>Список литературы..........................................................................................................</w:t>
      </w:r>
    </w:p>
    <w:p w:rsidR="005815AB" w:rsidRPr="005815AB" w:rsidRDefault="005815AB" w:rsidP="005815A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815AB" w:rsidRPr="005815AB" w:rsidRDefault="005815AB" w:rsidP="00162113">
      <w:pPr>
        <w:jc w:val="center"/>
        <w:rPr>
          <w:rStyle w:val="ab"/>
          <w:rFonts w:ascii="Times New Roman" w:hAnsi="Times New Roman" w:cs="Times New Roman"/>
          <w:b/>
          <w:sz w:val="24"/>
          <w:szCs w:val="24"/>
        </w:rPr>
      </w:pPr>
    </w:p>
    <w:p w:rsidR="005815AB" w:rsidRPr="005815AB" w:rsidRDefault="005815AB" w:rsidP="00162113">
      <w:pPr>
        <w:jc w:val="center"/>
        <w:rPr>
          <w:rStyle w:val="ab"/>
          <w:rFonts w:ascii="Times New Roman" w:hAnsi="Times New Roman" w:cs="Times New Roman"/>
          <w:b/>
          <w:sz w:val="24"/>
          <w:szCs w:val="24"/>
        </w:rPr>
      </w:pPr>
    </w:p>
    <w:p w:rsidR="005815AB" w:rsidRPr="005815AB" w:rsidRDefault="005815AB" w:rsidP="00162113">
      <w:pPr>
        <w:jc w:val="center"/>
        <w:rPr>
          <w:rStyle w:val="ab"/>
          <w:rFonts w:ascii="Times New Roman" w:hAnsi="Times New Roman" w:cs="Times New Roman"/>
          <w:b/>
          <w:sz w:val="24"/>
          <w:szCs w:val="24"/>
        </w:rPr>
      </w:pPr>
    </w:p>
    <w:p w:rsidR="005815AB" w:rsidRPr="005815AB" w:rsidRDefault="005815AB" w:rsidP="00162113">
      <w:pPr>
        <w:jc w:val="center"/>
        <w:rPr>
          <w:rStyle w:val="ab"/>
          <w:rFonts w:ascii="Times New Roman" w:hAnsi="Times New Roman" w:cs="Times New Roman"/>
          <w:b/>
          <w:sz w:val="24"/>
          <w:szCs w:val="24"/>
        </w:rPr>
      </w:pPr>
    </w:p>
    <w:p w:rsidR="005815AB" w:rsidRPr="005815AB" w:rsidRDefault="005815AB" w:rsidP="00162113">
      <w:pPr>
        <w:jc w:val="center"/>
        <w:rPr>
          <w:rStyle w:val="ab"/>
          <w:rFonts w:ascii="Times New Roman" w:hAnsi="Times New Roman" w:cs="Times New Roman"/>
          <w:b/>
          <w:sz w:val="24"/>
          <w:szCs w:val="24"/>
        </w:rPr>
      </w:pPr>
    </w:p>
    <w:p w:rsidR="005815AB" w:rsidRPr="005815AB" w:rsidRDefault="005815AB" w:rsidP="00162113">
      <w:pPr>
        <w:jc w:val="center"/>
        <w:rPr>
          <w:rStyle w:val="ab"/>
          <w:rFonts w:ascii="Times New Roman" w:hAnsi="Times New Roman" w:cs="Times New Roman"/>
          <w:b/>
          <w:sz w:val="24"/>
          <w:szCs w:val="24"/>
        </w:rPr>
      </w:pPr>
    </w:p>
    <w:p w:rsidR="005815AB" w:rsidRPr="005815AB" w:rsidRDefault="005815AB" w:rsidP="00162113">
      <w:pPr>
        <w:jc w:val="center"/>
        <w:rPr>
          <w:rStyle w:val="ab"/>
          <w:rFonts w:ascii="Times New Roman" w:hAnsi="Times New Roman" w:cs="Times New Roman"/>
          <w:b/>
          <w:sz w:val="24"/>
          <w:szCs w:val="24"/>
        </w:rPr>
      </w:pPr>
    </w:p>
    <w:p w:rsidR="005815AB" w:rsidRPr="005815AB" w:rsidRDefault="005815AB" w:rsidP="00162113">
      <w:pPr>
        <w:jc w:val="center"/>
        <w:rPr>
          <w:rStyle w:val="ab"/>
          <w:rFonts w:ascii="Times New Roman" w:hAnsi="Times New Roman" w:cs="Times New Roman"/>
          <w:b/>
          <w:sz w:val="24"/>
          <w:szCs w:val="24"/>
        </w:rPr>
      </w:pPr>
    </w:p>
    <w:p w:rsidR="005815AB" w:rsidRPr="005815AB" w:rsidRDefault="005815AB" w:rsidP="00162113">
      <w:pPr>
        <w:jc w:val="center"/>
        <w:rPr>
          <w:rStyle w:val="ab"/>
          <w:rFonts w:ascii="Times New Roman" w:hAnsi="Times New Roman" w:cs="Times New Roman"/>
          <w:b/>
          <w:sz w:val="24"/>
          <w:szCs w:val="24"/>
        </w:rPr>
      </w:pPr>
    </w:p>
    <w:p w:rsidR="005815AB" w:rsidRPr="005815AB" w:rsidRDefault="005815AB" w:rsidP="00162113">
      <w:pPr>
        <w:jc w:val="center"/>
        <w:rPr>
          <w:rStyle w:val="ab"/>
          <w:rFonts w:ascii="Times New Roman" w:hAnsi="Times New Roman" w:cs="Times New Roman"/>
          <w:b/>
          <w:sz w:val="24"/>
          <w:szCs w:val="24"/>
        </w:rPr>
      </w:pPr>
    </w:p>
    <w:p w:rsidR="005815AB" w:rsidRPr="005815AB" w:rsidRDefault="005815AB" w:rsidP="00162113">
      <w:pPr>
        <w:jc w:val="center"/>
        <w:rPr>
          <w:rStyle w:val="ab"/>
          <w:rFonts w:ascii="Times New Roman" w:hAnsi="Times New Roman" w:cs="Times New Roman"/>
          <w:b/>
          <w:sz w:val="24"/>
          <w:szCs w:val="24"/>
        </w:rPr>
      </w:pPr>
    </w:p>
    <w:p w:rsidR="005815AB" w:rsidRPr="005815AB" w:rsidRDefault="005815AB" w:rsidP="00162113">
      <w:pPr>
        <w:jc w:val="center"/>
        <w:rPr>
          <w:rStyle w:val="ab"/>
          <w:rFonts w:ascii="Times New Roman" w:hAnsi="Times New Roman" w:cs="Times New Roman"/>
          <w:b/>
          <w:sz w:val="24"/>
          <w:szCs w:val="24"/>
        </w:rPr>
      </w:pPr>
    </w:p>
    <w:p w:rsidR="005815AB" w:rsidRPr="005815AB" w:rsidRDefault="005815AB" w:rsidP="00162113">
      <w:pPr>
        <w:jc w:val="center"/>
        <w:rPr>
          <w:rStyle w:val="ab"/>
          <w:rFonts w:ascii="Times New Roman" w:hAnsi="Times New Roman" w:cs="Times New Roman"/>
          <w:b/>
          <w:sz w:val="24"/>
          <w:szCs w:val="24"/>
        </w:rPr>
      </w:pPr>
    </w:p>
    <w:p w:rsidR="005815AB" w:rsidRPr="005815AB" w:rsidRDefault="005815AB" w:rsidP="00162113">
      <w:pPr>
        <w:jc w:val="center"/>
        <w:rPr>
          <w:rStyle w:val="ab"/>
          <w:rFonts w:ascii="Times New Roman" w:hAnsi="Times New Roman" w:cs="Times New Roman"/>
          <w:b/>
          <w:sz w:val="24"/>
          <w:szCs w:val="24"/>
        </w:rPr>
      </w:pPr>
    </w:p>
    <w:p w:rsidR="005815AB" w:rsidRDefault="005815AB" w:rsidP="00162113">
      <w:pPr>
        <w:jc w:val="center"/>
        <w:rPr>
          <w:rStyle w:val="ab"/>
          <w:rFonts w:ascii="Times New Roman" w:hAnsi="Times New Roman" w:cs="Times New Roman"/>
          <w:b/>
          <w:sz w:val="28"/>
          <w:szCs w:val="28"/>
        </w:rPr>
      </w:pPr>
    </w:p>
    <w:p w:rsidR="005815AB" w:rsidRDefault="005815AB" w:rsidP="00162113">
      <w:pPr>
        <w:jc w:val="center"/>
        <w:rPr>
          <w:rStyle w:val="ab"/>
          <w:rFonts w:ascii="Times New Roman" w:hAnsi="Times New Roman" w:cs="Times New Roman"/>
          <w:b/>
          <w:sz w:val="28"/>
          <w:szCs w:val="28"/>
        </w:rPr>
      </w:pPr>
    </w:p>
    <w:p w:rsidR="00205B17" w:rsidRDefault="00205B17" w:rsidP="00162113">
      <w:pPr>
        <w:jc w:val="center"/>
        <w:rPr>
          <w:rStyle w:val="ab"/>
          <w:rFonts w:ascii="Times New Roman" w:hAnsi="Times New Roman" w:cs="Times New Roman"/>
          <w:b/>
          <w:sz w:val="28"/>
          <w:szCs w:val="28"/>
        </w:rPr>
      </w:pPr>
    </w:p>
    <w:p w:rsidR="00162113" w:rsidRPr="008A6CE4" w:rsidRDefault="00162113" w:rsidP="00035C1E">
      <w:pPr>
        <w:pStyle w:val="1"/>
        <w:jc w:val="center"/>
        <w:rPr>
          <w:rFonts w:asciiTheme="minorHAnsi" w:hAnsiTheme="minorHAnsi"/>
          <w:color w:val="auto"/>
          <w:u w:val="single"/>
        </w:rPr>
      </w:pPr>
      <w:r w:rsidRPr="008A6CE4">
        <w:rPr>
          <w:rStyle w:val="ab"/>
          <w:rFonts w:asciiTheme="minorHAnsi" w:hAnsiTheme="minorHAnsi" w:cs="Times New Roman"/>
          <w:color w:val="auto"/>
          <w:u w:val="single"/>
        </w:rPr>
        <w:lastRenderedPageBreak/>
        <w:t>Цели и задачи исследовательской работы. Актуальность</w:t>
      </w:r>
    </w:p>
    <w:p w:rsidR="00162113" w:rsidRPr="00F25BA6" w:rsidRDefault="00162113" w:rsidP="00F25BA6">
      <w:pPr>
        <w:pStyle w:val="1"/>
        <w:rPr>
          <w:rFonts w:asciiTheme="minorHAnsi" w:hAnsiTheme="minorHAnsi"/>
          <w:b w:val="0"/>
          <w:color w:val="auto"/>
        </w:rPr>
      </w:pPr>
      <w:r w:rsidRPr="00F25BA6">
        <w:rPr>
          <w:rFonts w:asciiTheme="minorHAnsi" w:hAnsiTheme="minorHAnsi"/>
          <w:b w:val="0"/>
          <w:color w:val="auto"/>
        </w:rPr>
        <w:t xml:space="preserve">Цель исследования: узнать, какие существуют </w:t>
      </w:r>
      <w:proofErr w:type="spellStart"/>
      <w:r w:rsidRPr="00F25BA6">
        <w:rPr>
          <w:rFonts w:asciiTheme="minorHAnsi" w:hAnsiTheme="minorHAnsi"/>
          <w:b w:val="0"/>
          <w:color w:val="auto"/>
        </w:rPr>
        <w:t>наукограды</w:t>
      </w:r>
      <w:proofErr w:type="spellEnd"/>
      <w:r w:rsidRPr="00F25BA6">
        <w:rPr>
          <w:rFonts w:asciiTheme="minorHAnsi" w:hAnsiTheme="minorHAnsi"/>
          <w:b w:val="0"/>
          <w:color w:val="auto"/>
        </w:rPr>
        <w:t xml:space="preserve"> по всей России, определить лучшие из них. Выяснить, каким видам </w:t>
      </w:r>
      <w:proofErr w:type="spellStart"/>
      <w:r w:rsidRPr="00F25BA6">
        <w:rPr>
          <w:rFonts w:asciiTheme="minorHAnsi" w:hAnsiTheme="minorHAnsi"/>
          <w:b w:val="0"/>
          <w:color w:val="auto"/>
        </w:rPr>
        <w:t>наукоградов</w:t>
      </w:r>
      <w:proofErr w:type="spellEnd"/>
      <w:r w:rsidRPr="00F25BA6">
        <w:rPr>
          <w:rFonts w:asciiTheme="minorHAnsi" w:hAnsiTheme="minorHAnsi"/>
          <w:b w:val="0"/>
          <w:color w:val="auto"/>
        </w:rPr>
        <w:t xml:space="preserve"> отдают предпочтение ученики нашей школы, и что вообще дети знают о </w:t>
      </w:r>
      <w:proofErr w:type="spellStart"/>
      <w:r w:rsidRPr="00F25BA6">
        <w:rPr>
          <w:rFonts w:asciiTheme="minorHAnsi" w:hAnsiTheme="minorHAnsi"/>
          <w:b w:val="0"/>
          <w:color w:val="auto"/>
        </w:rPr>
        <w:t>наукоградах</w:t>
      </w:r>
      <w:proofErr w:type="spellEnd"/>
      <w:proofErr w:type="gramStart"/>
      <w:r w:rsidRPr="00F25BA6">
        <w:rPr>
          <w:rFonts w:asciiTheme="minorHAnsi" w:hAnsiTheme="minorHAnsi"/>
          <w:b w:val="0"/>
          <w:color w:val="auto"/>
        </w:rPr>
        <w:t xml:space="preserve"> .</w:t>
      </w:r>
      <w:proofErr w:type="gramEnd"/>
      <w:r w:rsidRPr="00F25BA6">
        <w:rPr>
          <w:rFonts w:asciiTheme="minorHAnsi" w:hAnsiTheme="minorHAnsi"/>
          <w:b w:val="0"/>
          <w:color w:val="auto"/>
        </w:rPr>
        <w:t xml:space="preserve"> А также, информировать школьников о том ,что каждый из них может пробиться в </w:t>
      </w:r>
      <w:proofErr w:type="spellStart"/>
      <w:r w:rsidRPr="00F25BA6">
        <w:rPr>
          <w:rFonts w:asciiTheme="minorHAnsi" w:hAnsiTheme="minorHAnsi"/>
          <w:b w:val="0"/>
          <w:color w:val="auto"/>
        </w:rPr>
        <w:t>наукоград</w:t>
      </w:r>
      <w:proofErr w:type="spellEnd"/>
      <w:r w:rsidRPr="00F25BA6">
        <w:rPr>
          <w:rFonts w:asciiTheme="minorHAnsi" w:hAnsiTheme="minorHAnsi"/>
          <w:b w:val="0"/>
          <w:color w:val="auto"/>
        </w:rPr>
        <w:t xml:space="preserve"> собственными силами и трудом</w:t>
      </w:r>
      <w:r w:rsidR="00450273" w:rsidRPr="00F25BA6">
        <w:rPr>
          <w:rFonts w:asciiTheme="minorHAnsi" w:hAnsiTheme="minorHAnsi"/>
          <w:b w:val="0"/>
          <w:color w:val="auto"/>
        </w:rPr>
        <w:t>.</w:t>
      </w:r>
    </w:p>
    <w:p w:rsidR="00162113" w:rsidRPr="008A6CE4" w:rsidRDefault="00162113" w:rsidP="00035C1E">
      <w:pPr>
        <w:pStyle w:val="1"/>
        <w:jc w:val="center"/>
        <w:rPr>
          <w:rFonts w:asciiTheme="minorHAnsi" w:hAnsiTheme="minorHAnsi"/>
          <w:i/>
          <w:color w:val="auto"/>
          <w:u w:val="single"/>
        </w:rPr>
      </w:pPr>
      <w:r w:rsidRPr="008A6CE4">
        <w:rPr>
          <w:rFonts w:asciiTheme="minorHAnsi" w:hAnsiTheme="minorHAnsi"/>
          <w:i/>
          <w:color w:val="auto"/>
          <w:u w:val="single"/>
        </w:rPr>
        <w:t>Задачи исследования:</w:t>
      </w:r>
    </w:p>
    <w:p w:rsidR="00F25BA6" w:rsidRDefault="001E3E02" w:rsidP="00F25BA6">
      <w:pPr>
        <w:pStyle w:val="1"/>
        <w:numPr>
          <w:ilvl w:val="0"/>
          <w:numId w:val="6"/>
        </w:numPr>
        <w:rPr>
          <w:rFonts w:asciiTheme="minorHAnsi" w:hAnsiTheme="minorHAnsi"/>
          <w:b w:val="0"/>
          <w:color w:val="auto"/>
        </w:rPr>
      </w:pPr>
      <w:r w:rsidRPr="00F25BA6">
        <w:rPr>
          <w:rFonts w:asciiTheme="minorHAnsi" w:hAnsiTheme="minorHAnsi"/>
          <w:b w:val="0"/>
          <w:color w:val="auto"/>
        </w:rPr>
        <w:t>Узнать</w:t>
      </w:r>
      <w:proofErr w:type="gramStart"/>
      <w:r w:rsidRPr="00F25BA6">
        <w:rPr>
          <w:rFonts w:asciiTheme="minorHAnsi" w:hAnsiTheme="minorHAnsi"/>
          <w:b w:val="0"/>
          <w:color w:val="auto"/>
        </w:rPr>
        <w:t xml:space="preserve"> ,</w:t>
      </w:r>
      <w:proofErr w:type="gramEnd"/>
      <w:r w:rsidRPr="00F25BA6">
        <w:rPr>
          <w:rFonts w:asciiTheme="minorHAnsi" w:hAnsiTheme="minorHAnsi"/>
          <w:b w:val="0"/>
          <w:color w:val="auto"/>
        </w:rPr>
        <w:t xml:space="preserve">что такое </w:t>
      </w:r>
      <w:proofErr w:type="spellStart"/>
      <w:r w:rsidRPr="00F25BA6">
        <w:rPr>
          <w:rFonts w:asciiTheme="minorHAnsi" w:hAnsiTheme="minorHAnsi"/>
          <w:b w:val="0"/>
          <w:color w:val="auto"/>
        </w:rPr>
        <w:t>наукоград</w:t>
      </w:r>
      <w:proofErr w:type="spellEnd"/>
    </w:p>
    <w:p w:rsidR="00F25BA6" w:rsidRDefault="00162113" w:rsidP="00F25BA6">
      <w:pPr>
        <w:pStyle w:val="1"/>
        <w:numPr>
          <w:ilvl w:val="0"/>
          <w:numId w:val="6"/>
        </w:numPr>
        <w:rPr>
          <w:rFonts w:asciiTheme="minorHAnsi" w:hAnsiTheme="minorHAnsi"/>
          <w:b w:val="0"/>
          <w:color w:val="auto"/>
        </w:rPr>
      </w:pPr>
      <w:r w:rsidRPr="00F25BA6">
        <w:rPr>
          <w:rFonts w:asciiTheme="minorHAnsi" w:hAnsiTheme="minorHAnsi"/>
          <w:b w:val="0"/>
          <w:color w:val="auto"/>
        </w:rPr>
        <w:t>ознакомиться с</w:t>
      </w:r>
      <w:r w:rsidR="00450273" w:rsidRPr="00F25BA6">
        <w:rPr>
          <w:rFonts w:asciiTheme="minorHAnsi" w:hAnsiTheme="minorHAnsi"/>
          <w:b w:val="0"/>
          <w:color w:val="auto"/>
        </w:rPr>
        <w:t xml:space="preserve"> их видами</w:t>
      </w:r>
      <w:r w:rsidRPr="00F25BA6">
        <w:rPr>
          <w:rFonts w:asciiTheme="minorHAnsi" w:hAnsiTheme="minorHAnsi"/>
          <w:b w:val="0"/>
          <w:color w:val="auto"/>
        </w:rPr>
        <w:t>;</w:t>
      </w:r>
    </w:p>
    <w:p w:rsidR="00F25BA6" w:rsidRDefault="001E3E02" w:rsidP="00F25BA6">
      <w:pPr>
        <w:pStyle w:val="1"/>
        <w:numPr>
          <w:ilvl w:val="0"/>
          <w:numId w:val="6"/>
        </w:numPr>
        <w:rPr>
          <w:rFonts w:asciiTheme="minorHAnsi" w:hAnsiTheme="minorHAnsi"/>
          <w:b w:val="0"/>
          <w:color w:val="auto"/>
        </w:rPr>
      </w:pPr>
      <w:r w:rsidRPr="00F25BA6">
        <w:rPr>
          <w:rFonts w:asciiTheme="minorHAnsi" w:hAnsiTheme="minorHAnsi"/>
          <w:b w:val="0"/>
          <w:color w:val="auto"/>
        </w:rPr>
        <w:t>определить лучшие</w:t>
      </w:r>
      <w:r w:rsidR="00162113" w:rsidRPr="00F25BA6">
        <w:rPr>
          <w:rFonts w:asciiTheme="minorHAnsi" w:hAnsiTheme="minorHAnsi"/>
          <w:b w:val="0"/>
          <w:color w:val="auto"/>
        </w:rPr>
        <w:t xml:space="preserve"> из них;</w:t>
      </w:r>
    </w:p>
    <w:p w:rsidR="00162113" w:rsidRPr="00F25BA6" w:rsidRDefault="001E3E02" w:rsidP="00F25BA6">
      <w:pPr>
        <w:pStyle w:val="1"/>
        <w:numPr>
          <w:ilvl w:val="0"/>
          <w:numId w:val="6"/>
        </w:numPr>
        <w:rPr>
          <w:rFonts w:asciiTheme="minorHAnsi" w:hAnsiTheme="minorHAnsi"/>
          <w:b w:val="0"/>
          <w:color w:val="auto"/>
        </w:rPr>
      </w:pPr>
      <w:r w:rsidRPr="00F25BA6">
        <w:rPr>
          <w:rFonts w:asciiTheme="minorHAnsi" w:hAnsiTheme="minorHAnsi"/>
          <w:b w:val="0"/>
          <w:color w:val="auto"/>
        </w:rPr>
        <w:t>уведомить</w:t>
      </w:r>
      <w:r w:rsidR="00162113" w:rsidRPr="00F25BA6">
        <w:rPr>
          <w:rFonts w:asciiTheme="minorHAnsi" w:hAnsiTheme="minorHAnsi"/>
          <w:b w:val="0"/>
          <w:color w:val="auto"/>
        </w:rPr>
        <w:t xml:space="preserve"> школьников</w:t>
      </w:r>
      <w:r w:rsidRPr="00F25BA6">
        <w:rPr>
          <w:rFonts w:asciiTheme="minorHAnsi" w:hAnsiTheme="minorHAnsi"/>
          <w:b w:val="0"/>
          <w:color w:val="auto"/>
        </w:rPr>
        <w:t xml:space="preserve"> о сущес</w:t>
      </w:r>
      <w:r w:rsidR="004D793F" w:rsidRPr="00F25BA6">
        <w:rPr>
          <w:rFonts w:asciiTheme="minorHAnsi" w:hAnsiTheme="minorHAnsi"/>
          <w:b w:val="0"/>
          <w:color w:val="auto"/>
        </w:rPr>
        <w:t>твовании мест,</w:t>
      </w:r>
      <w:r w:rsidR="00450273" w:rsidRPr="00F25BA6">
        <w:rPr>
          <w:rFonts w:asciiTheme="minorHAnsi" w:hAnsiTheme="minorHAnsi"/>
          <w:b w:val="0"/>
          <w:color w:val="auto"/>
        </w:rPr>
        <w:t xml:space="preserve"> </w:t>
      </w:r>
      <w:r w:rsidR="004D793F" w:rsidRPr="00F25BA6">
        <w:rPr>
          <w:rFonts w:asciiTheme="minorHAnsi" w:hAnsiTheme="minorHAnsi"/>
          <w:b w:val="0"/>
          <w:color w:val="auto"/>
        </w:rPr>
        <w:t>куда они могут попасть в ближайшее время (для людей, оканчивающих школу)</w:t>
      </w:r>
    </w:p>
    <w:p w:rsidR="00F25BA6" w:rsidRPr="008A6CE4" w:rsidRDefault="00162113" w:rsidP="00F25BA6">
      <w:pPr>
        <w:pStyle w:val="1"/>
        <w:rPr>
          <w:rFonts w:asciiTheme="minorHAnsi" w:hAnsiTheme="minorHAnsi"/>
          <w:i/>
          <w:color w:val="auto"/>
          <w:u w:val="single"/>
        </w:rPr>
      </w:pPr>
      <w:r w:rsidRPr="008A6CE4">
        <w:rPr>
          <w:rFonts w:asciiTheme="minorHAnsi" w:hAnsiTheme="minorHAnsi"/>
          <w:i/>
          <w:color w:val="auto"/>
          <w:u w:val="single"/>
        </w:rPr>
        <w:t xml:space="preserve">Актуальность: </w:t>
      </w:r>
    </w:p>
    <w:p w:rsidR="00162113" w:rsidRPr="00F25BA6" w:rsidRDefault="00162113" w:rsidP="00F25BA6">
      <w:pPr>
        <w:pStyle w:val="1"/>
        <w:rPr>
          <w:rFonts w:asciiTheme="minorHAnsi" w:hAnsiTheme="minorHAnsi"/>
          <w:b w:val="0"/>
          <w:color w:val="auto"/>
        </w:rPr>
      </w:pPr>
      <w:r w:rsidRPr="00F25BA6">
        <w:rPr>
          <w:rFonts w:asciiTheme="minorHAnsi" w:hAnsiTheme="minorHAnsi"/>
          <w:b w:val="0"/>
          <w:color w:val="auto"/>
        </w:rPr>
        <w:t>В современном мире</w:t>
      </w:r>
      <w:r w:rsidR="001E3E02" w:rsidRPr="00F25BA6">
        <w:rPr>
          <w:rFonts w:asciiTheme="minorHAnsi" w:hAnsiTheme="minorHAnsi"/>
          <w:b w:val="0"/>
          <w:color w:val="auto"/>
        </w:rPr>
        <w:t xml:space="preserve"> очень успешно развивается идея о местах с большой концентрацией «мозгов».</w:t>
      </w:r>
      <w:r w:rsidR="004D793F" w:rsidRPr="00F25BA6">
        <w:rPr>
          <w:rFonts w:asciiTheme="minorHAnsi" w:hAnsiTheme="minorHAnsi"/>
          <w:b w:val="0"/>
          <w:color w:val="auto"/>
        </w:rPr>
        <w:t xml:space="preserve"> </w:t>
      </w:r>
      <w:r w:rsidR="001E3E02" w:rsidRPr="00F25BA6">
        <w:rPr>
          <w:rFonts w:asciiTheme="minorHAnsi" w:hAnsiTheme="minorHAnsi"/>
          <w:b w:val="0"/>
          <w:color w:val="auto"/>
        </w:rPr>
        <w:t xml:space="preserve">Эти места называются </w:t>
      </w:r>
      <w:proofErr w:type="spellStart"/>
      <w:r w:rsidR="001E3E02" w:rsidRPr="00F25BA6">
        <w:rPr>
          <w:rFonts w:asciiTheme="minorHAnsi" w:hAnsiTheme="minorHAnsi"/>
          <w:b w:val="0"/>
          <w:color w:val="auto"/>
        </w:rPr>
        <w:t>наукоградами</w:t>
      </w:r>
      <w:proofErr w:type="spellEnd"/>
      <w:r w:rsidR="001E3E02" w:rsidRPr="00F25BA6">
        <w:rPr>
          <w:rFonts w:asciiTheme="minorHAnsi" w:hAnsiTheme="minorHAnsi"/>
          <w:b w:val="0"/>
          <w:color w:val="auto"/>
        </w:rPr>
        <w:t>. От них зависит не только буду</w:t>
      </w:r>
      <w:r w:rsidR="001B75E0" w:rsidRPr="00F25BA6">
        <w:rPr>
          <w:rFonts w:asciiTheme="minorHAnsi" w:hAnsiTheme="minorHAnsi"/>
          <w:b w:val="0"/>
          <w:color w:val="auto"/>
        </w:rPr>
        <w:t>щее России</w:t>
      </w:r>
      <w:r w:rsidR="001E3E02" w:rsidRPr="00F25BA6">
        <w:rPr>
          <w:rFonts w:asciiTheme="minorHAnsi" w:hAnsiTheme="minorHAnsi"/>
          <w:b w:val="0"/>
          <w:color w:val="auto"/>
        </w:rPr>
        <w:t>,</w:t>
      </w:r>
      <w:r w:rsidR="001B75E0" w:rsidRPr="00F25BA6">
        <w:rPr>
          <w:rFonts w:asciiTheme="minorHAnsi" w:hAnsiTheme="minorHAnsi"/>
          <w:b w:val="0"/>
          <w:color w:val="auto"/>
        </w:rPr>
        <w:t xml:space="preserve"> </w:t>
      </w:r>
      <w:r w:rsidR="001E3E02" w:rsidRPr="00F25BA6">
        <w:rPr>
          <w:rFonts w:asciiTheme="minorHAnsi" w:hAnsiTheme="minorHAnsi"/>
          <w:b w:val="0"/>
          <w:color w:val="auto"/>
        </w:rPr>
        <w:t>но и всего мира</w:t>
      </w:r>
      <w:proofErr w:type="gramStart"/>
      <w:r w:rsidR="001E3E02" w:rsidRPr="00F25BA6">
        <w:rPr>
          <w:rFonts w:asciiTheme="minorHAnsi" w:hAnsiTheme="minorHAnsi"/>
          <w:b w:val="0"/>
          <w:color w:val="auto"/>
        </w:rPr>
        <w:t xml:space="preserve"> </w:t>
      </w:r>
      <w:r w:rsidRPr="00F25BA6">
        <w:rPr>
          <w:rFonts w:asciiTheme="minorHAnsi" w:hAnsiTheme="minorHAnsi"/>
          <w:b w:val="0"/>
          <w:color w:val="auto"/>
        </w:rPr>
        <w:t>.</w:t>
      </w:r>
      <w:proofErr w:type="gramEnd"/>
      <w:r w:rsidRPr="00F25BA6">
        <w:rPr>
          <w:rFonts w:asciiTheme="minorHAnsi" w:hAnsiTheme="minorHAnsi"/>
          <w:b w:val="0"/>
          <w:color w:val="auto"/>
        </w:rPr>
        <w:t xml:space="preserve"> </w:t>
      </w:r>
      <w:r w:rsidR="001B75E0" w:rsidRPr="00F25BA6">
        <w:rPr>
          <w:rFonts w:asciiTheme="minorHAnsi" w:hAnsiTheme="minorHAnsi"/>
          <w:b w:val="0"/>
          <w:color w:val="auto"/>
        </w:rPr>
        <w:t xml:space="preserve">Эта информация может помочь детям в выборе собственной работы, которая может быть связана с наукой, ведь нашей стране нужны талантливые ученые  </w:t>
      </w:r>
      <w:r w:rsidRPr="00F25BA6">
        <w:rPr>
          <w:rFonts w:asciiTheme="minorHAnsi" w:hAnsiTheme="minorHAnsi"/>
          <w:b w:val="0"/>
          <w:color w:val="auto"/>
        </w:rPr>
        <w:t>Мной собран, проанализирован и систематизирован материал по теме «</w:t>
      </w:r>
      <w:r w:rsidR="001B75E0" w:rsidRPr="00F25BA6">
        <w:rPr>
          <w:rFonts w:asciiTheme="minorHAnsi" w:hAnsiTheme="minorHAnsi"/>
          <w:b w:val="0"/>
          <w:color w:val="auto"/>
        </w:rPr>
        <w:t>Города науки</w:t>
      </w:r>
      <w:r w:rsidRPr="00F25BA6">
        <w:rPr>
          <w:rFonts w:asciiTheme="minorHAnsi" w:hAnsiTheme="minorHAnsi"/>
          <w:b w:val="0"/>
          <w:color w:val="auto"/>
        </w:rPr>
        <w:t xml:space="preserve">». Представлен оригинальный практический материал по теме исследования. Материалы данной работы могут быть использованы в качестве </w:t>
      </w:r>
      <w:r w:rsidR="001B75E0" w:rsidRPr="00F25BA6">
        <w:rPr>
          <w:rFonts w:asciiTheme="minorHAnsi" w:hAnsiTheme="minorHAnsi"/>
          <w:b w:val="0"/>
          <w:color w:val="auto"/>
        </w:rPr>
        <w:t>пособия о выборе работы в научной сфере.</w:t>
      </w:r>
    </w:p>
    <w:p w:rsidR="00F25BA6" w:rsidRDefault="00F25BA6" w:rsidP="00F25BA6">
      <w:pPr>
        <w:pStyle w:val="1"/>
        <w:rPr>
          <w:rFonts w:asciiTheme="minorHAnsi" w:hAnsiTheme="minorHAnsi" w:cs="Arial"/>
          <w:b w:val="0"/>
          <w:color w:val="auto"/>
          <w:u w:val="single"/>
        </w:rPr>
      </w:pPr>
    </w:p>
    <w:p w:rsidR="00F25BA6" w:rsidRDefault="00F25BA6" w:rsidP="00F25BA6">
      <w:pPr>
        <w:pStyle w:val="1"/>
        <w:rPr>
          <w:rFonts w:asciiTheme="minorHAnsi" w:hAnsiTheme="minorHAnsi" w:cs="Arial"/>
          <w:b w:val="0"/>
          <w:color w:val="auto"/>
          <w:u w:val="single"/>
        </w:rPr>
      </w:pPr>
    </w:p>
    <w:p w:rsidR="005C1A2A" w:rsidRPr="00F25BA6" w:rsidRDefault="00E76CC7" w:rsidP="00035C1E">
      <w:pPr>
        <w:pStyle w:val="1"/>
        <w:jc w:val="center"/>
        <w:rPr>
          <w:rFonts w:asciiTheme="minorHAnsi" w:hAnsiTheme="minorHAnsi" w:cs="Arial"/>
          <w:i/>
          <w:color w:val="auto"/>
        </w:rPr>
      </w:pPr>
      <w:proofErr w:type="spellStart"/>
      <w:r w:rsidRPr="00F25BA6">
        <w:rPr>
          <w:rFonts w:asciiTheme="minorHAnsi" w:hAnsiTheme="minorHAnsi" w:cs="Arial"/>
          <w:i/>
          <w:color w:val="auto"/>
        </w:rPr>
        <w:lastRenderedPageBreak/>
        <w:t>Наукоград</w:t>
      </w:r>
      <w:proofErr w:type="spellEnd"/>
    </w:p>
    <w:p w:rsidR="00851182" w:rsidRPr="00F25BA6" w:rsidRDefault="00851182" w:rsidP="00F25BA6">
      <w:pPr>
        <w:pStyle w:val="1"/>
        <w:rPr>
          <w:rFonts w:asciiTheme="minorHAnsi" w:hAnsiTheme="minorHAnsi" w:cs="Arial"/>
          <w:b w:val="0"/>
          <w:color w:val="auto"/>
        </w:rPr>
      </w:pPr>
      <w:proofErr w:type="spellStart"/>
      <w:r w:rsidRPr="00F25BA6">
        <w:rPr>
          <w:rFonts w:asciiTheme="minorHAnsi" w:hAnsiTheme="minorHAnsi" w:cs="Arial"/>
          <w:color w:val="auto"/>
          <w:shd w:val="clear" w:color="auto" w:fill="FFFFFF"/>
        </w:rPr>
        <w:t>Наукоград</w:t>
      </w:r>
      <w:proofErr w:type="spellEnd"/>
      <w:r w:rsidRPr="00F25BA6">
        <w:rPr>
          <w:rFonts w:asciiTheme="minorHAnsi" w:hAnsiTheme="minorHAnsi" w:cs="Arial"/>
          <w:b w:val="0"/>
          <w:color w:val="auto"/>
          <w:shd w:val="clear" w:color="auto" w:fill="FFFFFF"/>
        </w:rPr>
        <w:t xml:space="preserve"> </w:t>
      </w:r>
      <w:proofErr w:type="gramStart"/>
      <w:r w:rsidR="00F25BA6">
        <w:rPr>
          <w:rFonts w:asciiTheme="minorHAnsi" w:hAnsiTheme="minorHAnsi" w:cs="Arial"/>
          <w:b w:val="0"/>
          <w:color w:val="auto"/>
          <w:shd w:val="clear" w:color="auto" w:fill="FFFFFF"/>
        </w:rPr>
        <w:t>-э</w:t>
      </w:r>
      <w:proofErr w:type="gramEnd"/>
      <w:r w:rsidR="00F25BA6">
        <w:rPr>
          <w:rFonts w:asciiTheme="minorHAnsi" w:hAnsiTheme="minorHAnsi" w:cs="Arial"/>
          <w:b w:val="0"/>
          <w:color w:val="auto"/>
          <w:shd w:val="clear" w:color="auto" w:fill="FFFFFF"/>
        </w:rPr>
        <w:t xml:space="preserve">то </w:t>
      </w:r>
      <w:r w:rsidRPr="00F25BA6">
        <w:rPr>
          <w:rFonts w:asciiTheme="minorHAnsi" w:hAnsiTheme="minorHAnsi" w:cs="Arial"/>
          <w:b w:val="0"/>
          <w:color w:val="auto"/>
          <w:shd w:val="clear" w:color="auto" w:fill="FFFFFF"/>
        </w:rPr>
        <w:t>научно-технический комплекс, состоящий из исследовательских лабораторий, венчурных, внедренческих, крупных промышленных, посреднических и других компаний, занимающихся разработкой, внедрением и производством современной научной техники.</w:t>
      </w:r>
      <w:r w:rsidRPr="00F25BA6">
        <w:rPr>
          <w:rFonts w:asciiTheme="minorHAnsi" w:hAnsiTheme="minorHAnsi" w:cs="Arial"/>
          <w:b w:val="0"/>
          <w:color w:val="auto"/>
        </w:rPr>
        <w:t>.</w:t>
      </w:r>
    </w:p>
    <w:p w:rsidR="00E76CC7" w:rsidRPr="00F25BA6" w:rsidRDefault="00E76CC7" w:rsidP="00F25BA6">
      <w:pPr>
        <w:pStyle w:val="1"/>
        <w:rPr>
          <w:rFonts w:asciiTheme="minorHAnsi" w:hAnsiTheme="minorHAnsi" w:cs="Arial"/>
          <w:b w:val="0"/>
          <w:color w:val="auto"/>
        </w:rPr>
      </w:pPr>
      <w:r w:rsidRPr="00F25BA6">
        <w:rPr>
          <w:rFonts w:asciiTheme="minorHAnsi" w:hAnsiTheme="minorHAnsi" w:cs="Arial"/>
          <w:b w:val="0"/>
          <w:color w:val="auto"/>
        </w:rPr>
        <w:t xml:space="preserve">Термин </w:t>
      </w:r>
      <w:proofErr w:type="spellStart"/>
      <w:r w:rsidRPr="00F25BA6">
        <w:rPr>
          <w:rFonts w:asciiTheme="minorHAnsi" w:hAnsiTheme="minorHAnsi" w:cs="Arial"/>
          <w:b w:val="0"/>
          <w:color w:val="auto"/>
        </w:rPr>
        <w:t>наукоград</w:t>
      </w:r>
      <w:proofErr w:type="spellEnd"/>
      <w:r w:rsidRPr="00F25BA6">
        <w:rPr>
          <w:rFonts w:asciiTheme="minorHAnsi" w:hAnsiTheme="minorHAnsi" w:cs="Arial"/>
          <w:b w:val="0"/>
          <w:color w:val="auto"/>
        </w:rPr>
        <w:t xml:space="preserve"> был введён впервые в городе Жуковском Московской области </w:t>
      </w:r>
      <w:r w:rsidRPr="00F25BA6">
        <w:rPr>
          <w:rFonts w:asciiTheme="minorHAnsi" w:hAnsiTheme="minorHAnsi" w:cs="Arial"/>
          <w:b w:val="0"/>
          <w:i/>
          <w:color w:val="auto"/>
        </w:rPr>
        <w:t xml:space="preserve">Спартаком Петровичем Никаноровым </w:t>
      </w:r>
      <w:r w:rsidRPr="00F25BA6">
        <w:rPr>
          <w:rFonts w:asciiTheme="minorHAnsi" w:hAnsiTheme="minorHAnsi" w:cs="Arial"/>
          <w:b w:val="0"/>
          <w:color w:val="auto"/>
        </w:rPr>
        <w:t xml:space="preserve">и </w:t>
      </w:r>
      <w:r w:rsidRPr="00F25BA6">
        <w:rPr>
          <w:rFonts w:asciiTheme="minorHAnsi" w:hAnsiTheme="minorHAnsi" w:cs="Arial"/>
          <w:b w:val="0"/>
          <w:i/>
          <w:color w:val="auto"/>
        </w:rPr>
        <w:t>Натальей Константиновной Никитиной</w:t>
      </w:r>
      <w:r w:rsidRPr="00F25BA6">
        <w:rPr>
          <w:rFonts w:asciiTheme="minorHAnsi" w:hAnsiTheme="minorHAnsi" w:cs="Arial"/>
          <w:b w:val="0"/>
          <w:color w:val="auto"/>
        </w:rPr>
        <w:t xml:space="preserve"> в 1991 году при создании движения </w:t>
      </w:r>
      <w:r w:rsidRPr="00F25BA6">
        <w:rPr>
          <w:rFonts w:asciiTheme="minorHAnsi" w:hAnsiTheme="minorHAnsi" w:cs="Arial"/>
          <w:b w:val="0"/>
          <w:color w:val="auto"/>
          <w:u w:val="single"/>
        </w:rPr>
        <w:t xml:space="preserve">«Союз развития </w:t>
      </w:r>
      <w:proofErr w:type="spellStart"/>
      <w:r w:rsidRPr="00F25BA6">
        <w:rPr>
          <w:rFonts w:asciiTheme="minorHAnsi" w:hAnsiTheme="minorHAnsi" w:cs="Arial"/>
          <w:b w:val="0"/>
          <w:color w:val="auto"/>
          <w:u w:val="single"/>
        </w:rPr>
        <w:t>наукоградов</w:t>
      </w:r>
      <w:proofErr w:type="spellEnd"/>
      <w:r w:rsidRPr="00F25BA6">
        <w:rPr>
          <w:rFonts w:asciiTheme="minorHAnsi" w:hAnsiTheme="minorHAnsi" w:cs="Arial"/>
          <w:b w:val="0"/>
          <w:color w:val="auto"/>
          <w:u w:val="single"/>
        </w:rPr>
        <w:t>»</w:t>
      </w:r>
      <w:r w:rsidRPr="00F25BA6">
        <w:rPr>
          <w:rFonts w:asciiTheme="minorHAnsi" w:hAnsiTheme="minorHAnsi" w:cs="Arial"/>
          <w:b w:val="0"/>
          <w:color w:val="auto"/>
        </w:rPr>
        <w:t xml:space="preserve"> для выработки согласованных позиций по важнейшим вопросам их жизнедеятельности. Движением в инициативном порядке был разработан проект Концепции государственной политики по сохранению и развитию </w:t>
      </w:r>
      <w:proofErr w:type="spellStart"/>
      <w:r w:rsidRPr="00F25BA6">
        <w:rPr>
          <w:rFonts w:asciiTheme="minorHAnsi" w:hAnsiTheme="minorHAnsi" w:cs="Arial"/>
          <w:b w:val="0"/>
          <w:color w:val="auto"/>
        </w:rPr>
        <w:t>наукоградов</w:t>
      </w:r>
      <w:proofErr w:type="spellEnd"/>
      <w:r w:rsidRPr="00F25BA6">
        <w:rPr>
          <w:rFonts w:asciiTheme="minorHAnsi" w:hAnsiTheme="minorHAnsi" w:cs="Arial"/>
          <w:b w:val="0"/>
          <w:color w:val="auto"/>
        </w:rPr>
        <w:t>.</w:t>
      </w:r>
      <w:r w:rsidR="00851182" w:rsidRPr="00F25BA6">
        <w:rPr>
          <w:rFonts w:asciiTheme="minorHAnsi" w:hAnsiTheme="minorHAnsi" w:cs="Arial"/>
          <w:b w:val="0"/>
          <w:color w:val="auto"/>
        </w:rPr>
        <w:t xml:space="preserve"> Закон о </w:t>
      </w:r>
      <w:proofErr w:type="spellStart"/>
      <w:r w:rsidR="00851182" w:rsidRPr="00F25BA6">
        <w:rPr>
          <w:rFonts w:asciiTheme="minorHAnsi" w:hAnsiTheme="minorHAnsi" w:cs="Arial"/>
          <w:b w:val="0"/>
          <w:color w:val="auto"/>
        </w:rPr>
        <w:t>наукоградах</w:t>
      </w:r>
      <w:proofErr w:type="spellEnd"/>
      <w:r w:rsidR="00851182" w:rsidRPr="00F25BA6">
        <w:rPr>
          <w:rFonts w:asciiTheme="minorHAnsi" w:hAnsiTheme="minorHAnsi" w:cs="Arial"/>
          <w:b w:val="0"/>
          <w:color w:val="auto"/>
        </w:rPr>
        <w:t xml:space="preserve"> был принят 7 апреля 1999 года.</w:t>
      </w:r>
    </w:p>
    <w:p w:rsidR="00D2301A" w:rsidRPr="00F25BA6" w:rsidRDefault="00D2301A" w:rsidP="00035C1E">
      <w:pPr>
        <w:pStyle w:val="1"/>
        <w:jc w:val="center"/>
        <w:rPr>
          <w:rFonts w:asciiTheme="minorHAnsi" w:hAnsiTheme="minorHAnsi" w:cs="Arial"/>
          <w:i/>
          <w:color w:val="auto"/>
        </w:rPr>
      </w:pPr>
      <w:r w:rsidRPr="00F25BA6">
        <w:rPr>
          <w:rFonts w:asciiTheme="minorHAnsi" w:hAnsiTheme="minorHAnsi" w:cs="Arial"/>
          <w:i/>
          <w:color w:val="auto"/>
        </w:rPr>
        <w:t xml:space="preserve">Виды </w:t>
      </w:r>
      <w:proofErr w:type="spellStart"/>
      <w:r w:rsidRPr="00F25BA6">
        <w:rPr>
          <w:rFonts w:asciiTheme="minorHAnsi" w:hAnsiTheme="minorHAnsi" w:cs="Arial"/>
          <w:i/>
          <w:color w:val="auto"/>
        </w:rPr>
        <w:t>наукоградов</w:t>
      </w:r>
      <w:proofErr w:type="spellEnd"/>
    </w:p>
    <w:p w:rsidR="00D2301A" w:rsidRPr="00F25BA6" w:rsidRDefault="00D2301A" w:rsidP="00F25BA6">
      <w:pPr>
        <w:pStyle w:val="1"/>
        <w:rPr>
          <w:rFonts w:asciiTheme="minorHAnsi" w:eastAsia="Times New Roman" w:hAnsiTheme="minorHAnsi" w:cs="Arial"/>
          <w:b w:val="0"/>
          <w:color w:val="auto"/>
          <w:lang w:eastAsia="ru-RU"/>
        </w:rPr>
      </w:pPr>
      <w:r w:rsidRPr="00F25BA6">
        <w:rPr>
          <w:rFonts w:asciiTheme="minorHAnsi" w:eastAsia="Times New Roman" w:hAnsiTheme="minorHAnsi" w:cs="Arial"/>
          <w:b w:val="0"/>
          <w:color w:val="auto"/>
          <w:lang w:eastAsia="ru-RU"/>
        </w:rPr>
        <w:t xml:space="preserve">Выделяется семь основных </w:t>
      </w:r>
      <w:r w:rsidRPr="00035C1E">
        <w:rPr>
          <w:rFonts w:asciiTheme="minorHAnsi" w:eastAsia="Times New Roman" w:hAnsiTheme="minorHAnsi" w:cs="Arial"/>
          <w:b w:val="0"/>
          <w:i/>
          <w:color w:val="auto"/>
          <w:lang w:eastAsia="ru-RU"/>
        </w:rPr>
        <w:t>специализаций</w:t>
      </w:r>
      <w:r w:rsidRPr="00F25BA6">
        <w:rPr>
          <w:rFonts w:asciiTheme="minorHAnsi" w:eastAsia="Times New Roman" w:hAnsiTheme="minorHAnsi" w:cs="Arial"/>
          <w:b w:val="0"/>
          <w:color w:val="auto"/>
          <w:lang w:eastAsia="ru-RU"/>
        </w:rPr>
        <w:t xml:space="preserve"> </w:t>
      </w:r>
      <w:proofErr w:type="spellStart"/>
      <w:r w:rsidRPr="00F25BA6">
        <w:rPr>
          <w:rFonts w:asciiTheme="minorHAnsi" w:eastAsia="Times New Roman" w:hAnsiTheme="minorHAnsi" w:cs="Arial"/>
          <w:b w:val="0"/>
          <w:color w:val="auto"/>
          <w:lang w:eastAsia="ru-RU"/>
        </w:rPr>
        <w:t>наукоградов</w:t>
      </w:r>
      <w:proofErr w:type="spellEnd"/>
      <w:r w:rsidRPr="00F25BA6">
        <w:rPr>
          <w:rFonts w:asciiTheme="minorHAnsi" w:eastAsia="Times New Roman" w:hAnsiTheme="minorHAnsi" w:cs="Arial"/>
          <w:b w:val="0"/>
          <w:color w:val="auto"/>
          <w:lang w:eastAsia="ru-RU"/>
        </w:rPr>
        <w:t xml:space="preserve"> России:</w:t>
      </w:r>
    </w:p>
    <w:p w:rsidR="00F25BA6" w:rsidRDefault="004D793F" w:rsidP="00F25BA6">
      <w:pPr>
        <w:pStyle w:val="1"/>
        <w:numPr>
          <w:ilvl w:val="0"/>
          <w:numId w:val="7"/>
        </w:numPr>
        <w:rPr>
          <w:rFonts w:asciiTheme="minorHAnsi" w:eastAsia="Times New Roman" w:hAnsiTheme="minorHAnsi" w:cs="Arial"/>
          <w:b w:val="0"/>
          <w:color w:val="auto"/>
          <w:lang w:eastAsia="ru-RU"/>
        </w:rPr>
      </w:pPr>
      <w:r w:rsidRPr="00F25BA6">
        <w:rPr>
          <w:rFonts w:asciiTheme="minorHAnsi" w:eastAsia="Times New Roman" w:hAnsiTheme="minorHAnsi" w:cs="Arial"/>
          <w:b w:val="0"/>
          <w:color w:val="auto"/>
          <w:lang w:eastAsia="ru-RU"/>
        </w:rPr>
        <w:t xml:space="preserve">авиа - </w:t>
      </w:r>
      <w:r w:rsidR="00D2301A" w:rsidRPr="00F25BA6">
        <w:rPr>
          <w:rFonts w:asciiTheme="minorHAnsi" w:eastAsia="Times New Roman" w:hAnsiTheme="minorHAnsi" w:cs="Arial"/>
          <w:b w:val="0"/>
          <w:color w:val="auto"/>
          <w:lang w:eastAsia="ru-RU"/>
        </w:rPr>
        <w:t>ракетостроение и </w:t>
      </w:r>
      <w:hyperlink r:id="rId5" w:tooltip="Космические исследования" w:history="1">
        <w:r w:rsidR="00D2301A" w:rsidRPr="00F25BA6">
          <w:rPr>
            <w:rFonts w:asciiTheme="minorHAnsi" w:eastAsia="Times New Roman" w:hAnsiTheme="minorHAnsi" w:cs="Arial"/>
            <w:b w:val="0"/>
            <w:color w:val="auto"/>
            <w:lang w:eastAsia="ru-RU"/>
          </w:rPr>
          <w:t>космические исследования</w:t>
        </w:r>
      </w:hyperlink>
      <w:r w:rsidR="00D2301A" w:rsidRPr="00F25BA6">
        <w:rPr>
          <w:rFonts w:asciiTheme="minorHAnsi" w:eastAsia="Times New Roman" w:hAnsiTheme="minorHAnsi" w:cs="Arial"/>
          <w:b w:val="0"/>
          <w:color w:val="auto"/>
          <w:lang w:eastAsia="ru-RU"/>
        </w:rPr>
        <w:t>;</w:t>
      </w:r>
    </w:p>
    <w:p w:rsidR="00F25BA6" w:rsidRDefault="00D2301A" w:rsidP="00F25BA6">
      <w:pPr>
        <w:pStyle w:val="1"/>
        <w:numPr>
          <w:ilvl w:val="0"/>
          <w:numId w:val="7"/>
        </w:numPr>
        <w:rPr>
          <w:rFonts w:asciiTheme="minorHAnsi" w:eastAsia="Times New Roman" w:hAnsiTheme="minorHAnsi" w:cs="Arial"/>
          <w:b w:val="0"/>
          <w:color w:val="auto"/>
          <w:lang w:eastAsia="ru-RU"/>
        </w:rPr>
      </w:pPr>
      <w:r w:rsidRPr="00F25BA6">
        <w:rPr>
          <w:rFonts w:asciiTheme="minorHAnsi" w:eastAsia="Times New Roman" w:hAnsiTheme="minorHAnsi" w:cs="Arial"/>
          <w:b w:val="0"/>
          <w:color w:val="auto"/>
          <w:lang w:eastAsia="ru-RU"/>
        </w:rPr>
        <w:t>электроника и радиотехника;</w:t>
      </w:r>
    </w:p>
    <w:p w:rsidR="00F25BA6" w:rsidRDefault="004D793F" w:rsidP="00F25BA6">
      <w:pPr>
        <w:pStyle w:val="1"/>
        <w:numPr>
          <w:ilvl w:val="0"/>
          <w:numId w:val="7"/>
        </w:numPr>
        <w:rPr>
          <w:rFonts w:asciiTheme="minorHAnsi" w:eastAsia="Times New Roman" w:hAnsiTheme="minorHAnsi" w:cs="Arial"/>
          <w:b w:val="0"/>
          <w:color w:val="auto"/>
          <w:lang w:eastAsia="ru-RU"/>
        </w:rPr>
      </w:pPr>
      <w:r w:rsidRPr="00F25BA6">
        <w:rPr>
          <w:rFonts w:asciiTheme="minorHAnsi" w:eastAsia="Times New Roman" w:hAnsiTheme="minorHAnsi" w:cs="Arial"/>
          <w:b w:val="0"/>
          <w:color w:val="auto"/>
          <w:lang w:eastAsia="ru-RU"/>
        </w:rPr>
        <w:t xml:space="preserve">автоматизация, </w:t>
      </w:r>
      <w:proofErr w:type="spellStart"/>
      <w:r w:rsidRPr="00F25BA6">
        <w:rPr>
          <w:rFonts w:asciiTheme="minorHAnsi" w:eastAsia="Times New Roman" w:hAnsiTheme="minorHAnsi" w:cs="Arial"/>
          <w:b w:val="0"/>
          <w:color w:val="auto"/>
          <w:lang w:eastAsia="ru-RU"/>
        </w:rPr>
        <w:t>машино</w:t>
      </w:r>
      <w:proofErr w:type="spellEnd"/>
      <w:r w:rsidRPr="00F25BA6">
        <w:rPr>
          <w:rFonts w:asciiTheme="minorHAnsi" w:eastAsia="Times New Roman" w:hAnsiTheme="minorHAnsi" w:cs="Arial"/>
          <w:b w:val="0"/>
          <w:color w:val="auto"/>
          <w:lang w:eastAsia="ru-RU"/>
        </w:rPr>
        <w:t xml:space="preserve"> -</w:t>
      </w:r>
      <w:r w:rsidR="00D2301A" w:rsidRPr="00F25BA6">
        <w:rPr>
          <w:rFonts w:asciiTheme="minorHAnsi" w:eastAsia="Times New Roman" w:hAnsiTheme="minorHAnsi" w:cs="Arial"/>
          <w:b w:val="0"/>
          <w:color w:val="auto"/>
          <w:lang w:eastAsia="ru-RU"/>
        </w:rPr>
        <w:t xml:space="preserve"> приборостроение;</w:t>
      </w:r>
    </w:p>
    <w:p w:rsidR="00F25BA6" w:rsidRDefault="006C0822" w:rsidP="00F25BA6">
      <w:pPr>
        <w:pStyle w:val="1"/>
        <w:numPr>
          <w:ilvl w:val="0"/>
          <w:numId w:val="7"/>
        </w:numPr>
        <w:rPr>
          <w:rFonts w:asciiTheme="minorHAnsi" w:eastAsia="Times New Roman" w:hAnsiTheme="minorHAnsi" w:cs="Arial"/>
          <w:b w:val="0"/>
          <w:color w:val="auto"/>
          <w:lang w:eastAsia="ru-RU"/>
        </w:rPr>
      </w:pPr>
      <w:hyperlink r:id="rId6" w:tooltip="Химия" w:history="1">
        <w:r w:rsidR="00D2301A" w:rsidRPr="00F25BA6">
          <w:rPr>
            <w:rFonts w:asciiTheme="minorHAnsi" w:eastAsia="Times New Roman" w:hAnsiTheme="minorHAnsi" w:cs="Arial"/>
            <w:b w:val="0"/>
            <w:color w:val="auto"/>
            <w:lang w:eastAsia="ru-RU"/>
          </w:rPr>
          <w:t>химия</w:t>
        </w:r>
      </w:hyperlink>
      <w:r w:rsidR="00D2301A" w:rsidRPr="00F25BA6">
        <w:rPr>
          <w:rFonts w:asciiTheme="minorHAnsi" w:eastAsia="Times New Roman" w:hAnsiTheme="minorHAnsi" w:cs="Arial"/>
          <w:b w:val="0"/>
          <w:color w:val="auto"/>
          <w:lang w:eastAsia="ru-RU"/>
        </w:rPr>
        <w:t>, химическая физика и создание новых материалов;</w:t>
      </w:r>
    </w:p>
    <w:p w:rsidR="00F25BA6" w:rsidRDefault="00D2301A" w:rsidP="00F25BA6">
      <w:pPr>
        <w:pStyle w:val="1"/>
        <w:numPr>
          <w:ilvl w:val="0"/>
          <w:numId w:val="7"/>
        </w:numPr>
        <w:rPr>
          <w:rFonts w:asciiTheme="minorHAnsi" w:eastAsia="Times New Roman" w:hAnsiTheme="minorHAnsi" w:cs="Arial"/>
          <w:b w:val="0"/>
          <w:color w:val="auto"/>
          <w:lang w:eastAsia="ru-RU"/>
        </w:rPr>
      </w:pPr>
      <w:r w:rsidRPr="00F25BA6">
        <w:rPr>
          <w:rFonts w:asciiTheme="minorHAnsi" w:eastAsia="Times New Roman" w:hAnsiTheme="minorHAnsi" w:cs="Arial"/>
          <w:b w:val="0"/>
          <w:color w:val="auto"/>
          <w:lang w:eastAsia="ru-RU"/>
        </w:rPr>
        <w:t>ядерный комплекс;</w:t>
      </w:r>
    </w:p>
    <w:p w:rsidR="00F25BA6" w:rsidRDefault="006C0822" w:rsidP="00F25BA6">
      <w:pPr>
        <w:pStyle w:val="1"/>
        <w:numPr>
          <w:ilvl w:val="0"/>
          <w:numId w:val="7"/>
        </w:numPr>
        <w:rPr>
          <w:rFonts w:asciiTheme="minorHAnsi" w:eastAsia="Times New Roman" w:hAnsiTheme="minorHAnsi" w:cs="Arial"/>
          <w:b w:val="0"/>
          <w:color w:val="auto"/>
          <w:lang w:eastAsia="ru-RU"/>
        </w:rPr>
      </w:pPr>
      <w:hyperlink r:id="rId7" w:tooltip="Энергетика" w:history="1">
        <w:proofErr w:type="spellStart"/>
        <w:r w:rsidR="00D2301A" w:rsidRPr="00F25BA6">
          <w:rPr>
            <w:rFonts w:asciiTheme="minorHAnsi" w:eastAsia="Times New Roman" w:hAnsiTheme="minorHAnsi" w:cs="Arial"/>
            <w:b w:val="0"/>
            <w:color w:val="auto"/>
            <w:lang w:eastAsia="ru-RU"/>
          </w:rPr>
          <w:t>энергетика</w:t>
        </w:r>
      </w:hyperlink>
      <w:r w:rsidR="00D2301A" w:rsidRPr="00F25BA6">
        <w:rPr>
          <w:rFonts w:asciiTheme="minorHAnsi" w:eastAsia="Times New Roman" w:hAnsiTheme="minorHAnsi" w:cs="Arial"/>
          <w:b w:val="0"/>
          <w:color w:val="auto"/>
          <w:lang w:eastAsia="ru-RU"/>
        </w:rPr>
        <w:t>;</w:t>
      </w:r>
      <w:proofErr w:type="spellEnd"/>
    </w:p>
    <w:p w:rsidR="00035C1E" w:rsidRDefault="006C0822" w:rsidP="00F25BA6">
      <w:pPr>
        <w:pStyle w:val="1"/>
        <w:numPr>
          <w:ilvl w:val="0"/>
          <w:numId w:val="7"/>
        </w:numPr>
        <w:rPr>
          <w:rFonts w:asciiTheme="minorHAnsi" w:eastAsia="Times New Roman" w:hAnsiTheme="minorHAnsi" w:cs="Arial"/>
          <w:b w:val="0"/>
          <w:color w:val="auto"/>
          <w:lang w:eastAsia="ru-RU"/>
        </w:rPr>
      </w:pPr>
      <w:hyperlink r:id="rId8" w:tooltip="Биология" w:history="1">
        <w:r w:rsidR="00D2301A" w:rsidRPr="00F25BA6">
          <w:rPr>
            <w:rFonts w:asciiTheme="minorHAnsi" w:eastAsia="Times New Roman" w:hAnsiTheme="minorHAnsi" w:cs="Arial"/>
            <w:b w:val="0"/>
            <w:color w:val="auto"/>
            <w:lang w:eastAsia="ru-RU"/>
          </w:rPr>
          <w:t>биология</w:t>
        </w:r>
      </w:hyperlink>
      <w:r w:rsidR="00D2301A" w:rsidRPr="00F25BA6">
        <w:rPr>
          <w:rFonts w:asciiTheme="minorHAnsi" w:eastAsia="Times New Roman" w:hAnsiTheme="minorHAnsi" w:cs="Arial"/>
          <w:b w:val="0"/>
          <w:color w:val="auto"/>
          <w:lang w:eastAsia="ru-RU"/>
        </w:rPr>
        <w:t> и биотехнология.</w:t>
      </w:r>
    </w:p>
    <w:p w:rsidR="00D2301A" w:rsidRPr="00035C1E" w:rsidRDefault="00851182" w:rsidP="00035C1E">
      <w:pPr>
        <w:pStyle w:val="1"/>
        <w:ind w:left="720"/>
        <w:rPr>
          <w:rFonts w:asciiTheme="minorHAnsi" w:eastAsia="Times New Roman" w:hAnsiTheme="minorHAnsi" w:cs="Arial"/>
          <w:color w:val="auto"/>
          <w:lang w:eastAsia="ru-RU"/>
        </w:rPr>
      </w:pPr>
      <w:r w:rsidRPr="00035C1E">
        <w:rPr>
          <w:rFonts w:asciiTheme="minorHAnsi" w:hAnsiTheme="minorHAnsi" w:cs="Arial"/>
          <w:color w:val="auto"/>
          <w:u w:val="single"/>
          <w:shd w:val="clear" w:color="auto" w:fill="FFFFFF"/>
        </w:rPr>
        <w:lastRenderedPageBreak/>
        <w:t>Космические исследования и авиаракетостроение</w:t>
      </w:r>
    </w:p>
    <w:p w:rsidR="00851182" w:rsidRPr="00F25BA6" w:rsidRDefault="00851182" w:rsidP="00F25BA6">
      <w:pPr>
        <w:pStyle w:val="1"/>
        <w:rPr>
          <w:rFonts w:asciiTheme="minorHAnsi" w:hAnsiTheme="minorHAnsi" w:cs="Arial"/>
          <w:b w:val="0"/>
          <w:color w:val="auto"/>
          <w:shd w:val="clear" w:color="auto" w:fill="FFFFFF"/>
        </w:rPr>
      </w:pPr>
      <w:r w:rsidRPr="00F25BA6">
        <w:rPr>
          <w:rFonts w:asciiTheme="minorHAnsi" w:hAnsiTheme="minorHAnsi" w:cs="Arial"/>
          <w:b w:val="0"/>
          <w:color w:val="auto"/>
          <w:shd w:val="clear" w:color="auto" w:fill="FFFFFF"/>
        </w:rPr>
        <w:t xml:space="preserve">Наибольшее распространение получили научно-исследовательские организации, занимающиеся разработками для космических и авиационных нужд. Сколько </w:t>
      </w:r>
      <w:proofErr w:type="spellStart"/>
      <w:r w:rsidRPr="00F25BA6">
        <w:rPr>
          <w:rFonts w:asciiTheme="minorHAnsi" w:hAnsiTheme="minorHAnsi" w:cs="Arial"/>
          <w:b w:val="0"/>
          <w:color w:val="auto"/>
          <w:shd w:val="clear" w:color="auto" w:fill="FFFFFF"/>
        </w:rPr>
        <w:t>наукоградов</w:t>
      </w:r>
      <w:proofErr w:type="spellEnd"/>
      <w:r w:rsidRPr="00F25BA6">
        <w:rPr>
          <w:rFonts w:asciiTheme="minorHAnsi" w:hAnsiTheme="minorHAnsi" w:cs="Arial"/>
          <w:b w:val="0"/>
          <w:color w:val="auto"/>
          <w:shd w:val="clear" w:color="auto" w:fill="FFFFFF"/>
        </w:rPr>
        <w:t xml:space="preserve"> в России осуществляют деятельность в данном направлении? Таких центров в стране 25, причем основное их количество находится в Московской области. Есть в их числе и такие города, которые сыграли особую роль в научно-техническом развитии страны. </w:t>
      </w:r>
    </w:p>
    <w:p w:rsidR="001A3195" w:rsidRPr="00F25BA6" w:rsidRDefault="001A3195" w:rsidP="00F25BA6">
      <w:pPr>
        <w:pStyle w:val="1"/>
        <w:rPr>
          <w:rFonts w:asciiTheme="minorHAnsi" w:hAnsiTheme="minorHAnsi" w:cs="Arial"/>
          <w:b w:val="0"/>
          <w:color w:val="auto"/>
          <w:shd w:val="clear" w:color="auto" w:fill="FFFFFF"/>
        </w:rPr>
      </w:pPr>
    </w:p>
    <w:p w:rsidR="00A11FEA" w:rsidRPr="00035C1E" w:rsidRDefault="00A11FEA" w:rsidP="00035C1E">
      <w:pPr>
        <w:pStyle w:val="1"/>
        <w:jc w:val="center"/>
        <w:rPr>
          <w:rFonts w:asciiTheme="minorHAnsi" w:hAnsiTheme="minorHAnsi" w:cs="Arial"/>
          <w:color w:val="auto"/>
          <w:u w:val="single"/>
          <w:shd w:val="clear" w:color="auto" w:fill="FFFFFF"/>
        </w:rPr>
      </w:pPr>
      <w:r w:rsidRPr="00035C1E">
        <w:rPr>
          <w:rFonts w:asciiTheme="minorHAnsi" w:hAnsiTheme="minorHAnsi" w:cs="Arial"/>
          <w:color w:val="auto"/>
          <w:u w:val="single"/>
          <w:shd w:val="clear" w:color="auto" w:fill="FFFFFF"/>
        </w:rPr>
        <w:t>Авиастроение</w:t>
      </w:r>
    </w:p>
    <w:p w:rsidR="00A11FEA" w:rsidRPr="00F25BA6" w:rsidRDefault="00A11FEA" w:rsidP="00F25BA6">
      <w:pPr>
        <w:pStyle w:val="1"/>
        <w:rPr>
          <w:rFonts w:asciiTheme="minorHAnsi" w:eastAsia="Times New Roman" w:hAnsiTheme="minorHAnsi" w:cs="Arial"/>
          <w:b w:val="0"/>
          <w:color w:val="auto"/>
          <w:lang w:eastAsia="ru-RU"/>
        </w:rPr>
      </w:pPr>
      <w:r w:rsidRPr="00F25BA6">
        <w:rPr>
          <w:rFonts w:asciiTheme="minorHAnsi" w:hAnsiTheme="minorHAnsi" w:cs="Arial"/>
          <w:b w:val="0"/>
          <w:color w:val="auto"/>
          <w:shd w:val="clear" w:color="auto" w:fill="FFFFFF"/>
        </w:rPr>
        <w:t xml:space="preserve">Так, лидером отечественного авиастроения является </w:t>
      </w:r>
      <w:proofErr w:type="gramStart"/>
      <w:r w:rsidRPr="00035C1E">
        <w:rPr>
          <w:rFonts w:asciiTheme="minorHAnsi" w:hAnsiTheme="minorHAnsi" w:cs="Arial"/>
          <w:b w:val="0"/>
          <w:i/>
          <w:color w:val="auto"/>
          <w:shd w:val="clear" w:color="auto" w:fill="FFFFFF"/>
        </w:rPr>
        <w:t>г</w:t>
      </w:r>
      <w:proofErr w:type="gramEnd"/>
      <w:r w:rsidRPr="00035C1E">
        <w:rPr>
          <w:rFonts w:asciiTheme="minorHAnsi" w:hAnsiTheme="minorHAnsi" w:cs="Arial"/>
          <w:b w:val="0"/>
          <w:i/>
          <w:color w:val="auto"/>
          <w:shd w:val="clear" w:color="auto" w:fill="FFFFFF"/>
        </w:rPr>
        <w:t>. Жуковский</w:t>
      </w:r>
      <w:r w:rsidRPr="00F25BA6">
        <w:rPr>
          <w:rFonts w:asciiTheme="minorHAnsi" w:hAnsiTheme="minorHAnsi" w:cs="Arial"/>
          <w:b w:val="0"/>
          <w:color w:val="auto"/>
          <w:shd w:val="clear" w:color="auto" w:fill="FFFFFF"/>
        </w:rPr>
        <w:t xml:space="preserve">. Его население составляет 95,1 тыс. человек. Этот </w:t>
      </w:r>
      <w:proofErr w:type="spellStart"/>
      <w:r w:rsidRPr="00F25BA6">
        <w:rPr>
          <w:rFonts w:asciiTheme="minorHAnsi" w:hAnsiTheme="minorHAnsi" w:cs="Arial"/>
          <w:b w:val="0"/>
          <w:color w:val="auto"/>
          <w:shd w:val="clear" w:color="auto" w:fill="FFFFFF"/>
        </w:rPr>
        <w:t>наукоград</w:t>
      </w:r>
      <w:proofErr w:type="spellEnd"/>
      <w:r w:rsidRPr="00F25BA6">
        <w:rPr>
          <w:rFonts w:asciiTheme="minorHAnsi" w:hAnsiTheme="minorHAnsi" w:cs="Arial"/>
          <w:b w:val="0"/>
          <w:color w:val="auto"/>
          <w:shd w:val="clear" w:color="auto" w:fill="FFFFFF"/>
        </w:rPr>
        <w:t xml:space="preserve"> служит ведущим центром нашей страны, в котором осуществляется проектирование и испытание самолетов. Здесь же находятся известный всему миру Летно-исследовательский институт им Громова, а также Центральный аэрогидродинамический институт им. Жуковского.</w:t>
      </w:r>
      <w:r w:rsidRPr="00F25BA6">
        <w:rPr>
          <w:rFonts w:asciiTheme="minorHAnsi" w:eastAsia="Times New Roman" w:hAnsiTheme="minorHAnsi" w:cs="Arial"/>
          <w:b w:val="0"/>
          <w:color w:val="auto"/>
          <w:lang w:eastAsia="ru-RU"/>
        </w:rPr>
        <w:t xml:space="preserve"> </w:t>
      </w:r>
    </w:p>
    <w:p w:rsidR="00A11FEA" w:rsidRPr="00F25BA6" w:rsidRDefault="00A11FEA" w:rsidP="00F25BA6">
      <w:pPr>
        <w:pStyle w:val="1"/>
        <w:rPr>
          <w:rFonts w:asciiTheme="minorHAnsi" w:eastAsia="Times New Roman" w:hAnsiTheme="minorHAnsi" w:cs="Arial"/>
          <w:b w:val="0"/>
          <w:color w:val="auto"/>
          <w:lang w:eastAsia="ru-RU"/>
        </w:rPr>
      </w:pPr>
    </w:p>
    <w:p w:rsidR="001A3195" w:rsidRPr="00035C1E" w:rsidRDefault="001A3195" w:rsidP="00035C1E">
      <w:pPr>
        <w:pStyle w:val="1"/>
        <w:jc w:val="center"/>
        <w:rPr>
          <w:rFonts w:asciiTheme="minorHAnsi" w:eastAsia="Times New Roman" w:hAnsiTheme="minorHAnsi" w:cs="Arial"/>
          <w:color w:val="auto"/>
          <w:u w:val="single"/>
          <w:lang w:eastAsia="ru-RU"/>
        </w:rPr>
      </w:pPr>
      <w:r w:rsidRPr="00035C1E">
        <w:rPr>
          <w:rFonts w:asciiTheme="minorHAnsi" w:eastAsia="Times New Roman" w:hAnsiTheme="minorHAnsi" w:cs="Arial"/>
          <w:color w:val="auto"/>
          <w:u w:val="single"/>
          <w:lang w:eastAsia="ru-RU"/>
        </w:rPr>
        <w:t>Космическая специализация</w:t>
      </w:r>
    </w:p>
    <w:p w:rsidR="00035C1E" w:rsidRDefault="001A3195" w:rsidP="00F25BA6">
      <w:pPr>
        <w:pStyle w:val="1"/>
        <w:rPr>
          <w:rFonts w:asciiTheme="minorHAnsi" w:eastAsia="Times New Roman" w:hAnsiTheme="minorHAnsi" w:cs="Arial"/>
          <w:b w:val="0"/>
          <w:color w:val="auto"/>
          <w:lang w:eastAsia="ru-RU"/>
        </w:rPr>
      </w:pPr>
      <w:proofErr w:type="spellStart"/>
      <w:r w:rsidRPr="00F25BA6">
        <w:rPr>
          <w:rFonts w:asciiTheme="minorHAnsi" w:eastAsia="Times New Roman" w:hAnsiTheme="minorHAnsi" w:cs="Arial"/>
          <w:b w:val="0"/>
          <w:color w:val="auto"/>
          <w:lang w:eastAsia="ru-RU"/>
        </w:rPr>
        <w:t>Наукоградом</w:t>
      </w:r>
      <w:proofErr w:type="spellEnd"/>
      <w:r w:rsidRPr="00F25BA6">
        <w:rPr>
          <w:rFonts w:asciiTheme="minorHAnsi" w:eastAsia="Times New Roman" w:hAnsiTheme="minorHAnsi" w:cs="Arial"/>
          <w:b w:val="0"/>
          <w:color w:val="auto"/>
          <w:lang w:eastAsia="ru-RU"/>
        </w:rPr>
        <w:t xml:space="preserve"> с космической специализацией является и </w:t>
      </w:r>
      <w:proofErr w:type="gramStart"/>
      <w:r w:rsidRPr="00035C1E">
        <w:rPr>
          <w:rFonts w:asciiTheme="minorHAnsi" w:eastAsia="Times New Roman" w:hAnsiTheme="minorHAnsi" w:cs="Arial"/>
          <w:b w:val="0"/>
          <w:i/>
          <w:color w:val="auto"/>
          <w:lang w:eastAsia="ru-RU"/>
        </w:rPr>
        <w:t>г</w:t>
      </w:r>
      <w:proofErr w:type="gramEnd"/>
      <w:r w:rsidRPr="00035C1E">
        <w:rPr>
          <w:rFonts w:asciiTheme="minorHAnsi" w:eastAsia="Times New Roman" w:hAnsiTheme="minorHAnsi" w:cs="Arial"/>
          <w:b w:val="0"/>
          <w:i/>
          <w:color w:val="auto"/>
          <w:lang w:eastAsia="ru-RU"/>
        </w:rPr>
        <w:t>. Королев</w:t>
      </w:r>
      <w:r w:rsidRPr="00F25BA6">
        <w:rPr>
          <w:rFonts w:asciiTheme="minorHAnsi" w:eastAsia="Times New Roman" w:hAnsiTheme="minorHAnsi" w:cs="Arial"/>
          <w:b w:val="0"/>
          <w:color w:val="auto"/>
          <w:lang w:eastAsia="ru-RU"/>
        </w:rPr>
        <w:t xml:space="preserve">, население которого составляет 132,9 тыс. человек. Основным предприятием данного образования служит корпорация «Энергия». Это ведущая в стране аэрокосмическая фирма-разработчик многих космических программ, в том числе и «Энергия-Буран». Но не только этим знаменит </w:t>
      </w:r>
      <w:proofErr w:type="gramStart"/>
      <w:r w:rsidRPr="00F25BA6">
        <w:rPr>
          <w:rFonts w:asciiTheme="minorHAnsi" w:eastAsia="Times New Roman" w:hAnsiTheme="minorHAnsi" w:cs="Arial"/>
          <w:b w:val="0"/>
          <w:color w:val="auto"/>
          <w:lang w:eastAsia="ru-RU"/>
        </w:rPr>
        <w:t>г</w:t>
      </w:r>
      <w:proofErr w:type="gramEnd"/>
      <w:r w:rsidRPr="00F25BA6">
        <w:rPr>
          <w:rFonts w:asciiTheme="minorHAnsi" w:eastAsia="Times New Roman" w:hAnsiTheme="minorHAnsi" w:cs="Arial"/>
          <w:b w:val="0"/>
          <w:color w:val="auto"/>
          <w:lang w:eastAsia="ru-RU"/>
        </w:rPr>
        <w:t>. Королев. На его территории находится центр по подготовке космонавтов.</w:t>
      </w:r>
    </w:p>
    <w:p w:rsidR="00A11FEA" w:rsidRPr="00F25BA6" w:rsidRDefault="001A3195" w:rsidP="00F25BA6">
      <w:pPr>
        <w:pStyle w:val="1"/>
        <w:rPr>
          <w:rFonts w:asciiTheme="minorHAnsi" w:eastAsia="Times New Roman" w:hAnsiTheme="minorHAnsi" w:cs="Arial"/>
          <w:b w:val="0"/>
          <w:color w:val="auto"/>
          <w:lang w:eastAsia="ru-RU"/>
        </w:rPr>
      </w:pPr>
      <w:r w:rsidRPr="00F25BA6">
        <w:rPr>
          <w:rFonts w:asciiTheme="minorHAnsi" w:eastAsia="Times New Roman" w:hAnsiTheme="minorHAnsi" w:cs="Arial"/>
          <w:b w:val="0"/>
          <w:color w:val="auto"/>
          <w:lang w:eastAsia="ru-RU"/>
        </w:rPr>
        <w:t xml:space="preserve">К Королеву примыкает еще один </w:t>
      </w:r>
      <w:proofErr w:type="spellStart"/>
      <w:r w:rsidRPr="00F25BA6">
        <w:rPr>
          <w:rFonts w:asciiTheme="minorHAnsi" w:eastAsia="Times New Roman" w:hAnsiTheme="minorHAnsi" w:cs="Arial"/>
          <w:b w:val="0"/>
          <w:color w:val="auto"/>
          <w:lang w:eastAsia="ru-RU"/>
        </w:rPr>
        <w:t>наукоград</w:t>
      </w:r>
      <w:proofErr w:type="spellEnd"/>
      <w:r w:rsidRPr="00F25BA6">
        <w:rPr>
          <w:rFonts w:asciiTheme="minorHAnsi" w:eastAsia="Times New Roman" w:hAnsiTheme="minorHAnsi" w:cs="Arial"/>
          <w:b w:val="0"/>
          <w:color w:val="auto"/>
          <w:lang w:eastAsia="ru-RU"/>
        </w:rPr>
        <w:t xml:space="preserve">. Это </w:t>
      </w:r>
      <w:r w:rsidRPr="00035C1E">
        <w:rPr>
          <w:rFonts w:asciiTheme="minorHAnsi" w:eastAsia="Times New Roman" w:hAnsiTheme="minorHAnsi" w:cs="Arial"/>
          <w:b w:val="0"/>
          <w:i/>
          <w:color w:val="auto"/>
          <w:lang w:eastAsia="ru-RU"/>
        </w:rPr>
        <w:t>Юбилейный</w:t>
      </w:r>
      <w:r w:rsidRPr="00F25BA6">
        <w:rPr>
          <w:rFonts w:asciiTheme="minorHAnsi" w:eastAsia="Times New Roman" w:hAnsiTheme="minorHAnsi" w:cs="Arial"/>
          <w:b w:val="0"/>
          <w:color w:val="auto"/>
          <w:lang w:eastAsia="ru-RU"/>
        </w:rPr>
        <w:t xml:space="preserve"> с населением 27,7 тыс. человек. На территории данного образования находятся научно-исследовательские институты, занимающиеся разработкой систем для ракетно-космического комплекса.</w:t>
      </w:r>
    </w:p>
    <w:p w:rsidR="00A11FEA" w:rsidRPr="00035C1E" w:rsidRDefault="001A3195" w:rsidP="00035C1E">
      <w:pPr>
        <w:pStyle w:val="1"/>
        <w:jc w:val="center"/>
        <w:rPr>
          <w:rFonts w:asciiTheme="minorHAnsi" w:eastAsia="Times New Roman" w:hAnsiTheme="minorHAnsi" w:cs="Arial"/>
          <w:color w:val="auto"/>
          <w:u w:val="single"/>
          <w:lang w:eastAsia="ru-RU"/>
        </w:rPr>
      </w:pPr>
      <w:r w:rsidRPr="00035C1E">
        <w:rPr>
          <w:rFonts w:asciiTheme="minorHAnsi" w:eastAsia="Times New Roman" w:hAnsiTheme="minorHAnsi" w:cs="Arial"/>
          <w:color w:val="auto"/>
          <w:u w:val="single"/>
          <w:lang w:eastAsia="ru-RU"/>
        </w:rPr>
        <w:lastRenderedPageBreak/>
        <w:t>Центры радиотехники и электроники</w:t>
      </w:r>
    </w:p>
    <w:p w:rsidR="00C96F34" w:rsidRPr="00F25BA6" w:rsidRDefault="001A3195" w:rsidP="00F25BA6">
      <w:pPr>
        <w:pStyle w:val="1"/>
        <w:rPr>
          <w:rFonts w:asciiTheme="minorHAnsi" w:hAnsiTheme="minorHAnsi" w:cs="Arial"/>
          <w:b w:val="0"/>
          <w:color w:val="auto"/>
          <w:shd w:val="clear" w:color="auto" w:fill="FFFFFF"/>
        </w:rPr>
      </w:pPr>
      <w:proofErr w:type="spellStart"/>
      <w:r w:rsidRPr="00F25BA6">
        <w:rPr>
          <w:rFonts w:asciiTheme="minorHAnsi" w:hAnsiTheme="minorHAnsi" w:cs="Arial"/>
          <w:b w:val="0"/>
          <w:color w:val="auto"/>
          <w:shd w:val="clear" w:color="auto" w:fill="FFFFFF"/>
        </w:rPr>
        <w:t>Наукограды</w:t>
      </w:r>
      <w:proofErr w:type="spellEnd"/>
      <w:r w:rsidRPr="00F25BA6">
        <w:rPr>
          <w:rFonts w:asciiTheme="minorHAnsi" w:hAnsiTheme="minorHAnsi" w:cs="Arial"/>
          <w:b w:val="0"/>
          <w:color w:val="auto"/>
          <w:shd w:val="clear" w:color="auto" w:fill="FFFFFF"/>
        </w:rPr>
        <w:t>, специализирующиеся в своей деятельности на данных направлениях, выделены в отдельную группу, так как исследования, проводимые в них, носят уникальный характер.</w:t>
      </w:r>
      <w:r w:rsidR="00035C1E">
        <w:rPr>
          <w:rFonts w:asciiTheme="minorHAnsi" w:hAnsiTheme="minorHAnsi" w:cs="Arial"/>
          <w:b w:val="0"/>
          <w:color w:val="auto"/>
          <w:shd w:val="clear" w:color="auto" w:fill="FFFFFF"/>
        </w:rPr>
        <w:t xml:space="preserve"> </w:t>
      </w:r>
      <w:r w:rsidR="00C96F34" w:rsidRPr="00F25BA6">
        <w:rPr>
          <w:rFonts w:asciiTheme="minorHAnsi" w:hAnsiTheme="minorHAnsi" w:cs="Arial"/>
          <w:b w:val="0"/>
          <w:color w:val="auto"/>
          <w:shd w:val="clear" w:color="auto" w:fill="FFFFFF"/>
        </w:rPr>
        <w:t>В</w:t>
      </w:r>
      <w:r w:rsidRPr="00F25BA6">
        <w:rPr>
          <w:rFonts w:asciiTheme="minorHAnsi" w:hAnsiTheme="minorHAnsi" w:cs="Arial"/>
          <w:b w:val="0"/>
          <w:color w:val="auto"/>
          <w:shd w:val="clear" w:color="auto" w:fill="FFFFFF"/>
        </w:rPr>
        <w:t xml:space="preserve">сего подобных образований в России три. Два таких города - </w:t>
      </w:r>
      <w:proofErr w:type="spellStart"/>
      <w:r w:rsidRPr="00035C1E">
        <w:rPr>
          <w:rFonts w:asciiTheme="minorHAnsi" w:hAnsiTheme="minorHAnsi" w:cs="Arial"/>
          <w:b w:val="0"/>
          <w:i/>
          <w:color w:val="auto"/>
          <w:shd w:val="clear" w:color="auto" w:fill="FFFFFF"/>
        </w:rPr>
        <w:t>Фрязино</w:t>
      </w:r>
      <w:proofErr w:type="spellEnd"/>
      <w:r w:rsidRPr="00F25BA6">
        <w:rPr>
          <w:rFonts w:asciiTheme="minorHAnsi" w:hAnsiTheme="minorHAnsi" w:cs="Arial"/>
          <w:b w:val="0"/>
          <w:color w:val="auto"/>
          <w:shd w:val="clear" w:color="auto" w:fill="FFFFFF"/>
        </w:rPr>
        <w:t xml:space="preserve"> и </w:t>
      </w:r>
      <w:r w:rsidRPr="00035C1E">
        <w:rPr>
          <w:rFonts w:asciiTheme="minorHAnsi" w:hAnsiTheme="minorHAnsi" w:cs="Arial"/>
          <w:b w:val="0"/>
          <w:i/>
          <w:color w:val="auto"/>
          <w:shd w:val="clear" w:color="auto" w:fill="FFFFFF"/>
        </w:rPr>
        <w:t>Зеленоград</w:t>
      </w:r>
      <w:r w:rsidRPr="00F25BA6">
        <w:rPr>
          <w:rFonts w:asciiTheme="minorHAnsi" w:hAnsiTheme="minorHAnsi" w:cs="Arial"/>
          <w:b w:val="0"/>
          <w:color w:val="auto"/>
          <w:shd w:val="clear" w:color="auto" w:fill="FFFFFF"/>
        </w:rPr>
        <w:t xml:space="preserve"> - находятся на территории </w:t>
      </w:r>
      <w:r w:rsidRPr="00035C1E">
        <w:rPr>
          <w:rFonts w:asciiTheme="minorHAnsi" w:hAnsiTheme="minorHAnsi" w:cs="Arial"/>
          <w:b w:val="0"/>
          <w:color w:val="auto"/>
          <w:u w:val="single"/>
          <w:shd w:val="clear" w:color="auto" w:fill="FFFFFF"/>
        </w:rPr>
        <w:t>Московского региона</w:t>
      </w:r>
      <w:r w:rsidRPr="00F25BA6">
        <w:rPr>
          <w:rFonts w:asciiTheme="minorHAnsi" w:hAnsiTheme="minorHAnsi" w:cs="Arial"/>
          <w:b w:val="0"/>
          <w:color w:val="auto"/>
          <w:shd w:val="clear" w:color="auto" w:fill="FFFFFF"/>
        </w:rPr>
        <w:t xml:space="preserve">. Третий - </w:t>
      </w:r>
      <w:r w:rsidRPr="00035C1E">
        <w:rPr>
          <w:rFonts w:asciiTheme="minorHAnsi" w:hAnsiTheme="minorHAnsi" w:cs="Arial"/>
          <w:b w:val="0"/>
          <w:i/>
          <w:color w:val="auto"/>
          <w:shd w:val="clear" w:color="auto" w:fill="FFFFFF"/>
        </w:rPr>
        <w:t>Правдинск</w:t>
      </w:r>
      <w:r w:rsidRPr="00F25BA6">
        <w:rPr>
          <w:rFonts w:asciiTheme="minorHAnsi" w:hAnsiTheme="minorHAnsi" w:cs="Arial"/>
          <w:b w:val="0"/>
          <w:color w:val="auto"/>
          <w:shd w:val="clear" w:color="auto" w:fill="FFFFFF"/>
        </w:rPr>
        <w:t xml:space="preserve"> - в </w:t>
      </w:r>
      <w:r w:rsidRPr="00035C1E">
        <w:rPr>
          <w:rFonts w:asciiTheme="minorHAnsi" w:hAnsiTheme="minorHAnsi" w:cs="Arial"/>
          <w:b w:val="0"/>
          <w:color w:val="auto"/>
          <w:u w:val="single"/>
          <w:shd w:val="clear" w:color="auto" w:fill="FFFFFF"/>
        </w:rPr>
        <w:t>Нижегородской области</w:t>
      </w:r>
      <w:r w:rsidRPr="00F25BA6">
        <w:rPr>
          <w:rFonts w:asciiTheme="minorHAnsi" w:hAnsiTheme="minorHAnsi" w:cs="Arial"/>
          <w:b w:val="0"/>
          <w:color w:val="auto"/>
          <w:shd w:val="clear" w:color="auto" w:fill="FFFFFF"/>
        </w:rPr>
        <w:t xml:space="preserve">. </w:t>
      </w:r>
    </w:p>
    <w:p w:rsidR="001A3195" w:rsidRPr="00F25BA6" w:rsidRDefault="001A3195" w:rsidP="00F25BA6">
      <w:pPr>
        <w:pStyle w:val="1"/>
        <w:rPr>
          <w:rFonts w:asciiTheme="minorHAnsi" w:hAnsiTheme="minorHAnsi" w:cs="Arial"/>
          <w:b w:val="0"/>
          <w:color w:val="auto"/>
          <w:shd w:val="clear" w:color="auto" w:fill="FFFFFF"/>
        </w:rPr>
      </w:pPr>
      <w:r w:rsidRPr="00F25BA6">
        <w:rPr>
          <w:rFonts w:asciiTheme="minorHAnsi" w:hAnsiTheme="minorHAnsi" w:cs="Arial"/>
          <w:b w:val="0"/>
          <w:color w:val="auto"/>
          <w:shd w:val="clear" w:color="auto" w:fill="FFFFFF"/>
        </w:rPr>
        <w:t xml:space="preserve">Признанной столицей электроники в России является </w:t>
      </w:r>
      <w:r w:rsidRPr="00035C1E">
        <w:rPr>
          <w:rFonts w:asciiTheme="minorHAnsi" w:hAnsiTheme="minorHAnsi" w:cs="Arial"/>
          <w:b w:val="0"/>
          <w:i/>
          <w:color w:val="auto"/>
          <w:shd w:val="clear" w:color="auto" w:fill="FFFFFF"/>
        </w:rPr>
        <w:t>Зеленоград</w:t>
      </w:r>
      <w:r w:rsidRPr="00F25BA6">
        <w:rPr>
          <w:rFonts w:asciiTheme="minorHAnsi" w:hAnsiTheme="minorHAnsi" w:cs="Arial"/>
          <w:b w:val="0"/>
          <w:color w:val="auto"/>
          <w:shd w:val="clear" w:color="auto" w:fill="FFFFFF"/>
        </w:rPr>
        <w:t xml:space="preserve">. </w:t>
      </w:r>
      <w:proofErr w:type="gramStart"/>
      <w:r w:rsidRPr="00F25BA6">
        <w:rPr>
          <w:rFonts w:asciiTheme="minorHAnsi" w:hAnsiTheme="minorHAnsi" w:cs="Arial"/>
          <w:b w:val="0"/>
          <w:color w:val="auto"/>
          <w:shd w:val="clear" w:color="auto" w:fill="FFFFFF"/>
        </w:rPr>
        <w:t>История этого города, в котором в настоящее время проживает 207,8 тыс. человек, началась в 1958 г. Именно тогда Советом Министров СССР было принято постановление о начале строительства города-спутника столицы.. Уже в первые десять лет существования в городе построили восемь крупных институтов, при которых возвели опытные заводы, занимающиеся разнообразными разработками, в том числе и в области микроэлектроники</w:t>
      </w:r>
      <w:r w:rsidR="00C96F34" w:rsidRPr="00F25BA6">
        <w:rPr>
          <w:rFonts w:asciiTheme="minorHAnsi" w:hAnsiTheme="minorHAnsi" w:cs="Arial"/>
          <w:b w:val="0"/>
          <w:color w:val="auto"/>
          <w:shd w:val="clear" w:color="auto" w:fill="FFFFFF"/>
        </w:rPr>
        <w:t>.</w:t>
      </w:r>
      <w:proofErr w:type="gramEnd"/>
    </w:p>
    <w:p w:rsidR="00C96F34" w:rsidRPr="00035C1E" w:rsidRDefault="004D793F" w:rsidP="00035C1E">
      <w:pPr>
        <w:pStyle w:val="1"/>
        <w:jc w:val="center"/>
        <w:rPr>
          <w:rFonts w:asciiTheme="minorHAnsi" w:hAnsiTheme="minorHAnsi" w:cs="Arial"/>
          <w:color w:val="auto"/>
          <w:u w:val="single"/>
          <w:shd w:val="clear" w:color="auto" w:fill="FFFFFF"/>
        </w:rPr>
      </w:pPr>
      <w:r w:rsidRPr="00035C1E">
        <w:rPr>
          <w:rFonts w:asciiTheme="minorHAnsi" w:hAnsiTheme="minorHAnsi" w:cs="Arial"/>
          <w:color w:val="auto"/>
          <w:u w:val="single"/>
          <w:shd w:val="clear" w:color="auto" w:fill="FFFFFF"/>
        </w:rPr>
        <w:t xml:space="preserve">Автоматизация, </w:t>
      </w:r>
      <w:proofErr w:type="spellStart"/>
      <w:r w:rsidRPr="00035C1E">
        <w:rPr>
          <w:rFonts w:asciiTheme="minorHAnsi" w:hAnsiTheme="minorHAnsi" w:cs="Arial"/>
          <w:color w:val="auto"/>
          <w:u w:val="single"/>
          <w:shd w:val="clear" w:color="auto" w:fill="FFFFFF"/>
        </w:rPr>
        <w:t>машин</w:t>
      </w:r>
      <w:proofErr w:type="gramStart"/>
      <w:r w:rsidRPr="00035C1E">
        <w:rPr>
          <w:rFonts w:asciiTheme="minorHAnsi" w:hAnsiTheme="minorHAnsi" w:cs="Arial"/>
          <w:color w:val="auto"/>
          <w:u w:val="single"/>
          <w:shd w:val="clear" w:color="auto" w:fill="FFFFFF"/>
        </w:rPr>
        <w:t>о</w:t>
      </w:r>
      <w:proofErr w:type="spellEnd"/>
      <w:r w:rsidRPr="00035C1E">
        <w:rPr>
          <w:rFonts w:asciiTheme="minorHAnsi" w:hAnsiTheme="minorHAnsi" w:cs="Arial"/>
          <w:color w:val="auto"/>
          <w:u w:val="single"/>
          <w:shd w:val="clear" w:color="auto" w:fill="FFFFFF"/>
        </w:rPr>
        <w:t>-</w:t>
      </w:r>
      <w:proofErr w:type="gramEnd"/>
      <w:r w:rsidR="00C96F34" w:rsidRPr="00035C1E">
        <w:rPr>
          <w:rFonts w:asciiTheme="minorHAnsi" w:hAnsiTheme="minorHAnsi" w:cs="Arial"/>
          <w:color w:val="auto"/>
          <w:u w:val="single"/>
          <w:shd w:val="clear" w:color="auto" w:fill="FFFFFF"/>
        </w:rPr>
        <w:t xml:space="preserve"> приборостроение</w:t>
      </w:r>
    </w:p>
    <w:p w:rsidR="004D793F" w:rsidRPr="00F25BA6" w:rsidRDefault="00C96F34" w:rsidP="00F25BA6">
      <w:pPr>
        <w:pStyle w:val="1"/>
        <w:rPr>
          <w:rFonts w:asciiTheme="minorHAnsi" w:hAnsiTheme="minorHAnsi" w:cs="Arial"/>
          <w:b w:val="0"/>
          <w:color w:val="auto"/>
        </w:rPr>
      </w:pPr>
      <w:r w:rsidRPr="00F25BA6">
        <w:rPr>
          <w:rFonts w:asciiTheme="minorHAnsi" w:hAnsiTheme="minorHAnsi" w:cs="Arial"/>
          <w:b w:val="0"/>
          <w:color w:val="auto"/>
          <w:shd w:val="clear" w:color="auto" w:fill="FFFFFF"/>
        </w:rPr>
        <w:t xml:space="preserve">Основная масса предприятий, специализирующихся на автоматизации, </w:t>
      </w:r>
      <w:proofErr w:type="spellStart"/>
      <w:r w:rsidRPr="00F25BA6">
        <w:rPr>
          <w:rFonts w:asciiTheme="minorHAnsi" w:hAnsiTheme="minorHAnsi" w:cs="Arial"/>
          <w:b w:val="0"/>
          <w:color w:val="auto"/>
          <w:shd w:val="clear" w:color="auto" w:fill="FFFFFF"/>
        </w:rPr>
        <w:t>машино</w:t>
      </w:r>
      <w:proofErr w:type="spellEnd"/>
      <w:r w:rsidRPr="00F25BA6">
        <w:rPr>
          <w:rFonts w:asciiTheme="minorHAnsi" w:hAnsiTheme="minorHAnsi" w:cs="Arial"/>
          <w:b w:val="0"/>
          <w:color w:val="auto"/>
          <w:shd w:val="clear" w:color="auto" w:fill="FFFFFF"/>
        </w:rPr>
        <w:t xml:space="preserve">- и приборостроении расположена в Москве и Московской области. За пределами Московской области находится 5 городов, относящихся к этому направлению </w:t>
      </w:r>
      <w:proofErr w:type="spellStart"/>
      <w:r w:rsidRPr="00F25BA6">
        <w:rPr>
          <w:rFonts w:asciiTheme="minorHAnsi" w:hAnsiTheme="minorHAnsi" w:cs="Arial"/>
          <w:b w:val="0"/>
          <w:color w:val="auto"/>
          <w:shd w:val="clear" w:color="auto" w:fill="FFFFFF"/>
        </w:rPr>
        <w:t>специализации</w:t>
      </w:r>
      <w:proofErr w:type="gramStart"/>
      <w:r w:rsidRPr="00F25BA6">
        <w:rPr>
          <w:rFonts w:asciiTheme="minorHAnsi" w:hAnsiTheme="minorHAnsi" w:cs="Arial"/>
          <w:b w:val="0"/>
          <w:color w:val="auto"/>
          <w:shd w:val="clear" w:color="auto" w:fill="FFFFFF"/>
        </w:rPr>
        <w:t>:</w:t>
      </w:r>
      <w:r w:rsidR="009E29CF" w:rsidRPr="00F25BA6">
        <w:rPr>
          <w:rFonts w:asciiTheme="minorHAnsi" w:hAnsiTheme="minorHAnsi" w:cs="Arial"/>
          <w:b w:val="0"/>
          <w:color w:val="auto"/>
          <w:shd w:val="clear" w:color="auto" w:fill="FFFFFF"/>
        </w:rPr>
        <w:t>з</w:t>
      </w:r>
      <w:proofErr w:type="gramEnd"/>
      <w:r w:rsidR="009E29CF" w:rsidRPr="00F25BA6">
        <w:rPr>
          <w:rFonts w:asciiTheme="minorHAnsi" w:hAnsiTheme="minorHAnsi" w:cs="Arial"/>
          <w:b w:val="0"/>
          <w:color w:val="auto"/>
          <w:shd w:val="clear" w:color="auto" w:fill="FFFFFF"/>
        </w:rPr>
        <w:t>а</w:t>
      </w:r>
      <w:r w:rsidRPr="00F25BA6">
        <w:rPr>
          <w:rFonts w:asciiTheme="minorHAnsi" w:hAnsiTheme="minorHAnsi" w:cs="Arial"/>
          <w:b w:val="0"/>
          <w:color w:val="auto"/>
          <w:shd w:val="clear" w:color="auto" w:fill="FFFFFF"/>
        </w:rPr>
        <w:t>речный</w:t>
      </w:r>
      <w:proofErr w:type="spellEnd"/>
      <w:r w:rsidRPr="00F25BA6">
        <w:rPr>
          <w:rFonts w:asciiTheme="minorHAnsi" w:hAnsiTheme="minorHAnsi" w:cs="Arial"/>
          <w:b w:val="0"/>
          <w:color w:val="auto"/>
          <w:shd w:val="clear" w:color="auto" w:fill="FFFFFF"/>
        </w:rPr>
        <w:t xml:space="preserve"> (Пензенская область)</w:t>
      </w:r>
      <w:r w:rsidRPr="00035C1E">
        <w:rPr>
          <w:rFonts w:asciiTheme="minorHAnsi" w:hAnsiTheme="minorHAnsi" w:cs="Arial"/>
          <w:b w:val="0"/>
          <w:i/>
          <w:color w:val="auto"/>
          <w:shd w:val="clear" w:color="auto" w:fill="FFFFFF"/>
        </w:rPr>
        <w:t xml:space="preserve">Обнинск </w:t>
      </w:r>
      <w:r w:rsidRPr="00F25BA6">
        <w:rPr>
          <w:rFonts w:asciiTheme="minorHAnsi" w:hAnsiTheme="minorHAnsi" w:cs="Arial"/>
          <w:b w:val="0"/>
          <w:color w:val="auto"/>
          <w:shd w:val="clear" w:color="auto" w:fill="FFFFFF"/>
        </w:rPr>
        <w:t>(Калужская область</w:t>
      </w:r>
      <w:r w:rsidR="009E29CF" w:rsidRPr="00F25BA6">
        <w:rPr>
          <w:rFonts w:asciiTheme="minorHAnsi" w:hAnsiTheme="minorHAnsi" w:cs="Arial"/>
          <w:b w:val="0"/>
          <w:color w:val="auto"/>
          <w:shd w:val="clear" w:color="auto" w:fill="FFFFFF"/>
        </w:rPr>
        <w:t xml:space="preserve"> </w:t>
      </w:r>
      <w:r w:rsidRPr="00F25BA6">
        <w:rPr>
          <w:rFonts w:asciiTheme="minorHAnsi" w:hAnsiTheme="minorHAnsi" w:cs="Arial"/>
          <w:b w:val="0"/>
          <w:color w:val="auto"/>
          <w:shd w:val="clear" w:color="auto" w:fill="FFFFFF"/>
        </w:rPr>
        <w:t>)</w:t>
      </w:r>
      <w:r w:rsidRPr="00035C1E">
        <w:rPr>
          <w:rFonts w:asciiTheme="minorHAnsi" w:hAnsiTheme="minorHAnsi" w:cs="Arial"/>
          <w:b w:val="0"/>
          <w:i/>
          <w:color w:val="auto"/>
          <w:shd w:val="clear" w:color="auto" w:fill="FFFFFF"/>
        </w:rPr>
        <w:t>Переславль-Залесский</w:t>
      </w:r>
      <w:r w:rsidRPr="00F25BA6">
        <w:rPr>
          <w:rFonts w:asciiTheme="minorHAnsi" w:hAnsiTheme="minorHAnsi" w:cs="Arial"/>
          <w:b w:val="0"/>
          <w:color w:val="auto"/>
          <w:shd w:val="clear" w:color="auto" w:fill="FFFFFF"/>
        </w:rPr>
        <w:t xml:space="preserve"> (Ярославская область)</w:t>
      </w:r>
      <w:r w:rsidRPr="00035C1E">
        <w:rPr>
          <w:rFonts w:asciiTheme="minorHAnsi" w:hAnsiTheme="minorHAnsi" w:cs="Arial"/>
          <w:b w:val="0"/>
          <w:i/>
          <w:color w:val="auto"/>
          <w:shd w:val="clear" w:color="auto" w:fill="FFFFFF"/>
        </w:rPr>
        <w:t>Радужный-9</w:t>
      </w:r>
      <w:r w:rsidRPr="00F25BA6">
        <w:rPr>
          <w:rFonts w:asciiTheme="minorHAnsi" w:hAnsiTheme="minorHAnsi" w:cs="Arial"/>
          <w:b w:val="0"/>
          <w:color w:val="auto"/>
          <w:shd w:val="clear" w:color="auto" w:fill="FFFFFF"/>
        </w:rPr>
        <w:t xml:space="preserve"> (</w:t>
      </w:r>
      <w:proofErr w:type="spellStart"/>
      <w:r w:rsidRPr="00F25BA6">
        <w:rPr>
          <w:rFonts w:asciiTheme="minorHAnsi" w:hAnsiTheme="minorHAnsi" w:cs="Arial"/>
          <w:b w:val="0"/>
          <w:color w:val="auto"/>
          <w:shd w:val="clear" w:color="auto" w:fill="FFFFFF"/>
        </w:rPr>
        <w:t>Владимриская</w:t>
      </w:r>
      <w:proofErr w:type="spellEnd"/>
      <w:r w:rsidRPr="00F25BA6">
        <w:rPr>
          <w:rFonts w:asciiTheme="minorHAnsi" w:hAnsiTheme="minorHAnsi" w:cs="Arial"/>
          <w:b w:val="0"/>
          <w:color w:val="auto"/>
          <w:shd w:val="clear" w:color="auto" w:fill="FFFFFF"/>
        </w:rPr>
        <w:t xml:space="preserve"> область)</w:t>
      </w:r>
      <w:r w:rsidR="009E29CF" w:rsidRPr="00F25BA6">
        <w:rPr>
          <w:rFonts w:asciiTheme="minorHAnsi" w:hAnsiTheme="minorHAnsi" w:cs="Arial"/>
          <w:b w:val="0"/>
          <w:color w:val="auto"/>
          <w:shd w:val="clear" w:color="auto" w:fill="FFFFFF"/>
        </w:rPr>
        <w:t xml:space="preserve"> </w:t>
      </w:r>
      <w:r w:rsidRPr="00F25BA6">
        <w:rPr>
          <w:rFonts w:asciiTheme="minorHAnsi" w:hAnsiTheme="minorHAnsi" w:cs="Arial"/>
          <w:b w:val="0"/>
          <w:color w:val="auto"/>
          <w:shd w:val="clear" w:color="auto" w:fill="FFFFFF"/>
        </w:rPr>
        <w:t>Трехгорный (Челябинская область)</w:t>
      </w:r>
      <w:r w:rsidR="009E29CF" w:rsidRPr="00F25BA6">
        <w:rPr>
          <w:rFonts w:asciiTheme="minorHAnsi" w:hAnsiTheme="minorHAnsi" w:cs="Arial"/>
          <w:b w:val="0"/>
          <w:color w:val="auto"/>
        </w:rPr>
        <w:t xml:space="preserve"> </w:t>
      </w:r>
    </w:p>
    <w:p w:rsidR="009E29CF" w:rsidRPr="00F25BA6" w:rsidRDefault="009E29CF" w:rsidP="00F25BA6">
      <w:pPr>
        <w:pStyle w:val="1"/>
        <w:rPr>
          <w:rFonts w:asciiTheme="minorHAnsi" w:hAnsiTheme="minorHAnsi" w:cs="Arial"/>
          <w:b w:val="0"/>
          <w:color w:val="auto"/>
        </w:rPr>
      </w:pPr>
      <w:r w:rsidRPr="00035C1E">
        <w:rPr>
          <w:rFonts w:asciiTheme="minorHAnsi" w:hAnsiTheme="minorHAnsi" w:cs="Arial"/>
          <w:b w:val="0"/>
          <w:i/>
          <w:color w:val="auto"/>
        </w:rPr>
        <w:t xml:space="preserve">Обнинск </w:t>
      </w:r>
      <w:r w:rsidRPr="00F25BA6">
        <w:rPr>
          <w:rFonts w:asciiTheme="minorHAnsi" w:hAnsiTheme="minorHAnsi" w:cs="Arial"/>
          <w:b w:val="0"/>
          <w:color w:val="auto"/>
        </w:rPr>
        <w:t xml:space="preserve">— первый в России город науки, получивший статус </w:t>
      </w:r>
      <w:proofErr w:type="spellStart"/>
      <w:r w:rsidRPr="00F25BA6">
        <w:rPr>
          <w:rFonts w:asciiTheme="minorHAnsi" w:hAnsiTheme="minorHAnsi" w:cs="Arial"/>
          <w:b w:val="0"/>
          <w:color w:val="auto"/>
        </w:rPr>
        <w:t>наукограда</w:t>
      </w:r>
      <w:proofErr w:type="spellEnd"/>
      <w:r w:rsidRPr="00F25BA6">
        <w:rPr>
          <w:rFonts w:asciiTheme="minorHAnsi" w:hAnsiTheme="minorHAnsi" w:cs="Arial"/>
          <w:b w:val="0"/>
          <w:color w:val="auto"/>
        </w:rPr>
        <w:t>.</w:t>
      </w:r>
    </w:p>
    <w:p w:rsidR="00035C1E" w:rsidRDefault="009E29CF" w:rsidP="00035C1E">
      <w:pPr>
        <w:pStyle w:val="1"/>
        <w:rPr>
          <w:rFonts w:asciiTheme="minorHAnsi" w:hAnsiTheme="minorHAnsi" w:cs="Arial"/>
          <w:b w:val="0"/>
          <w:color w:val="auto"/>
        </w:rPr>
      </w:pPr>
      <w:r w:rsidRPr="00F25BA6">
        <w:rPr>
          <w:rFonts w:asciiTheme="minorHAnsi" w:hAnsiTheme="minorHAnsi" w:cs="Arial"/>
          <w:b w:val="0"/>
          <w:color w:val="auto"/>
        </w:rPr>
        <w:t xml:space="preserve">Обнинск можно охарактеризовать как один из ведущих научных и технологических центров страны. При этом нашему городу присущи характерные особенности, выделяющие его среди других </w:t>
      </w:r>
      <w:proofErr w:type="spellStart"/>
      <w:r w:rsidRPr="00F25BA6">
        <w:rPr>
          <w:rFonts w:asciiTheme="minorHAnsi" w:hAnsiTheme="minorHAnsi" w:cs="Arial"/>
          <w:b w:val="0"/>
          <w:color w:val="auto"/>
        </w:rPr>
        <w:t>наукоградов</w:t>
      </w:r>
      <w:proofErr w:type="spellEnd"/>
      <w:r w:rsidRPr="00F25BA6">
        <w:rPr>
          <w:rFonts w:asciiTheme="minorHAnsi" w:hAnsiTheme="minorHAnsi" w:cs="Arial"/>
          <w:b w:val="0"/>
          <w:color w:val="auto"/>
        </w:rPr>
        <w:t xml:space="preserve">. Обнинск представляет собой многопрофильный центр, объединяющий научные институты физического, химического, медицинского, метеорологического, сейсмологического и сельскохозяйственного профиля. </w:t>
      </w:r>
    </w:p>
    <w:p w:rsidR="00C96F34" w:rsidRPr="00035C1E" w:rsidRDefault="00C96F34" w:rsidP="00035C1E">
      <w:pPr>
        <w:pStyle w:val="1"/>
        <w:jc w:val="center"/>
        <w:rPr>
          <w:rFonts w:asciiTheme="minorHAnsi" w:hAnsiTheme="minorHAnsi" w:cs="Arial"/>
          <w:b w:val="0"/>
          <w:color w:val="auto"/>
        </w:rPr>
      </w:pPr>
      <w:r w:rsidRPr="00035C1E">
        <w:rPr>
          <w:rFonts w:asciiTheme="minorHAnsi" w:eastAsia="Times New Roman" w:hAnsiTheme="minorHAnsi" w:cs="Arial"/>
          <w:color w:val="auto"/>
          <w:u w:val="single"/>
          <w:lang w:eastAsia="ru-RU"/>
        </w:rPr>
        <w:lastRenderedPageBreak/>
        <w:t>Химия, химическая физика</w:t>
      </w:r>
    </w:p>
    <w:p w:rsidR="00656D89" w:rsidRPr="00035C1E" w:rsidRDefault="00C96F34" w:rsidP="00F25BA6">
      <w:pPr>
        <w:pStyle w:val="1"/>
        <w:rPr>
          <w:rFonts w:asciiTheme="minorHAnsi" w:hAnsiTheme="minorHAnsi" w:cs="Arial"/>
          <w:b w:val="0"/>
          <w:i/>
          <w:color w:val="auto"/>
        </w:rPr>
      </w:pPr>
      <w:r w:rsidRPr="00F25BA6">
        <w:rPr>
          <w:rFonts w:asciiTheme="minorHAnsi" w:hAnsiTheme="minorHAnsi" w:cs="Arial"/>
          <w:b w:val="0"/>
          <w:color w:val="auto"/>
        </w:rPr>
        <w:t xml:space="preserve">К этой группе </w:t>
      </w:r>
      <w:proofErr w:type="spellStart"/>
      <w:r w:rsidRPr="00F25BA6">
        <w:rPr>
          <w:rFonts w:asciiTheme="minorHAnsi" w:hAnsiTheme="minorHAnsi" w:cs="Arial"/>
          <w:b w:val="0"/>
          <w:color w:val="auto"/>
        </w:rPr>
        <w:t>наукоградов</w:t>
      </w:r>
      <w:proofErr w:type="spellEnd"/>
      <w:r w:rsidRPr="00F25BA6">
        <w:rPr>
          <w:rFonts w:asciiTheme="minorHAnsi" w:hAnsiTheme="minorHAnsi" w:cs="Arial"/>
          <w:b w:val="0"/>
          <w:color w:val="auto"/>
        </w:rPr>
        <w:t xml:space="preserve"> относятся города и поселения, в которых </w:t>
      </w:r>
      <w:proofErr w:type="gramStart"/>
      <w:r w:rsidRPr="00F25BA6">
        <w:rPr>
          <w:rFonts w:asciiTheme="minorHAnsi" w:hAnsiTheme="minorHAnsi" w:cs="Arial"/>
          <w:b w:val="0"/>
          <w:color w:val="auto"/>
        </w:rPr>
        <w:t>с</w:t>
      </w:r>
      <w:proofErr w:type="gramEnd"/>
      <w:r w:rsidRPr="00F25BA6">
        <w:rPr>
          <w:rFonts w:asciiTheme="minorHAnsi" w:hAnsiTheme="minorHAnsi" w:cs="Arial"/>
          <w:b w:val="0"/>
          <w:color w:val="auto"/>
        </w:rPr>
        <w:t xml:space="preserve"> </w:t>
      </w:r>
      <w:proofErr w:type="gramStart"/>
      <w:r w:rsidRPr="00F25BA6">
        <w:rPr>
          <w:rFonts w:asciiTheme="minorHAnsi" w:hAnsiTheme="minorHAnsi" w:cs="Arial"/>
          <w:b w:val="0"/>
          <w:color w:val="auto"/>
        </w:rPr>
        <w:t>градообразующими</w:t>
      </w:r>
      <w:proofErr w:type="gramEnd"/>
      <w:r w:rsidRPr="00F25BA6">
        <w:rPr>
          <w:rFonts w:asciiTheme="minorHAnsi" w:hAnsiTheme="minorHAnsi" w:cs="Arial"/>
          <w:b w:val="0"/>
          <w:color w:val="auto"/>
        </w:rPr>
        <w:t xml:space="preserve"> являются специализированные в области химии, </w:t>
      </w:r>
      <w:proofErr w:type="spellStart"/>
      <w:r w:rsidRPr="00F25BA6">
        <w:rPr>
          <w:rFonts w:asciiTheme="minorHAnsi" w:hAnsiTheme="minorHAnsi" w:cs="Arial"/>
          <w:b w:val="0"/>
          <w:color w:val="auto"/>
        </w:rPr>
        <w:t>химфизики</w:t>
      </w:r>
      <w:proofErr w:type="spellEnd"/>
      <w:r w:rsidRPr="00F25BA6">
        <w:rPr>
          <w:rFonts w:asciiTheme="minorHAnsi" w:hAnsiTheme="minorHAnsi" w:cs="Arial"/>
          <w:b w:val="0"/>
          <w:color w:val="auto"/>
        </w:rPr>
        <w:t xml:space="preserve"> и новых материалов организации и предприятия. К ним относятся 12 поселений</w:t>
      </w:r>
      <w:proofErr w:type="gramStart"/>
      <w:r w:rsidRPr="00F25BA6">
        <w:rPr>
          <w:rFonts w:asciiTheme="minorHAnsi" w:hAnsiTheme="minorHAnsi" w:cs="Arial"/>
          <w:b w:val="0"/>
          <w:color w:val="auto"/>
        </w:rPr>
        <w:t xml:space="preserve">:, </w:t>
      </w:r>
      <w:proofErr w:type="gramEnd"/>
      <w:r w:rsidRPr="00F25BA6">
        <w:rPr>
          <w:rFonts w:asciiTheme="minorHAnsi" w:hAnsiTheme="minorHAnsi" w:cs="Arial"/>
          <w:b w:val="0"/>
          <w:color w:val="auto"/>
        </w:rPr>
        <w:t xml:space="preserve">большинство из которых расположено за пределами Московского региона. В их числе 4 </w:t>
      </w:r>
      <w:proofErr w:type="spellStart"/>
      <w:r w:rsidRPr="00F25BA6">
        <w:rPr>
          <w:rFonts w:asciiTheme="minorHAnsi" w:hAnsiTheme="minorHAnsi" w:cs="Arial"/>
          <w:b w:val="0"/>
          <w:color w:val="auto"/>
        </w:rPr>
        <w:t>атомграда</w:t>
      </w:r>
      <w:proofErr w:type="spellEnd"/>
      <w:r w:rsidRPr="00F25BA6">
        <w:rPr>
          <w:rFonts w:asciiTheme="minorHAnsi" w:hAnsiTheme="minorHAnsi" w:cs="Arial"/>
          <w:b w:val="0"/>
          <w:color w:val="auto"/>
        </w:rPr>
        <w:t xml:space="preserve"> Урала и Сибири, </w:t>
      </w:r>
      <w:proofErr w:type="gramStart"/>
      <w:r w:rsidRPr="00F25BA6">
        <w:rPr>
          <w:rFonts w:asciiTheme="minorHAnsi" w:hAnsiTheme="minorHAnsi" w:cs="Arial"/>
          <w:b w:val="0"/>
          <w:color w:val="auto"/>
        </w:rPr>
        <w:t>занимающихся</w:t>
      </w:r>
      <w:proofErr w:type="gramEnd"/>
      <w:r w:rsidRPr="00F25BA6">
        <w:rPr>
          <w:rFonts w:asciiTheme="minorHAnsi" w:hAnsiTheme="minorHAnsi" w:cs="Arial"/>
          <w:b w:val="0"/>
          <w:color w:val="auto"/>
        </w:rPr>
        <w:t xml:space="preserve"> химической переработкой уранового топлива, а также города </w:t>
      </w:r>
      <w:r w:rsidRPr="00035C1E">
        <w:rPr>
          <w:rFonts w:asciiTheme="minorHAnsi" w:hAnsiTheme="minorHAnsi" w:cs="Arial"/>
          <w:b w:val="0"/>
          <w:i/>
          <w:color w:val="auto"/>
        </w:rPr>
        <w:t>Бийск, Дзержинск, Переславль-Залесский 8.</w:t>
      </w:r>
      <w:r w:rsidR="0072772F" w:rsidRPr="00035C1E">
        <w:rPr>
          <w:rFonts w:asciiTheme="minorHAnsi" w:hAnsiTheme="minorHAnsi" w:cs="Arial"/>
          <w:b w:val="0"/>
          <w:i/>
          <w:color w:val="auto"/>
        </w:rPr>
        <w:t xml:space="preserve"> </w:t>
      </w:r>
    </w:p>
    <w:p w:rsidR="0072772F" w:rsidRPr="00F25BA6" w:rsidRDefault="0072772F" w:rsidP="00F25BA6">
      <w:pPr>
        <w:pStyle w:val="1"/>
        <w:rPr>
          <w:rFonts w:asciiTheme="minorHAnsi" w:hAnsiTheme="minorHAnsi" w:cs="Arial"/>
          <w:b w:val="0"/>
          <w:color w:val="auto"/>
        </w:rPr>
      </w:pPr>
      <w:proofErr w:type="spellStart"/>
      <w:r w:rsidRPr="00F25BA6">
        <w:rPr>
          <w:rFonts w:asciiTheme="minorHAnsi" w:hAnsiTheme="minorHAnsi" w:cs="Arial"/>
          <w:b w:val="0"/>
          <w:color w:val="auto"/>
        </w:rPr>
        <w:t>Наукоград</w:t>
      </w:r>
      <w:proofErr w:type="spellEnd"/>
      <w:r w:rsidRPr="00F25BA6">
        <w:rPr>
          <w:rFonts w:asciiTheme="minorHAnsi" w:hAnsiTheme="minorHAnsi" w:cs="Arial"/>
          <w:b w:val="0"/>
          <w:color w:val="auto"/>
        </w:rPr>
        <w:t xml:space="preserve"> </w:t>
      </w:r>
      <w:r w:rsidRPr="00035C1E">
        <w:rPr>
          <w:rFonts w:asciiTheme="minorHAnsi" w:hAnsiTheme="minorHAnsi" w:cs="Arial"/>
          <w:b w:val="0"/>
          <w:i/>
          <w:color w:val="auto"/>
        </w:rPr>
        <w:t>Черноголовка</w:t>
      </w:r>
      <w:r w:rsidRPr="00F25BA6">
        <w:rPr>
          <w:rFonts w:asciiTheme="minorHAnsi" w:hAnsiTheme="minorHAnsi" w:cs="Arial"/>
          <w:b w:val="0"/>
          <w:color w:val="auto"/>
        </w:rPr>
        <w:t xml:space="preserve"> - город химической физики.</w:t>
      </w:r>
    </w:p>
    <w:p w:rsidR="0072772F" w:rsidRPr="00F25BA6" w:rsidRDefault="0072772F" w:rsidP="00F25BA6">
      <w:pPr>
        <w:pStyle w:val="1"/>
        <w:rPr>
          <w:rFonts w:asciiTheme="minorHAnsi" w:hAnsiTheme="minorHAnsi" w:cs="Arial"/>
          <w:b w:val="0"/>
          <w:color w:val="auto"/>
        </w:rPr>
      </w:pPr>
      <w:r w:rsidRPr="00F25BA6">
        <w:rPr>
          <w:rFonts w:asciiTheme="minorHAnsi" w:hAnsiTheme="minorHAnsi" w:cs="Arial"/>
          <w:b w:val="0"/>
          <w:color w:val="auto"/>
        </w:rPr>
        <w:t xml:space="preserve">Сегодня в состав Научного центра в </w:t>
      </w:r>
      <w:r w:rsidRPr="00035C1E">
        <w:rPr>
          <w:rFonts w:asciiTheme="minorHAnsi" w:hAnsiTheme="minorHAnsi" w:cs="Arial"/>
          <w:b w:val="0"/>
          <w:i/>
          <w:color w:val="auto"/>
        </w:rPr>
        <w:t>Черноголовке входят</w:t>
      </w:r>
      <w:r w:rsidRPr="00F25BA6">
        <w:rPr>
          <w:rFonts w:asciiTheme="minorHAnsi" w:hAnsiTheme="minorHAnsi" w:cs="Arial"/>
          <w:b w:val="0"/>
          <w:color w:val="auto"/>
        </w:rPr>
        <w:t xml:space="preserve"> семь институтов Российской академии наук, а также два научно-производственных предприятия. Руководители </w:t>
      </w:r>
      <w:proofErr w:type="spellStart"/>
      <w:r w:rsidRPr="00F25BA6">
        <w:rPr>
          <w:rFonts w:asciiTheme="minorHAnsi" w:hAnsiTheme="minorHAnsi" w:cs="Arial"/>
          <w:b w:val="0"/>
          <w:color w:val="auto"/>
        </w:rPr>
        <w:t>черноголовских</w:t>
      </w:r>
      <w:proofErr w:type="spellEnd"/>
      <w:r w:rsidRPr="00F25BA6">
        <w:rPr>
          <w:rFonts w:asciiTheme="minorHAnsi" w:hAnsiTheme="minorHAnsi" w:cs="Arial"/>
          <w:b w:val="0"/>
          <w:color w:val="auto"/>
        </w:rPr>
        <w:t xml:space="preserve"> институтов - ведущие ученые России с мировым именем. Среди сотрудников НЦЧ РАН - более 900 докторов и кандидатов наук, академики и члены-корреспонденты РАН.</w:t>
      </w:r>
    </w:p>
    <w:p w:rsidR="00C96F34" w:rsidRPr="00F25BA6" w:rsidRDefault="00C96F34" w:rsidP="00F25BA6">
      <w:pPr>
        <w:pStyle w:val="1"/>
        <w:rPr>
          <w:rFonts w:asciiTheme="minorHAnsi" w:eastAsia="Times New Roman" w:hAnsiTheme="minorHAnsi" w:cs="Arial"/>
          <w:b w:val="0"/>
          <w:color w:val="auto"/>
          <w:lang w:eastAsia="ru-RU"/>
        </w:rPr>
      </w:pPr>
    </w:p>
    <w:p w:rsidR="00C96F34" w:rsidRPr="00035C1E" w:rsidRDefault="00C96F34" w:rsidP="00035C1E">
      <w:pPr>
        <w:pStyle w:val="1"/>
        <w:jc w:val="center"/>
        <w:rPr>
          <w:rFonts w:asciiTheme="minorHAnsi" w:hAnsiTheme="minorHAnsi" w:cs="Arial"/>
          <w:color w:val="auto"/>
          <w:u w:val="single"/>
          <w:shd w:val="clear" w:color="auto" w:fill="FFFFFF"/>
        </w:rPr>
      </w:pPr>
      <w:r w:rsidRPr="00035C1E">
        <w:rPr>
          <w:rFonts w:asciiTheme="minorHAnsi" w:hAnsiTheme="minorHAnsi" w:cs="Arial"/>
          <w:color w:val="auto"/>
          <w:u w:val="single"/>
          <w:shd w:val="clear" w:color="auto" w:fill="FFFFFF"/>
        </w:rPr>
        <w:t>Ядерный комплекс</w:t>
      </w:r>
    </w:p>
    <w:p w:rsidR="00D226FD" w:rsidRPr="00F25BA6" w:rsidRDefault="00C96F34" w:rsidP="00F25BA6">
      <w:pPr>
        <w:pStyle w:val="1"/>
        <w:rPr>
          <w:rFonts w:asciiTheme="minorHAnsi" w:hAnsiTheme="minorHAnsi" w:cs="Arial"/>
          <w:b w:val="0"/>
          <w:color w:val="auto"/>
          <w:shd w:val="clear" w:color="auto" w:fill="FFFFFF"/>
        </w:rPr>
      </w:pPr>
      <w:proofErr w:type="spellStart"/>
      <w:r w:rsidRPr="00F25BA6">
        <w:rPr>
          <w:rFonts w:asciiTheme="minorHAnsi" w:hAnsiTheme="minorHAnsi" w:cs="Arial"/>
          <w:b w:val="0"/>
          <w:color w:val="auto"/>
          <w:shd w:val="clear" w:color="auto" w:fill="FFFFFF"/>
        </w:rPr>
        <w:t>Наукограды</w:t>
      </w:r>
      <w:proofErr w:type="spellEnd"/>
      <w:r w:rsidRPr="00F25BA6">
        <w:rPr>
          <w:rFonts w:asciiTheme="minorHAnsi" w:hAnsiTheme="minorHAnsi" w:cs="Arial"/>
          <w:b w:val="0"/>
          <w:color w:val="auto"/>
          <w:shd w:val="clear" w:color="auto" w:fill="FFFFFF"/>
        </w:rPr>
        <w:t xml:space="preserve"> ядерного комплекса — города, в которых расположены предприятия, занимающиеся научными исследованиями, а также производством и применением в области ядерной физики и ядерной химии. В первую очередь к ним относятся 10 </w:t>
      </w:r>
      <w:proofErr w:type="spellStart"/>
      <w:r w:rsidRPr="00F25BA6">
        <w:rPr>
          <w:rFonts w:asciiTheme="minorHAnsi" w:hAnsiTheme="minorHAnsi" w:cs="Arial"/>
          <w:b w:val="0"/>
          <w:color w:val="auto"/>
          <w:shd w:val="clear" w:color="auto" w:fill="FFFFFF"/>
        </w:rPr>
        <w:t>атомградов</w:t>
      </w:r>
      <w:proofErr w:type="spellEnd"/>
      <w:r w:rsidRPr="00F25BA6">
        <w:rPr>
          <w:rFonts w:asciiTheme="minorHAnsi" w:hAnsiTheme="minorHAnsi" w:cs="Arial"/>
          <w:b w:val="0"/>
          <w:color w:val="auto"/>
          <w:shd w:val="clear" w:color="auto" w:fill="FFFFFF"/>
        </w:rPr>
        <w:t xml:space="preserve"> — городов, созданных в рамках атомного проекта во времена Советского Союза. В рамках этой программы в специально выстроенных для этой цели городах на территории страны были размещены 10 предприятий атомного цикла. Эти города были удалены от крупных городских и сельских поселений, железнодорожных и автомобильных магистралей и чаще всего строились в лесу. Первыми </w:t>
      </w:r>
      <w:proofErr w:type="spellStart"/>
      <w:r w:rsidRPr="00F25BA6">
        <w:rPr>
          <w:rFonts w:asciiTheme="minorHAnsi" w:hAnsiTheme="minorHAnsi" w:cs="Arial"/>
          <w:b w:val="0"/>
          <w:color w:val="auto"/>
          <w:shd w:val="clear" w:color="auto" w:fill="FFFFFF"/>
        </w:rPr>
        <w:t>атомградами</w:t>
      </w:r>
      <w:proofErr w:type="spellEnd"/>
      <w:r w:rsidRPr="00F25BA6">
        <w:rPr>
          <w:rFonts w:asciiTheme="minorHAnsi" w:hAnsiTheme="minorHAnsi" w:cs="Arial"/>
          <w:b w:val="0"/>
          <w:color w:val="auto"/>
          <w:shd w:val="clear" w:color="auto" w:fill="FFFFFF"/>
        </w:rPr>
        <w:t xml:space="preserve"> стали: город </w:t>
      </w:r>
      <w:proofErr w:type="spellStart"/>
      <w:r w:rsidRPr="00035C1E">
        <w:rPr>
          <w:rFonts w:asciiTheme="minorHAnsi" w:hAnsiTheme="minorHAnsi" w:cs="Arial"/>
          <w:b w:val="0"/>
          <w:i/>
          <w:color w:val="auto"/>
          <w:shd w:val="clear" w:color="auto" w:fill="FFFFFF"/>
        </w:rPr>
        <w:t>Саров</w:t>
      </w:r>
      <w:proofErr w:type="spellEnd"/>
      <w:r w:rsidRPr="00F25BA6">
        <w:rPr>
          <w:rFonts w:asciiTheme="minorHAnsi" w:hAnsiTheme="minorHAnsi" w:cs="Arial"/>
          <w:b w:val="0"/>
          <w:color w:val="auto"/>
          <w:shd w:val="clear" w:color="auto" w:fill="FFFFFF"/>
        </w:rPr>
        <w:t xml:space="preserve"> и город </w:t>
      </w:r>
      <w:r w:rsidRPr="00035C1E">
        <w:rPr>
          <w:rFonts w:asciiTheme="minorHAnsi" w:hAnsiTheme="minorHAnsi" w:cs="Arial"/>
          <w:b w:val="0"/>
          <w:i/>
          <w:color w:val="auto"/>
          <w:shd w:val="clear" w:color="auto" w:fill="FFFFFF"/>
        </w:rPr>
        <w:t>Заречный</w:t>
      </w:r>
      <w:r w:rsidR="00D226FD" w:rsidRPr="00035C1E">
        <w:rPr>
          <w:rFonts w:asciiTheme="minorHAnsi" w:hAnsiTheme="minorHAnsi" w:cs="Arial"/>
          <w:b w:val="0"/>
          <w:i/>
          <w:color w:val="auto"/>
          <w:shd w:val="clear" w:color="auto" w:fill="FFFFFF"/>
        </w:rPr>
        <w:t>.</w:t>
      </w:r>
    </w:p>
    <w:p w:rsidR="00D226FD" w:rsidRPr="00F25BA6" w:rsidRDefault="00D226FD" w:rsidP="00F25BA6">
      <w:pPr>
        <w:pStyle w:val="1"/>
        <w:rPr>
          <w:rFonts w:asciiTheme="minorHAnsi" w:eastAsia="Times New Roman" w:hAnsiTheme="minorHAnsi" w:cs="Arial"/>
          <w:b w:val="0"/>
          <w:color w:val="auto"/>
          <w:lang w:eastAsia="ru-RU"/>
        </w:rPr>
      </w:pPr>
      <w:r w:rsidRPr="00035C1E">
        <w:rPr>
          <w:rFonts w:asciiTheme="minorHAnsi" w:eastAsia="Times New Roman" w:hAnsiTheme="minorHAnsi" w:cs="Arial"/>
          <w:b w:val="0"/>
          <w:i/>
          <w:color w:val="auto"/>
          <w:lang w:eastAsia="ru-RU"/>
        </w:rPr>
        <w:lastRenderedPageBreak/>
        <w:t xml:space="preserve">. Город </w:t>
      </w:r>
      <w:proofErr w:type="spellStart"/>
      <w:r w:rsidRPr="00035C1E">
        <w:rPr>
          <w:rFonts w:asciiTheme="minorHAnsi" w:eastAsia="Times New Roman" w:hAnsiTheme="minorHAnsi" w:cs="Arial"/>
          <w:b w:val="0"/>
          <w:i/>
          <w:color w:val="auto"/>
          <w:lang w:eastAsia="ru-RU"/>
        </w:rPr>
        <w:t>Саров</w:t>
      </w:r>
      <w:proofErr w:type="spellEnd"/>
      <w:r w:rsidRPr="00035C1E">
        <w:rPr>
          <w:rFonts w:asciiTheme="minorHAnsi" w:eastAsia="Times New Roman" w:hAnsiTheme="minorHAnsi" w:cs="Arial"/>
          <w:b w:val="0"/>
          <w:i/>
          <w:color w:val="auto"/>
          <w:lang w:eastAsia="ru-RU"/>
        </w:rPr>
        <w:t xml:space="preserve"> (</w:t>
      </w:r>
      <w:r w:rsidRPr="00F25BA6">
        <w:rPr>
          <w:rFonts w:asciiTheme="minorHAnsi" w:eastAsia="Times New Roman" w:hAnsiTheme="minorHAnsi" w:cs="Arial"/>
          <w:b w:val="0"/>
          <w:color w:val="auto"/>
          <w:lang w:eastAsia="ru-RU"/>
        </w:rPr>
        <w:t xml:space="preserve">84,3 тыс. чел.) находится на границе Мордовии и Нижегородской обл., на территории Мордовского заповедника. </w:t>
      </w:r>
      <w:proofErr w:type="gramStart"/>
      <w:r w:rsidRPr="00F25BA6">
        <w:rPr>
          <w:rFonts w:asciiTheme="minorHAnsi" w:eastAsia="Times New Roman" w:hAnsiTheme="minorHAnsi" w:cs="Arial"/>
          <w:b w:val="0"/>
          <w:color w:val="auto"/>
          <w:lang w:eastAsia="ru-RU"/>
        </w:rPr>
        <w:t>В начале 1994 г. город рассекретили).</w:t>
      </w:r>
      <w:proofErr w:type="gramEnd"/>
      <w:r w:rsidRPr="00F25BA6">
        <w:rPr>
          <w:rFonts w:asciiTheme="minorHAnsi" w:eastAsia="Times New Roman" w:hAnsiTheme="minorHAnsi" w:cs="Arial"/>
          <w:b w:val="0"/>
          <w:color w:val="auto"/>
          <w:lang w:eastAsia="ru-RU"/>
        </w:rPr>
        <w:t xml:space="preserve"> Второй </w:t>
      </w:r>
      <w:proofErr w:type="spellStart"/>
      <w:r w:rsidRPr="00F25BA6">
        <w:rPr>
          <w:rFonts w:asciiTheme="minorHAnsi" w:eastAsia="Times New Roman" w:hAnsiTheme="minorHAnsi" w:cs="Arial"/>
          <w:b w:val="0"/>
          <w:color w:val="auto"/>
          <w:lang w:eastAsia="ru-RU"/>
        </w:rPr>
        <w:t>атомград</w:t>
      </w:r>
      <w:proofErr w:type="spellEnd"/>
      <w:r w:rsidRPr="00F25BA6">
        <w:rPr>
          <w:rFonts w:asciiTheme="minorHAnsi" w:eastAsia="Times New Roman" w:hAnsiTheme="minorHAnsi" w:cs="Arial"/>
          <w:b w:val="0"/>
          <w:color w:val="auto"/>
          <w:lang w:eastAsia="ru-RU"/>
        </w:rPr>
        <w:t xml:space="preserve"> в Европейской части — Заречный в Пензенской области.</w:t>
      </w:r>
    </w:p>
    <w:p w:rsidR="00D226FD" w:rsidRPr="00F25BA6" w:rsidRDefault="00D226FD" w:rsidP="00F25BA6">
      <w:pPr>
        <w:pStyle w:val="1"/>
        <w:rPr>
          <w:rFonts w:asciiTheme="minorHAnsi" w:eastAsia="Times New Roman" w:hAnsiTheme="minorHAnsi" w:cs="Arial"/>
          <w:b w:val="0"/>
          <w:color w:val="auto"/>
          <w:lang w:eastAsia="ru-RU"/>
        </w:rPr>
      </w:pPr>
      <w:r w:rsidRPr="00F25BA6">
        <w:rPr>
          <w:rFonts w:asciiTheme="minorHAnsi" w:eastAsia="Times New Roman" w:hAnsiTheme="minorHAnsi" w:cs="Arial"/>
          <w:b w:val="0"/>
          <w:color w:val="auto"/>
          <w:lang w:eastAsia="ru-RU"/>
        </w:rPr>
        <w:t xml:space="preserve">На Урале расположено 5 </w:t>
      </w:r>
      <w:proofErr w:type="spellStart"/>
      <w:r w:rsidRPr="00F25BA6">
        <w:rPr>
          <w:rFonts w:asciiTheme="minorHAnsi" w:eastAsia="Times New Roman" w:hAnsiTheme="minorHAnsi" w:cs="Arial"/>
          <w:b w:val="0"/>
          <w:color w:val="auto"/>
          <w:lang w:eastAsia="ru-RU"/>
        </w:rPr>
        <w:t>атомградов</w:t>
      </w:r>
      <w:proofErr w:type="spellEnd"/>
      <w:r w:rsidRPr="00F25BA6">
        <w:rPr>
          <w:rFonts w:asciiTheme="minorHAnsi" w:eastAsia="Times New Roman" w:hAnsiTheme="minorHAnsi" w:cs="Arial"/>
          <w:b w:val="0"/>
          <w:color w:val="auto"/>
          <w:lang w:eastAsia="ru-RU"/>
        </w:rPr>
        <w:t xml:space="preserve"> — </w:t>
      </w:r>
      <w:r w:rsidRPr="00035C1E">
        <w:rPr>
          <w:rFonts w:asciiTheme="minorHAnsi" w:eastAsia="Times New Roman" w:hAnsiTheme="minorHAnsi" w:cs="Arial"/>
          <w:b w:val="0"/>
          <w:i/>
          <w:color w:val="auto"/>
          <w:lang w:eastAsia="ru-RU"/>
        </w:rPr>
        <w:t xml:space="preserve">Озерск, </w:t>
      </w:r>
      <w:proofErr w:type="spellStart"/>
      <w:r w:rsidRPr="00035C1E">
        <w:rPr>
          <w:rFonts w:asciiTheme="minorHAnsi" w:eastAsia="Times New Roman" w:hAnsiTheme="minorHAnsi" w:cs="Arial"/>
          <w:b w:val="0"/>
          <w:i/>
          <w:color w:val="auto"/>
          <w:lang w:eastAsia="ru-RU"/>
        </w:rPr>
        <w:t>Снежинск</w:t>
      </w:r>
      <w:proofErr w:type="spellEnd"/>
      <w:r w:rsidRPr="00035C1E">
        <w:rPr>
          <w:rFonts w:asciiTheme="minorHAnsi" w:eastAsia="Times New Roman" w:hAnsiTheme="minorHAnsi" w:cs="Arial"/>
          <w:b w:val="0"/>
          <w:i/>
          <w:color w:val="auto"/>
          <w:lang w:eastAsia="ru-RU"/>
        </w:rPr>
        <w:t xml:space="preserve">, Трехгорный </w:t>
      </w:r>
      <w:r w:rsidRPr="00035C1E">
        <w:rPr>
          <w:rFonts w:asciiTheme="minorHAnsi" w:eastAsia="Times New Roman" w:hAnsiTheme="minorHAnsi" w:cs="Arial"/>
          <w:b w:val="0"/>
          <w:color w:val="auto"/>
          <w:lang w:eastAsia="ru-RU"/>
        </w:rPr>
        <w:t>(</w:t>
      </w:r>
      <w:proofErr w:type="gramStart"/>
      <w:r w:rsidRPr="00035C1E">
        <w:rPr>
          <w:rFonts w:asciiTheme="minorHAnsi" w:eastAsia="Times New Roman" w:hAnsiTheme="minorHAnsi" w:cs="Arial"/>
          <w:b w:val="0"/>
          <w:color w:val="auto"/>
          <w:lang w:eastAsia="ru-RU"/>
        </w:rPr>
        <w:t>Челябинская</w:t>
      </w:r>
      <w:proofErr w:type="gramEnd"/>
      <w:r w:rsidRPr="00035C1E">
        <w:rPr>
          <w:rFonts w:asciiTheme="minorHAnsi" w:eastAsia="Times New Roman" w:hAnsiTheme="minorHAnsi" w:cs="Arial"/>
          <w:b w:val="0"/>
          <w:color w:val="auto"/>
          <w:lang w:eastAsia="ru-RU"/>
        </w:rPr>
        <w:t xml:space="preserve"> обл.),</w:t>
      </w:r>
      <w:r w:rsidRPr="00035C1E">
        <w:rPr>
          <w:rFonts w:asciiTheme="minorHAnsi" w:eastAsia="Times New Roman" w:hAnsiTheme="minorHAnsi" w:cs="Arial"/>
          <w:b w:val="0"/>
          <w:i/>
          <w:color w:val="auto"/>
          <w:lang w:eastAsia="ru-RU"/>
        </w:rPr>
        <w:t xml:space="preserve"> Лесной, </w:t>
      </w:r>
      <w:proofErr w:type="spellStart"/>
      <w:r w:rsidRPr="00035C1E">
        <w:rPr>
          <w:rFonts w:asciiTheme="minorHAnsi" w:eastAsia="Times New Roman" w:hAnsiTheme="minorHAnsi" w:cs="Arial"/>
          <w:b w:val="0"/>
          <w:i/>
          <w:color w:val="auto"/>
          <w:lang w:eastAsia="ru-RU"/>
        </w:rPr>
        <w:t>Новоуральск</w:t>
      </w:r>
      <w:proofErr w:type="spellEnd"/>
      <w:r w:rsidRPr="00F25BA6">
        <w:rPr>
          <w:rFonts w:asciiTheme="minorHAnsi" w:eastAsia="Times New Roman" w:hAnsiTheme="minorHAnsi" w:cs="Arial"/>
          <w:b w:val="0"/>
          <w:color w:val="auto"/>
          <w:lang w:eastAsia="ru-RU"/>
        </w:rPr>
        <w:t xml:space="preserve"> (Свердловская обл.). В Сибири — три города ядерного цикла: </w:t>
      </w:r>
      <w:proofErr w:type="spellStart"/>
      <w:r w:rsidRPr="00035C1E">
        <w:rPr>
          <w:rFonts w:asciiTheme="minorHAnsi" w:eastAsia="Times New Roman" w:hAnsiTheme="minorHAnsi" w:cs="Arial"/>
          <w:b w:val="0"/>
          <w:i/>
          <w:color w:val="auto"/>
          <w:lang w:eastAsia="ru-RU"/>
        </w:rPr>
        <w:t>Северск</w:t>
      </w:r>
      <w:proofErr w:type="spellEnd"/>
      <w:r w:rsidRPr="00F25BA6">
        <w:rPr>
          <w:rFonts w:asciiTheme="minorHAnsi" w:eastAsia="Times New Roman" w:hAnsiTheme="minorHAnsi" w:cs="Arial"/>
          <w:b w:val="0"/>
          <w:color w:val="auto"/>
          <w:lang w:eastAsia="ru-RU"/>
        </w:rPr>
        <w:t xml:space="preserve"> в Томской области и </w:t>
      </w:r>
      <w:r w:rsidRPr="00035C1E">
        <w:rPr>
          <w:rFonts w:asciiTheme="minorHAnsi" w:eastAsia="Times New Roman" w:hAnsiTheme="minorHAnsi" w:cs="Arial"/>
          <w:b w:val="0"/>
          <w:i/>
          <w:color w:val="auto"/>
          <w:lang w:eastAsia="ru-RU"/>
        </w:rPr>
        <w:t>Железногорск</w:t>
      </w:r>
      <w:r w:rsidRPr="00F25BA6">
        <w:rPr>
          <w:rFonts w:asciiTheme="minorHAnsi" w:eastAsia="Times New Roman" w:hAnsiTheme="minorHAnsi" w:cs="Arial"/>
          <w:b w:val="0"/>
          <w:color w:val="auto"/>
          <w:lang w:eastAsia="ru-RU"/>
        </w:rPr>
        <w:t xml:space="preserve"> и </w:t>
      </w:r>
      <w:proofErr w:type="spellStart"/>
      <w:r w:rsidRPr="00F25BA6">
        <w:rPr>
          <w:rFonts w:asciiTheme="minorHAnsi" w:eastAsia="Times New Roman" w:hAnsiTheme="minorHAnsi" w:cs="Arial"/>
          <w:b w:val="0"/>
          <w:color w:val="auto"/>
          <w:lang w:eastAsia="ru-RU"/>
        </w:rPr>
        <w:t>Зеленогорск</w:t>
      </w:r>
      <w:proofErr w:type="spellEnd"/>
      <w:r w:rsidRPr="00F25BA6">
        <w:rPr>
          <w:rFonts w:asciiTheme="minorHAnsi" w:eastAsia="Times New Roman" w:hAnsiTheme="minorHAnsi" w:cs="Arial"/>
          <w:b w:val="0"/>
          <w:color w:val="auto"/>
          <w:lang w:eastAsia="ru-RU"/>
        </w:rPr>
        <w:t xml:space="preserve"> в Красноярском крае.</w:t>
      </w:r>
    </w:p>
    <w:p w:rsidR="00035C1E" w:rsidRPr="00035C1E" w:rsidRDefault="00D226FD" w:rsidP="00035C1E">
      <w:pPr>
        <w:pStyle w:val="1"/>
        <w:rPr>
          <w:rFonts w:asciiTheme="minorHAnsi" w:hAnsiTheme="minorHAnsi" w:cs="Arial"/>
          <w:b w:val="0"/>
          <w:color w:val="auto"/>
        </w:rPr>
      </w:pPr>
      <w:r w:rsidRPr="00F25BA6">
        <w:rPr>
          <w:rFonts w:asciiTheme="minorHAnsi" w:eastAsia="Times New Roman" w:hAnsiTheme="minorHAnsi" w:cs="Arial"/>
          <w:b w:val="0"/>
          <w:color w:val="auto"/>
          <w:lang w:eastAsia="ru-RU"/>
        </w:rPr>
        <w:t xml:space="preserve">Каждый из </w:t>
      </w:r>
      <w:proofErr w:type="spellStart"/>
      <w:r w:rsidRPr="00F25BA6">
        <w:rPr>
          <w:rFonts w:asciiTheme="minorHAnsi" w:eastAsia="Times New Roman" w:hAnsiTheme="minorHAnsi" w:cs="Arial"/>
          <w:b w:val="0"/>
          <w:color w:val="auto"/>
          <w:lang w:eastAsia="ru-RU"/>
        </w:rPr>
        <w:t>атомградов</w:t>
      </w:r>
      <w:proofErr w:type="spellEnd"/>
      <w:r w:rsidRPr="00F25BA6">
        <w:rPr>
          <w:rFonts w:asciiTheme="minorHAnsi" w:eastAsia="Times New Roman" w:hAnsiTheme="minorHAnsi" w:cs="Arial"/>
          <w:b w:val="0"/>
          <w:color w:val="auto"/>
          <w:lang w:eastAsia="ru-RU"/>
        </w:rPr>
        <w:t xml:space="preserve"> имеет свое направление деятельности в рамках атомного цикла. Так, например, в Железногорске, размещены предприятия по производству ядерного оружия. В Озерске расположено производственное объединение «Маяк», которое специализируется на переработке радиоактивных отходов. Особое место среди этой десятки занимают </w:t>
      </w:r>
      <w:proofErr w:type="spellStart"/>
      <w:r w:rsidRPr="00F25BA6">
        <w:rPr>
          <w:rFonts w:asciiTheme="minorHAnsi" w:eastAsia="Times New Roman" w:hAnsiTheme="minorHAnsi" w:cs="Arial"/>
          <w:b w:val="0"/>
          <w:color w:val="auto"/>
          <w:lang w:eastAsia="ru-RU"/>
        </w:rPr>
        <w:t>Саров</w:t>
      </w:r>
      <w:proofErr w:type="spellEnd"/>
      <w:r w:rsidRPr="00F25BA6">
        <w:rPr>
          <w:rFonts w:asciiTheme="minorHAnsi" w:eastAsia="Times New Roman" w:hAnsiTheme="minorHAnsi" w:cs="Arial"/>
          <w:b w:val="0"/>
          <w:color w:val="auto"/>
          <w:lang w:eastAsia="ru-RU"/>
        </w:rPr>
        <w:t xml:space="preserve"> и </w:t>
      </w:r>
      <w:proofErr w:type="spellStart"/>
      <w:r w:rsidRPr="00F25BA6">
        <w:rPr>
          <w:rFonts w:asciiTheme="minorHAnsi" w:eastAsia="Times New Roman" w:hAnsiTheme="minorHAnsi" w:cs="Arial"/>
          <w:b w:val="0"/>
          <w:color w:val="auto"/>
          <w:lang w:eastAsia="ru-RU"/>
        </w:rPr>
        <w:t>Снежинск</w:t>
      </w:r>
      <w:proofErr w:type="spellEnd"/>
      <w:r w:rsidRPr="00F25BA6">
        <w:rPr>
          <w:rFonts w:asciiTheme="minorHAnsi" w:eastAsia="Times New Roman" w:hAnsiTheme="minorHAnsi" w:cs="Arial"/>
          <w:b w:val="0"/>
          <w:color w:val="auto"/>
          <w:lang w:eastAsia="ru-RU"/>
        </w:rPr>
        <w:t xml:space="preserve">, где, помимо производства, находятся крупнейшие научные центры в области ядерной физики — Федеральные ядерные центры «ВНИИ экспериментальной техники» (в </w:t>
      </w:r>
      <w:proofErr w:type="spellStart"/>
      <w:r w:rsidRPr="00F25BA6">
        <w:rPr>
          <w:rFonts w:asciiTheme="minorHAnsi" w:eastAsia="Times New Roman" w:hAnsiTheme="minorHAnsi" w:cs="Arial"/>
          <w:b w:val="0"/>
          <w:color w:val="auto"/>
          <w:lang w:eastAsia="ru-RU"/>
        </w:rPr>
        <w:t>Сарове</w:t>
      </w:r>
      <w:proofErr w:type="spellEnd"/>
      <w:r w:rsidRPr="00F25BA6">
        <w:rPr>
          <w:rFonts w:asciiTheme="minorHAnsi" w:eastAsia="Times New Roman" w:hAnsiTheme="minorHAnsi" w:cs="Arial"/>
          <w:b w:val="0"/>
          <w:color w:val="auto"/>
          <w:lang w:eastAsia="ru-RU"/>
        </w:rPr>
        <w:t xml:space="preserve">) и «ВНИИ технической физики» (в </w:t>
      </w:r>
      <w:proofErr w:type="spellStart"/>
      <w:r w:rsidRPr="00F25BA6">
        <w:rPr>
          <w:rFonts w:asciiTheme="minorHAnsi" w:eastAsia="Times New Roman" w:hAnsiTheme="minorHAnsi" w:cs="Arial"/>
          <w:b w:val="0"/>
          <w:color w:val="auto"/>
          <w:lang w:eastAsia="ru-RU"/>
        </w:rPr>
        <w:t>Снежинске</w:t>
      </w:r>
      <w:proofErr w:type="spellEnd"/>
      <w:r w:rsidRPr="00F25BA6">
        <w:rPr>
          <w:rFonts w:asciiTheme="minorHAnsi" w:eastAsia="Times New Roman" w:hAnsiTheme="minorHAnsi" w:cs="Arial"/>
          <w:b w:val="0"/>
          <w:color w:val="auto"/>
          <w:lang w:eastAsia="ru-RU"/>
        </w:rPr>
        <w:t>).</w:t>
      </w:r>
      <w:r w:rsidRPr="00F25BA6">
        <w:rPr>
          <w:rFonts w:asciiTheme="minorHAnsi" w:eastAsia="Times New Roman" w:hAnsiTheme="minorHAnsi" w:cs="Arial"/>
          <w:b w:val="0"/>
          <w:color w:val="auto"/>
          <w:lang w:eastAsia="ru-RU"/>
        </w:rPr>
        <w:br/>
      </w:r>
      <w:r w:rsidR="00035C1E" w:rsidRPr="00035C1E">
        <w:rPr>
          <w:rFonts w:asciiTheme="minorHAnsi" w:hAnsiTheme="minorHAnsi" w:cs="Arial"/>
          <w:color w:val="auto"/>
        </w:rPr>
        <w:t xml:space="preserve">                    </w:t>
      </w:r>
      <w:r w:rsidR="00035C1E">
        <w:rPr>
          <w:rFonts w:asciiTheme="minorHAnsi" w:hAnsiTheme="minorHAnsi" w:cs="Arial"/>
          <w:color w:val="auto"/>
        </w:rPr>
        <w:t xml:space="preserve">                </w:t>
      </w:r>
      <w:r w:rsidR="00035C1E" w:rsidRPr="00035C1E">
        <w:rPr>
          <w:rFonts w:asciiTheme="minorHAnsi" w:hAnsiTheme="minorHAnsi" w:cs="Arial"/>
          <w:color w:val="auto"/>
          <w:u w:val="single"/>
        </w:rPr>
        <w:t xml:space="preserve"> </w:t>
      </w:r>
      <w:r w:rsidR="00C96F34" w:rsidRPr="00035C1E">
        <w:rPr>
          <w:rFonts w:asciiTheme="minorHAnsi" w:hAnsiTheme="minorHAnsi" w:cs="Arial"/>
          <w:color w:val="auto"/>
          <w:u w:val="single"/>
        </w:rPr>
        <w:t>Биология и биотехнологии</w:t>
      </w:r>
    </w:p>
    <w:p w:rsidR="00D226FD" w:rsidRPr="00035C1E" w:rsidRDefault="00D226FD" w:rsidP="00F25BA6">
      <w:pPr>
        <w:pStyle w:val="1"/>
        <w:rPr>
          <w:rFonts w:asciiTheme="minorHAnsi" w:eastAsia="Times New Roman" w:hAnsiTheme="minorHAnsi" w:cs="Arial"/>
          <w:b w:val="0"/>
          <w:color w:val="auto"/>
          <w:lang w:eastAsia="ru-RU"/>
        </w:rPr>
      </w:pPr>
      <w:r w:rsidRPr="00F25BA6">
        <w:rPr>
          <w:rFonts w:asciiTheme="minorHAnsi" w:hAnsiTheme="minorHAnsi" w:cs="Arial"/>
          <w:b w:val="0"/>
          <w:color w:val="auto"/>
        </w:rPr>
        <w:t xml:space="preserve">в России всего 5, два из них расположены в Московском регионе. В Ярославской области на берегу Рыбинского водохранилища находится поселок Борок (2,4 тыс. жителей). До революции имение Борок принадлежало революционеру-народнику Н. А. Морозову, который впоследствии стал директором Ленинградского </w:t>
      </w:r>
      <w:proofErr w:type="spellStart"/>
      <w:proofErr w:type="gramStart"/>
      <w:r w:rsidRPr="00F25BA6">
        <w:rPr>
          <w:rFonts w:asciiTheme="minorHAnsi" w:hAnsiTheme="minorHAnsi" w:cs="Arial"/>
          <w:b w:val="0"/>
          <w:color w:val="auto"/>
        </w:rPr>
        <w:t>естественно-научного</w:t>
      </w:r>
      <w:proofErr w:type="spellEnd"/>
      <w:proofErr w:type="gramEnd"/>
      <w:r w:rsidRPr="00F25BA6">
        <w:rPr>
          <w:rFonts w:asciiTheme="minorHAnsi" w:hAnsiTheme="minorHAnsi" w:cs="Arial"/>
          <w:b w:val="0"/>
          <w:color w:val="auto"/>
        </w:rPr>
        <w:t xml:space="preserve"> института. В 20-х годах по его предложению в Борке был сначала открыт Дом труда и отдыха научных работников, потом с целью ведения исследовательских работ — биологический стационар Академии наук. Строительство Рыбинского гидроузла и начавшееся в 1941 г. заполнение Рыбинского водохранилища активизировало работу биологов, и стационар был преобразован в биологическую станцию. В 1956 г. на ее основе И. Д. Папаниным был создан Институт биологии водохранилищ </w:t>
      </w:r>
      <w:r w:rsidRPr="00035C1E">
        <w:rPr>
          <w:rFonts w:asciiTheme="minorHAnsi" w:hAnsiTheme="minorHAnsi" w:cs="Arial"/>
          <w:b w:val="0"/>
          <w:i/>
          <w:color w:val="auto"/>
        </w:rPr>
        <w:t>АН СССР</w:t>
      </w:r>
      <w:r w:rsidRPr="00F25BA6">
        <w:rPr>
          <w:rFonts w:asciiTheme="minorHAnsi" w:hAnsiTheme="minorHAnsi" w:cs="Arial"/>
          <w:b w:val="0"/>
          <w:color w:val="auto"/>
        </w:rPr>
        <w:t xml:space="preserve"> (с 1962 г. — Институт биологии внутренних вод), который стал крупнейшим научным центром в области биологии внутренних вод.</w:t>
      </w:r>
    </w:p>
    <w:p w:rsidR="00D226FD" w:rsidRPr="00F25BA6" w:rsidRDefault="00D226FD" w:rsidP="00F25BA6">
      <w:pPr>
        <w:pStyle w:val="1"/>
        <w:rPr>
          <w:rFonts w:asciiTheme="minorHAnsi" w:eastAsia="Times New Roman" w:hAnsiTheme="minorHAnsi" w:cs="Arial"/>
          <w:b w:val="0"/>
          <w:color w:val="auto"/>
          <w:lang w:eastAsia="ru-RU"/>
        </w:rPr>
      </w:pPr>
      <w:r w:rsidRPr="00F25BA6">
        <w:rPr>
          <w:rFonts w:asciiTheme="minorHAnsi" w:eastAsia="Times New Roman" w:hAnsiTheme="minorHAnsi" w:cs="Arial"/>
          <w:b w:val="0"/>
          <w:color w:val="auto"/>
          <w:lang w:eastAsia="ru-RU"/>
        </w:rPr>
        <w:lastRenderedPageBreak/>
        <w:t xml:space="preserve">Еще два биологических </w:t>
      </w:r>
      <w:proofErr w:type="spellStart"/>
      <w:r w:rsidRPr="00F25BA6">
        <w:rPr>
          <w:rFonts w:asciiTheme="minorHAnsi" w:eastAsia="Times New Roman" w:hAnsiTheme="minorHAnsi" w:cs="Arial"/>
          <w:b w:val="0"/>
          <w:color w:val="auto"/>
          <w:lang w:eastAsia="ru-RU"/>
        </w:rPr>
        <w:t>наукограда</w:t>
      </w:r>
      <w:proofErr w:type="spellEnd"/>
      <w:r w:rsidRPr="00F25BA6">
        <w:rPr>
          <w:rFonts w:asciiTheme="minorHAnsi" w:eastAsia="Times New Roman" w:hAnsiTheme="minorHAnsi" w:cs="Arial"/>
          <w:b w:val="0"/>
          <w:color w:val="auto"/>
          <w:lang w:eastAsia="ru-RU"/>
        </w:rPr>
        <w:t xml:space="preserve">, расположенных за пределами Московского региона, находятся в Новосибирской области, в непосредственной близости от областного центра — поселки Кольцово и </w:t>
      </w:r>
      <w:proofErr w:type="spellStart"/>
      <w:r w:rsidRPr="00035C1E">
        <w:rPr>
          <w:rFonts w:asciiTheme="minorHAnsi" w:eastAsia="Times New Roman" w:hAnsiTheme="minorHAnsi" w:cs="Arial"/>
          <w:b w:val="0"/>
          <w:i/>
          <w:color w:val="auto"/>
          <w:lang w:eastAsia="ru-RU"/>
        </w:rPr>
        <w:t>Краснообск</w:t>
      </w:r>
      <w:proofErr w:type="spellEnd"/>
      <w:r w:rsidRPr="00035C1E">
        <w:rPr>
          <w:rFonts w:asciiTheme="minorHAnsi" w:eastAsia="Times New Roman" w:hAnsiTheme="minorHAnsi" w:cs="Arial"/>
          <w:b w:val="0"/>
          <w:i/>
          <w:color w:val="auto"/>
          <w:lang w:eastAsia="ru-RU"/>
        </w:rPr>
        <w:t>.</w:t>
      </w:r>
      <w:r w:rsidRPr="00F25BA6">
        <w:rPr>
          <w:rFonts w:asciiTheme="minorHAnsi" w:eastAsia="Times New Roman" w:hAnsiTheme="minorHAnsi" w:cs="Arial"/>
          <w:b w:val="0"/>
          <w:color w:val="auto"/>
          <w:lang w:eastAsia="ru-RU"/>
        </w:rPr>
        <w:t xml:space="preserve"> Первый из них возник на базе ВНИИ молекулярной биологии в конце 70-х годов. Сейчас в нем расположено </w:t>
      </w:r>
      <w:r w:rsidRPr="00035C1E">
        <w:rPr>
          <w:rFonts w:asciiTheme="minorHAnsi" w:eastAsia="Times New Roman" w:hAnsiTheme="minorHAnsi" w:cs="Arial"/>
          <w:b w:val="0"/>
          <w:i/>
          <w:color w:val="auto"/>
          <w:lang w:eastAsia="ru-RU"/>
        </w:rPr>
        <w:t>НПО «Вектор»</w:t>
      </w:r>
      <w:r w:rsidRPr="00F25BA6">
        <w:rPr>
          <w:rFonts w:asciiTheme="minorHAnsi" w:eastAsia="Times New Roman" w:hAnsiTheme="minorHAnsi" w:cs="Arial"/>
          <w:b w:val="0"/>
          <w:color w:val="auto"/>
          <w:lang w:eastAsia="ru-RU"/>
        </w:rPr>
        <w:t xml:space="preserve"> — научный центр вирусологии и биотехнологии. Поселок </w:t>
      </w:r>
      <w:proofErr w:type="spellStart"/>
      <w:r w:rsidRPr="00035C1E">
        <w:rPr>
          <w:rFonts w:asciiTheme="minorHAnsi" w:eastAsia="Times New Roman" w:hAnsiTheme="minorHAnsi" w:cs="Arial"/>
          <w:b w:val="0"/>
          <w:i/>
          <w:color w:val="auto"/>
          <w:lang w:eastAsia="ru-RU"/>
        </w:rPr>
        <w:t>Краснообск</w:t>
      </w:r>
      <w:proofErr w:type="spellEnd"/>
      <w:r w:rsidRPr="00F25BA6">
        <w:rPr>
          <w:rFonts w:asciiTheme="minorHAnsi" w:eastAsia="Times New Roman" w:hAnsiTheme="minorHAnsi" w:cs="Arial"/>
          <w:b w:val="0"/>
          <w:color w:val="auto"/>
          <w:lang w:eastAsia="ru-RU"/>
        </w:rPr>
        <w:t xml:space="preserve"> является </w:t>
      </w:r>
      <w:proofErr w:type="spellStart"/>
      <w:r w:rsidRPr="00F25BA6">
        <w:rPr>
          <w:rFonts w:asciiTheme="minorHAnsi" w:eastAsia="Times New Roman" w:hAnsiTheme="minorHAnsi" w:cs="Arial"/>
          <w:b w:val="0"/>
          <w:color w:val="auto"/>
          <w:lang w:eastAsia="ru-RU"/>
        </w:rPr>
        <w:t>академгородком</w:t>
      </w:r>
      <w:proofErr w:type="spellEnd"/>
      <w:r w:rsidRPr="00F25BA6">
        <w:rPr>
          <w:rFonts w:asciiTheme="minorHAnsi" w:eastAsia="Times New Roman" w:hAnsiTheme="minorHAnsi" w:cs="Arial"/>
          <w:b w:val="0"/>
          <w:color w:val="auto"/>
          <w:lang w:eastAsia="ru-RU"/>
        </w:rPr>
        <w:t xml:space="preserve"> Сибирского отделения Российской академии сельскохозяйственных наук, в котором расположено 10 НИИ этого профиля.</w:t>
      </w:r>
    </w:p>
    <w:p w:rsidR="00D226FD" w:rsidRPr="00035C1E" w:rsidRDefault="00D226FD" w:rsidP="00035C1E">
      <w:pPr>
        <w:pStyle w:val="1"/>
        <w:jc w:val="center"/>
        <w:rPr>
          <w:rFonts w:asciiTheme="minorHAnsi" w:hAnsiTheme="minorHAnsi" w:cs="Arial"/>
          <w:b w:val="0"/>
          <w:color w:val="auto"/>
          <w:u w:val="single"/>
        </w:rPr>
      </w:pPr>
      <w:proofErr w:type="spellStart"/>
      <w:r w:rsidRPr="00035C1E">
        <w:rPr>
          <w:rStyle w:val="aa"/>
          <w:rFonts w:asciiTheme="minorHAnsi" w:hAnsiTheme="minorHAnsi" w:cs="Arial"/>
          <w:b/>
          <w:bCs/>
          <w:color w:val="auto"/>
          <w:u w:val="single"/>
        </w:rPr>
        <w:t>Наукограды</w:t>
      </w:r>
      <w:proofErr w:type="spellEnd"/>
      <w:r w:rsidRPr="00035C1E">
        <w:rPr>
          <w:rStyle w:val="aa"/>
          <w:rFonts w:asciiTheme="minorHAnsi" w:hAnsiTheme="minorHAnsi" w:cs="Arial"/>
          <w:b/>
          <w:bCs/>
          <w:color w:val="auto"/>
          <w:u w:val="single"/>
        </w:rPr>
        <w:t xml:space="preserve"> будущего</w:t>
      </w:r>
    </w:p>
    <w:p w:rsidR="00D226FD" w:rsidRPr="00035C1E" w:rsidRDefault="00D226FD" w:rsidP="00F25BA6">
      <w:pPr>
        <w:pStyle w:val="1"/>
        <w:rPr>
          <w:rFonts w:asciiTheme="minorHAnsi" w:hAnsiTheme="minorHAnsi" w:cs="Arial"/>
          <w:b w:val="0"/>
          <w:i/>
          <w:color w:val="auto"/>
        </w:rPr>
      </w:pPr>
      <w:r w:rsidRPr="00F25BA6">
        <w:rPr>
          <w:rFonts w:asciiTheme="minorHAnsi" w:hAnsiTheme="minorHAnsi" w:cs="Arial"/>
          <w:b w:val="0"/>
          <w:color w:val="auto"/>
        </w:rPr>
        <w:t xml:space="preserve">28 сентября 2010 года Дмитрием Медведевым был подписан Федеральный закон «Об инновационном центре </w:t>
      </w:r>
      <w:proofErr w:type="spellStart"/>
      <w:r w:rsidRPr="00035C1E">
        <w:rPr>
          <w:rFonts w:asciiTheme="minorHAnsi" w:hAnsiTheme="minorHAnsi" w:cs="Arial"/>
          <w:b w:val="0"/>
          <w:i/>
          <w:color w:val="auto"/>
        </w:rPr>
        <w:t>Сколково</w:t>
      </w:r>
      <w:proofErr w:type="spellEnd"/>
      <w:r w:rsidRPr="00035C1E">
        <w:rPr>
          <w:rFonts w:asciiTheme="minorHAnsi" w:hAnsiTheme="minorHAnsi" w:cs="Arial"/>
          <w:b w:val="0"/>
          <w:i/>
          <w:color w:val="auto"/>
        </w:rPr>
        <w:t>».</w:t>
      </w:r>
    </w:p>
    <w:p w:rsidR="00D226FD" w:rsidRPr="00035C1E" w:rsidRDefault="00D226FD" w:rsidP="00F25BA6">
      <w:pPr>
        <w:pStyle w:val="1"/>
        <w:rPr>
          <w:rFonts w:asciiTheme="minorHAnsi" w:hAnsiTheme="minorHAnsi" w:cs="Arial"/>
          <w:b w:val="0"/>
          <w:i/>
          <w:color w:val="auto"/>
        </w:rPr>
      </w:pPr>
      <w:r w:rsidRPr="00F25BA6">
        <w:rPr>
          <w:rFonts w:asciiTheme="minorHAnsi" w:hAnsiTheme="minorHAnsi" w:cs="Arial"/>
          <w:b w:val="0"/>
          <w:color w:val="auto"/>
        </w:rPr>
        <w:t xml:space="preserve">Технопарк </w:t>
      </w:r>
      <w:r w:rsidRPr="00035C1E">
        <w:rPr>
          <w:rFonts w:asciiTheme="minorHAnsi" w:hAnsiTheme="minorHAnsi" w:cs="Arial"/>
          <w:b w:val="0"/>
          <w:i/>
          <w:color w:val="auto"/>
        </w:rPr>
        <w:t>«</w:t>
      </w:r>
      <w:proofErr w:type="spellStart"/>
      <w:r w:rsidRPr="00035C1E">
        <w:rPr>
          <w:rFonts w:asciiTheme="minorHAnsi" w:hAnsiTheme="minorHAnsi" w:cs="Arial"/>
          <w:b w:val="0"/>
          <w:i/>
          <w:color w:val="auto"/>
        </w:rPr>
        <w:t>Сколково</w:t>
      </w:r>
      <w:proofErr w:type="spellEnd"/>
      <w:r w:rsidRPr="00035C1E">
        <w:rPr>
          <w:rFonts w:asciiTheme="minorHAnsi" w:hAnsiTheme="minorHAnsi" w:cs="Arial"/>
          <w:b w:val="0"/>
          <w:i/>
          <w:color w:val="auto"/>
        </w:rPr>
        <w:t>»</w:t>
      </w:r>
    </w:p>
    <w:p w:rsidR="00D226FD" w:rsidRPr="00F25BA6" w:rsidRDefault="00D226FD" w:rsidP="00F25BA6">
      <w:pPr>
        <w:pStyle w:val="1"/>
        <w:rPr>
          <w:rFonts w:asciiTheme="minorHAnsi" w:hAnsiTheme="minorHAnsi" w:cs="Arial"/>
          <w:b w:val="0"/>
          <w:color w:val="auto"/>
        </w:rPr>
      </w:pPr>
      <w:proofErr w:type="spellStart"/>
      <w:r w:rsidRPr="00035C1E">
        <w:rPr>
          <w:rStyle w:val="aa"/>
          <w:rFonts w:asciiTheme="minorHAnsi" w:eastAsiaTheme="minorEastAsia" w:hAnsiTheme="minorHAnsi" w:cs="Arial"/>
          <w:i/>
          <w:color w:val="auto"/>
        </w:rPr>
        <w:t>Сколково</w:t>
      </w:r>
      <w:proofErr w:type="spellEnd"/>
      <w:r w:rsidRPr="00F25BA6">
        <w:rPr>
          <w:rStyle w:val="aa"/>
          <w:rFonts w:asciiTheme="minorHAnsi" w:eastAsiaTheme="minorEastAsia" w:hAnsiTheme="minorHAnsi" w:cs="Arial"/>
          <w:color w:val="auto"/>
        </w:rPr>
        <w:t xml:space="preserve"> (Московская область)</w:t>
      </w:r>
      <w:r w:rsidRPr="00F25BA6">
        <w:rPr>
          <w:rFonts w:asciiTheme="minorHAnsi" w:hAnsiTheme="minorHAnsi" w:cs="Arial"/>
          <w:b w:val="0"/>
          <w:color w:val="auto"/>
        </w:rPr>
        <w:t> — первый в постсоветское время в России строящийся «с нуля» научно-технологический инновационный центр по разработке и коммерциализации новых технологий. Проект задуман как один из ключевых элементов российской модернизации, призванной покончить с сырьевой ориентацией экономики и перевести ее на инновационный путь развития, и предусматривает создание благоприятной среды для концентрации российского и международного интеллектуального капитала, способного самостоятельно генерировать инновации.</w:t>
      </w:r>
    </w:p>
    <w:p w:rsidR="00D226FD" w:rsidRPr="00F25BA6" w:rsidRDefault="00D226FD" w:rsidP="00F25BA6">
      <w:pPr>
        <w:pStyle w:val="1"/>
        <w:rPr>
          <w:rFonts w:asciiTheme="minorHAnsi" w:hAnsiTheme="minorHAnsi" w:cs="Arial"/>
          <w:b w:val="0"/>
          <w:color w:val="auto"/>
        </w:rPr>
      </w:pPr>
      <w:r w:rsidRPr="00F25BA6">
        <w:rPr>
          <w:rStyle w:val="aa"/>
          <w:rFonts w:asciiTheme="minorHAnsi" w:eastAsiaTheme="minorEastAsia" w:hAnsiTheme="minorHAnsi" w:cs="Arial"/>
          <w:color w:val="auto"/>
        </w:rPr>
        <w:t xml:space="preserve">Разработано 5 направлений работы </w:t>
      </w:r>
      <w:proofErr w:type="spellStart"/>
      <w:r w:rsidRPr="00035C1E">
        <w:rPr>
          <w:rStyle w:val="aa"/>
          <w:rFonts w:asciiTheme="minorHAnsi" w:eastAsiaTheme="minorEastAsia" w:hAnsiTheme="minorHAnsi" w:cs="Arial"/>
          <w:i/>
          <w:color w:val="auto"/>
        </w:rPr>
        <w:t>Сколково</w:t>
      </w:r>
      <w:proofErr w:type="spellEnd"/>
      <w:r w:rsidRPr="00035C1E">
        <w:rPr>
          <w:rStyle w:val="aa"/>
          <w:rFonts w:asciiTheme="minorHAnsi" w:eastAsiaTheme="minorEastAsia" w:hAnsiTheme="minorHAnsi" w:cs="Arial"/>
          <w:i/>
          <w:color w:val="auto"/>
        </w:rPr>
        <w:t>,</w:t>
      </w:r>
      <w:r w:rsidRPr="00F25BA6">
        <w:rPr>
          <w:rStyle w:val="aa"/>
          <w:rFonts w:asciiTheme="minorHAnsi" w:eastAsiaTheme="minorEastAsia" w:hAnsiTheme="minorHAnsi" w:cs="Arial"/>
          <w:color w:val="auto"/>
        </w:rPr>
        <w:t xml:space="preserve"> называемых кластерами:</w:t>
      </w:r>
    </w:p>
    <w:p w:rsidR="00D226FD" w:rsidRPr="00F25BA6" w:rsidRDefault="00D226FD" w:rsidP="00F25BA6">
      <w:pPr>
        <w:pStyle w:val="1"/>
        <w:rPr>
          <w:rFonts w:asciiTheme="minorHAnsi" w:hAnsiTheme="minorHAnsi" w:cs="Arial"/>
          <w:b w:val="0"/>
          <w:color w:val="auto"/>
        </w:rPr>
      </w:pPr>
      <w:r w:rsidRPr="00F25BA6">
        <w:rPr>
          <w:rStyle w:val="ab"/>
          <w:rFonts w:asciiTheme="minorHAnsi" w:hAnsiTheme="minorHAnsi" w:cs="Arial"/>
          <w:b w:val="0"/>
          <w:color w:val="auto"/>
        </w:rPr>
        <w:t>&gt; кластер биомедицинских технологий;</w:t>
      </w:r>
      <w:r w:rsidRPr="00F25BA6">
        <w:rPr>
          <w:rFonts w:asciiTheme="minorHAnsi" w:hAnsiTheme="minorHAnsi" w:cs="Arial"/>
          <w:b w:val="0"/>
          <w:color w:val="auto"/>
        </w:rPr>
        <w:br/>
      </w:r>
      <w:r w:rsidRPr="00F25BA6">
        <w:rPr>
          <w:rStyle w:val="ab"/>
          <w:rFonts w:asciiTheme="minorHAnsi" w:hAnsiTheme="minorHAnsi" w:cs="Arial"/>
          <w:b w:val="0"/>
          <w:color w:val="auto"/>
        </w:rPr>
        <w:t>&gt; кластер информационных и компьютерных технологий;</w:t>
      </w:r>
      <w:r w:rsidRPr="00F25BA6">
        <w:rPr>
          <w:rFonts w:asciiTheme="minorHAnsi" w:hAnsiTheme="minorHAnsi" w:cs="Arial"/>
          <w:b w:val="0"/>
          <w:color w:val="auto"/>
        </w:rPr>
        <w:br/>
      </w:r>
      <w:r w:rsidRPr="00F25BA6">
        <w:rPr>
          <w:rStyle w:val="ab"/>
          <w:rFonts w:asciiTheme="minorHAnsi" w:hAnsiTheme="minorHAnsi" w:cs="Arial"/>
          <w:b w:val="0"/>
          <w:color w:val="auto"/>
        </w:rPr>
        <w:t>&gt; кластер космических технологий и телекоммуникаций;</w:t>
      </w:r>
      <w:r w:rsidRPr="00F25BA6">
        <w:rPr>
          <w:rFonts w:asciiTheme="minorHAnsi" w:hAnsiTheme="minorHAnsi" w:cs="Arial"/>
          <w:b w:val="0"/>
          <w:color w:val="auto"/>
        </w:rPr>
        <w:br/>
      </w:r>
      <w:r w:rsidRPr="00F25BA6">
        <w:rPr>
          <w:rStyle w:val="ab"/>
          <w:rFonts w:asciiTheme="minorHAnsi" w:hAnsiTheme="minorHAnsi" w:cs="Arial"/>
          <w:b w:val="0"/>
          <w:color w:val="auto"/>
        </w:rPr>
        <w:t xml:space="preserve">&gt; кластер </w:t>
      </w:r>
      <w:proofErr w:type="spellStart"/>
      <w:r w:rsidRPr="00F25BA6">
        <w:rPr>
          <w:rStyle w:val="ab"/>
          <w:rFonts w:asciiTheme="minorHAnsi" w:hAnsiTheme="minorHAnsi" w:cs="Arial"/>
          <w:b w:val="0"/>
          <w:color w:val="auto"/>
        </w:rPr>
        <w:t>энергоэффективных</w:t>
      </w:r>
      <w:proofErr w:type="spellEnd"/>
      <w:r w:rsidRPr="00F25BA6">
        <w:rPr>
          <w:rStyle w:val="ab"/>
          <w:rFonts w:asciiTheme="minorHAnsi" w:hAnsiTheme="minorHAnsi" w:cs="Arial"/>
          <w:b w:val="0"/>
          <w:color w:val="auto"/>
        </w:rPr>
        <w:t xml:space="preserve"> технологий;</w:t>
      </w:r>
      <w:r w:rsidRPr="00F25BA6">
        <w:rPr>
          <w:rFonts w:asciiTheme="minorHAnsi" w:hAnsiTheme="minorHAnsi" w:cs="Arial"/>
          <w:b w:val="0"/>
          <w:color w:val="auto"/>
        </w:rPr>
        <w:br/>
      </w:r>
      <w:r w:rsidRPr="00F25BA6">
        <w:rPr>
          <w:rStyle w:val="ab"/>
          <w:rFonts w:asciiTheme="minorHAnsi" w:hAnsiTheme="minorHAnsi" w:cs="Arial"/>
          <w:b w:val="0"/>
          <w:color w:val="auto"/>
        </w:rPr>
        <w:t>&gt; кластер ядерных технологий.</w:t>
      </w:r>
    </w:p>
    <w:p w:rsidR="0072772F" w:rsidRPr="00F25BA6" w:rsidRDefault="00D226FD" w:rsidP="00F25BA6">
      <w:pPr>
        <w:pStyle w:val="1"/>
        <w:rPr>
          <w:rFonts w:asciiTheme="minorHAnsi" w:hAnsiTheme="minorHAnsi" w:cs="Arial"/>
          <w:b w:val="0"/>
          <w:color w:val="auto"/>
        </w:rPr>
      </w:pPr>
      <w:r w:rsidRPr="00F25BA6">
        <w:rPr>
          <w:rFonts w:asciiTheme="minorHAnsi" w:hAnsiTheme="minorHAnsi" w:cs="Arial"/>
          <w:b w:val="0"/>
          <w:color w:val="auto"/>
        </w:rPr>
        <w:lastRenderedPageBreak/>
        <w:t xml:space="preserve">Также в рамках </w:t>
      </w:r>
      <w:proofErr w:type="spellStart"/>
      <w:r w:rsidRPr="008A6CE4">
        <w:rPr>
          <w:rFonts w:asciiTheme="minorHAnsi" w:hAnsiTheme="minorHAnsi" w:cs="Arial"/>
          <w:b w:val="0"/>
          <w:i/>
          <w:color w:val="auto"/>
        </w:rPr>
        <w:t>Сколково</w:t>
      </w:r>
      <w:proofErr w:type="spellEnd"/>
      <w:r w:rsidRPr="00F25BA6">
        <w:rPr>
          <w:rFonts w:asciiTheme="minorHAnsi" w:hAnsiTheme="minorHAnsi" w:cs="Arial"/>
          <w:b w:val="0"/>
          <w:color w:val="auto"/>
        </w:rPr>
        <w:t xml:space="preserve"> будет функционировать технопарк. Его стратегической целью является оказание инновационным компаниям-участницам проекта всю необходимую поддержку для успешного развития их технологических активов и корпоративных структур. Технопарк планирует реализовать эту задачу, привлекая инфраструктуру, ресурсы, которыми располагает проект </w:t>
      </w:r>
      <w:r w:rsidRPr="008A6CE4">
        <w:rPr>
          <w:rFonts w:asciiTheme="minorHAnsi" w:hAnsiTheme="minorHAnsi" w:cs="Arial"/>
          <w:b w:val="0"/>
          <w:i/>
          <w:color w:val="auto"/>
        </w:rPr>
        <w:t>«</w:t>
      </w:r>
      <w:proofErr w:type="spellStart"/>
      <w:r w:rsidRPr="008A6CE4">
        <w:rPr>
          <w:rFonts w:asciiTheme="minorHAnsi" w:hAnsiTheme="minorHAnsi" w:cs="Arial"/>
          <w:b w:val="0"/>
          <w:i/>
          <w:color w:val="auto"/>
        </w:rPr>
        <w:t>Сколково</w:t>
      </w:r>
      <w:proofErr w:type="spellEnd"/>
      <w:r w:rsidRPr="008A6CE4">
        <w:rPr>
          <w:rFonts w:asciiTheme="minorHAnsi" w:hAnsiTheme="minorHAnsi" w:cs="Arial"/>
          <w:b w:val="0"/>
          <w:i/>
          <w:color w:val="auto"/>
        </w:rPr>
        <w:t xml:space="preserve">» </w:t>
      </w:r>
      <w:r w:rsidRPr="00F25BA6">
        <w:rPr>
          <w:rFonts w:asciiTheme="minorHAnsi" w:hAnsiTheme="minorHAnsi" w:cs="Arial"/>
          <w:b w:val="0"/>
          <w:color w:val="auto"/>
        </w:rPr>
        <w:t>и его партнёры.</w:t>
      </w:r>
    </w:p>
    <w:p w:rsidR="0072772F" w:rsidRPr="008A6CE4" w:rsidRDefault="00FD09B8" w:rsidP="008A6CE4">
      <w:pPr>
        <w:pStyle w:val="1"/>
        <w:jc w:val="center"/>
        <w:rPr>
          <w:rFonts w:asciiTheme="minorHAnsi" w:hAnsiTheme="minorHAnsi" w:cs="Arial"/>
          <w:color w:val="auto"/>
          <w:u w:val="single"/>
        </w:rPr>
      </w:pPr>
      <w:proofErr w:type="spellStart"/>
      <w:r w:rsidRPr="008A6CE4">
        <w:rPr>
          <w:rFonts w:asciiTheme="minorHAnsi" w:hAnsiTheme="minorHAnsi" w:cs="Arial"/>
          <w:color w:val="auto"/>
          <w:u w:val="single"/>
        </w:rPr>
        <w:t>Иннополис</w:t>
      </w:r>
      <w:proofErr w:type="spellEnd"/>
      <w:r w:rsidRPr="008A6CE4">
        <w:rPr>
          <w:rFonts w:asciiTheme="minorHAnsi" w:hAnsiTheme="minorHAnsi" w:cs="Arial"/>
          <w:color w:val="auto"/>
          <w:u w:val="single"/>
        </w:rPr>
        <w:t xml:space="preserve"> </w:t>
      </w:r>
      <w:proofErr w:type="gramStart"/>
      <w:r w:rsidRPr="008A6CE4">
        <w:rPr>
          <w:rFonts w:asciiTheme="minorHAnsi" w:hAnsiTheme="minorHAnsi" w:cs="Arial"/>
          <w:color w:val="auto"/>
          <w:u w:val="single"/>
        </w:rPr>
        <w:t>-</w:t>
      </w:r>
      <w:r w:rsidR="0072772F" w:rsidRPr="008A6CE4">
        <w:rPr>
          <w:rFonts w:asciiTheme="minorHAnsi" w:hAnsiTheme="minorHAnsi" w:cs="Arial"/>
          <w:color w:val="auto"/>
          <w:u w:val="single"/>
        </w:rPr>
        <w:t>б</w:t>
      </w:r>
      <w:proofErr w:type="gramEnd"/>
      <w:r w:rsidR="0072772F" w:rsidRPr="008A6CE4">
        <w:rPr>
          <w:rFonts w:asciiTheme="minorHAnsi" w:hAnsiTheme="minorHAnsi" w:cs="Arial"/>
          <w:color w:val="auto"/>
          <w:u w:val="single"/>
        </w:rPr>
        <w:t>уду</w:t>
      </w:r>
      <w:r w:rsidRPr="008A6CE4">
        <w:rPr>
          <w:rFonts w:asciiTheme="minorHAnsi" w:hAnsiTheme="minorHAnsi" w:cs="Arial"/>
          <w:color w:val="auto"/>
          <w:u w:val="single"/>
        </w:rPr>
        <w:t xml:space="preserve">щий центр русской </w:t>
      </w:r>
      <w:r w:rsidRPr="008A6CE4">
        <w:rPr>
          <w:rFonts w:asciiTheme="minorHAnsi" w:hAnsiTheme="minorHAnsi" w:cs="Arial"/>
          <w:color w:val="auto"/>
          <w:u w:val="single"/>
          <w:lang w:val="en-US"/>
        </w:rPr>
        <w:t>IT</w:t>
      </w:r>
      <w:r w:rsidRPr="008A6CE4">
        <w:rPr>
          <w:rFonts w:asciiTheme="minorHAnsi" w:hAnsiTheme="minorHAnsi" w:cs="Arial"/>
          <w:color w:val="auto"/>
          <w:u w:val="single"/>
        </w:rPr>
        <w:t xml:space="preserve"> индустрии</w:t>
      </w:r>
    </w:p>
    <w:p w:rsidR="008A6CE4" w:rsidRPr="008A6CE4" w:rsidRDefault="00FD09B8" w:rsidP="00F25BA6">
      <w:pPr>
        <w:pStyle w:val="1"/>
        <w:rPr>
          <w:rFonts w:asciiTheme="minorHAnsi" w:hAnsiTheme="minorHAnsi"/>
          <w:b w:val="0"/>
          <w:color w:val="auto"/>
          <w:u w:val="single"/>
        </w:rPr>
      </w:pPr>
      <w:r w:rsidRPr="00F25BA6">
        <w:rPr>
          <w:rFonts w:asciiTheme="minorHAnsi" w:hAnsiTheme="minorHAnsi"/>
          <w:b w:val="0"/>
          <w:color w:val="auto"/>
        </w:rPr>
        <w:t xml:space="preserve">В </w:t>
      </w:r>
      <w:r w:rsidR="00D226FD" w:rsidRPr="00F25BA6">
        <w:rPr>
          <w:rFonts w:asciiTheme="minorHAnsi" w:hAnsiTheme="minorHAnsi"/>
          <w:b w:val="0"/>
          <w:color w:val="auto"/>
        </w:rPr>
        <w:t xml:space="preserve">Татарстане, на правом берегу реки Волга, с 2012 года строится второй реализуемый «с нуля» в России, рассчитанный на 155 тысяч жителей инновационный </w:t>
      </w:r>
      <w:proofErr w:type="spellStart"/>
      <w:r w:rsidR="00D226FD" w:rsidRPr="00F25BA6">
        <w:rPr>
          <w:rFonts w:asciiTheme="minorHAnsi" w:hAnsiTheme="minorHAnsi"/>
          <w:b w:val="0"/>
          <w:color w:val="auto"/>
        </w:rPr>
        <w:t>наукоград</w:t>
      </w:r>
      <w:proofErr w:type="spellEnd"/>
      <w:r w:rsidR="00D226FD" w:rsidRPr="00F25BA6">
        <w:rPr>
          <w:rFonts w:asciiTheme="minorHAnsi" w:hAnsiTheme="minorHAnsi"/>
          <w:b w:val="0"/>
          <w:color w:val="auto"/>
        </w:rPr>
        <w:t xml:space="preserve"> </w:t>
      </w:r>
      <w:proofErr w:type="spellStart"/>
      <w:r w:rsidR="00D226FD" w:rsidRPr="008A6CE4">
        <w:rPr>
          <w:rFonts w:asciiTheme="minorHAnsi" w:hAnsiTheme="minorHAnsi"/>
          <w:b w:val="0"/>
          <w:i/>
          <w:color w:val="auto"/>
        </w:rPr>
        <w:t>Иннополис</w:t>
      </w:r>
      <w:proofErr w:type="spellEnd"/>
      <w:r w:rsidR="00D226FD" w:rsidRPr="00F25BA6">
        <w:rPr>
          <w:rFonts w:asciiTheme="minorHAnsi" w:hAnsiTheme="minorHAnsi"/>
          <w:b w:val="0"/>
          <w:color w:val="auto"/>
        </w:rPr>
        <w:t xml:space="preserve">, аналог-партнёр подмосковного </w:t>
      </w:r>
      <w:proofErr w:type="spellStart"/>
      <w:r w:rsidR="00D226FD" w:rsidRPr="00F25BA6">
        <w:rPr>
          <w:rFonts w:asciiTheme="minorHAnsi" w:hAnsiTheme="minorHAnsi"/>
          <w:b w:val="0"/>
          <w:color w:val="auto"/>
        </w:rPr>
        <w:t>Сколково</w:t>
      </w:r>
      <w:proofErr w:type="spellEnd"/>
      <w:r w:rsidR="00D226FD" w:rsidRPr="00F25BA6">
        <w:rPr>
          <w:rFonts w:asciiTheme="minorHAnsi" w:hAnsiTheme="minorHAnsi"/>
          <w:b w:val="0"/>
          <w:color w:val="auto"/>
        </w:rPr>
        <w:t xml:space="preserve"> и город-спутник Казани.</w:t>
      </w:r>
      <w:r w:rsidR="008A6CE4">
        <w:rPr>
          <w:rFonts w:asciiTheme="minorHAnsi" w:hAnsiTheme="minorHAnsi"/>
          <w:b w:val="0"/>
          <w:color w:val="auto"/>
          <w:u w:val="single"/>
        </w:rPr>
        <w:t xml:space="preserve"> </w:t>
      </w:r>
      <w:proofErr w:type="spellStart"/>
      <w:r w:rsidRPr="008A6CE4">
        <w:rPr>
          <w:rFonts w:asciiTheme="minorHAnsi" w:hAnsiTheme="minorHAnsi" w:cs="Tahoma"/>
          <w:b w:val="0"/>
          <w:i/>
          <w:color w:val="auto"/>
        </w:rPr>
        <w:t>Иннополис</w:t>
      </w:r>
      <w:proofErr w:type="spellEnd"/>
      <w:r w:rsidRPr="00F25BA6">
        <w:rPr>
          <w:rFonts w:asciiTheme="minorHAnsi" w:hAnsiTheme="minorHAnsi" w:cs="Tahoma"/>
          <w:b w:val="0"/>
          <w:color w:val="auto"/>
        </w:rPr>
        <w:t xml:space="preserve"> — любимый проект правительства Татарстана и министра связи Николая Никифорова, в который уже инвестировано более 20 миллиардов рублей из федерального бюджета. Строительство технологичного посёлка неподалёку от Казани началось по инициативе чиновника в 2012 году, когда тот возглавлял Минсвязи Татарстана. Спустя три года </w:t>
      </w:r>
      <w:proofErr w:type="spellStart"/>
      <w:r w:rsidRPr="008A6CE4">
        <w:rPr>
          <w:rFonts w:asciiTheme="minorHAnsi" w:hAnsiTheme="minorHAnsi" w:cs="Tahoma"/>
          <w:b w:val="0"/>
          <w:color w:val="auto"/>
          <w:u w:val="single"/>
        </w:rPr>
        <w:t>Иннополис</w:t>
      </w:r>
      <w:proofErr w:type="spellEnd"/>
      <w:r w:rsidRPr="008A6CE4">
        <w:rPr>
          <w:rFonts w:asciiTheme="minorHAnsi" w:hAnsiTheme="minorHAnsi" w:cs="Tahoma"/>
          <w:b w:val="0"/>
          <w:color w:val="auto"/>
          <w:u w:val="single"/>
        </w:rPr>
        <w:t> </w:t>
      </w:r>
      <w:r w:rsidRPr="00F25BA6">
        <w:rPr>
          <w:rFonts w:asciiTheme="minorHAnsi" w:hAnsiTheme="minorHAnsi" w:cs="Tahoma"/>
          <w:b w:val="0"/>
          <w:color w:val="auto"/>
        </w:rPr>
        <w:t xml:space="preserve">— самый молодой город страны, который должен стать центром российской IT-индустрии. Власти рассчитывают, что в местной особой экономической зоне в будущем смогут работать до 60 тысяч сотрудников </w:t>
      </w:r>
      <w:proofErr w:type="spellStart"/>
      <w:r w:rsidRPr="00F25BA6">
        <w:rPr>
          <w:rFonts w:asciiTheme="minorHAnsi" w:hAnsiTheme="minorHAnsi" w:cs="Tahoma"/>
          <w:b w:val="0"/>
          <w:color w:val="auto"/>
        </w:rPr>
        <w:t>стартапов</w:t>
      </w:r>
      <w:proofErr w:type="spellEnd"/>
      <w:r w:rsidRPr="00F25BA6">
        <w:rPr>
          <w:rFonts w:asciiTheme="minorHAnsi" w:hAnsiTheme="minorHAnsi" w:cs="Tahoma"/>
          <w:b w:val="0"/>
          <w:color w:val="auto"/>
        </w:rPr>
        <w:t xml:space="preserve"> и технологических компаний.</w:t>
      </w:r>
      <w:r w:rsidR="008A6CE4">
        <w:rPr>
          <w:rFonts w:asciiTheme="minorHAnsi" w:hAnsiTheme="minorHAnsi" w:cs="Tahoma"/>
          <w:b w:val="0"/>
          <w:color w:val="auto"/>
        </w:rPr>
        <w:t xml:space="preserve">  </w:t>
      </w:r>
    </w:p>
    <w:p w:rsidR="00D66BDA" w:rsidRPr="00F25BA6" w:rsidRDefault="0072772F" w:rsidP="00F25BA6">
      <w:pPr>
        <w:pStyle w:val="1"/>
        <w:rPr>
          <w:rFonts w:asciiTheme="minorHAnsi" w:hAnsiTheme="minorHAnsi" w:cs="Tahoma"/>
          <w:b w:val="0"/>
          <w:color w:val="auto"/>
        </w:rPr>
      </w:pPr>
      <w:r w:rsidRPr="00F25BA6">
        <w:rPr>
          <w:rFonts w:asciiTheme="minorHAnsi" w:hAnsiTheme="minorHAnsi" w:cs="Tahoma"/>
          <w:b w:val="0"/>
          <w:color w:val="auto"/>
        </w:rPr>
        <w:t xml:space="preserve">Благодаря </w:t>
      </w:r>
      <w:proofErr w:type="spellStart"/>
      <w:r w:rsidRPr="00F25BA6">
        <w:rPr>
          <w:rFonts w:asciiTheme="minorHAnsi" w:hAnsiTheme="minorHAnsi" w:cs="Tahoma"/>
          <w:b w:val="0"/>
          <w:color w:val="auto"/>
        </w:rPr>
        <w:t>наукоградам</w:t>
      </w:r>
      <w:proofErr w:type="spellEnd"/>
      <w:r w:rsidRPr="00F25BA6">
        <w:rPr>
          <w:rFonts w:asciiTheme="minorHAnsi" w:hAnsiTheme="minorHAnsi" w:cs="Tahoma"/>
          <w:b w:val="0"/>
          <w:color w:val="auto"/>
        </w:rPr>
        <w:t xml:space="preserve"> Россия будет развиваться и отстаивать свое право на научном </w:t>
      </w:r>
      <w:proofErr w:type="spellStart"/>
      <w:r w:rsidRPr="00F25BA6">
        <w:rPr>
          <w:rFonts w:asciiTheme="minorHAnsi" w:hAnsiTheme="minorHAnsi" w:cs="Tahoma"/>
          <w:b w:val="0"/>
          <w:color w:val="auto"/>
        </w:rPr>
        <w:t>рынке</w:t>
      </w:r>
      <w:proofErr w:type="gramStart"/>
      <w:r w:rsidRPr="00F25BA6">
        <w:rPr>
          <w:rFonts w:asciiTheme="minorHAnsi" w:hAnsiTheme="minorHAnsi" w:cs="Tahoma"/>
          <w:b w:val="0"/>
          <w:color w:val="auto"/>
        </w:rPr>
        <w:t>.Н</w:t>
      </w:r>
      <w:proofErr w:type="gramEnd"/>
      <w:r w:rsidRPr="00F25BA6">
        <w:rPr>
          <w:rFonts w:asciiTheme="minorHAnsi" w:hAnsiTheme="minorHAnsi" w:cs="Tahoma"/>
          <w:b w:val="0"/>
          <w:color w:val="auto"/>
        </w:rPr>
        <w:t>аукограды</w:t>
      </w:r>
      <w:proofErr w:type="spellEnd"/>
      <w:r w:rsidRPr="00F25BA6">
        <w:rPr>
          <w:rFonts w:asciiTheme="minorHAnsi" w:hAnsiTheme="minorHAnsi" w:cs="Tahoma"/>
          <w:b w:val="0"/>
          <w:color w:val="auto"/>
        </w:rPr>
        <w:t xml:space="preserve"> это будущие ума России ,это первая ступень в развитие технологий на нашей необъятной родине!</w:t>
      </w:r>
      <w:r w:rsidR="00D66BDA" w:rsidRPr="00F25BA6">
        <w:rPr>
          <w:rFonts w:asciiTheme="minorHAnsi" w:hAnsiTheme="minorHAnsi" w:cs="Tahoma"/>
          <w:b w:val="0"/>
          <w:color w:val="auto"/>
        </w:rPr>
        <w:t xml:space="preserve">  Интеллектуальным ядром нового города является Университет </w:t>
      </w:r>
      <w:proofErr w:type="spellStart"/>
      <w:r w:rsidR="00D66BDA" w:rsidRPr="008A6CE4">
        <w:rPr>
          <w:rFonts w:asciiTheme="minorHAnsi" w:hAnsiTheme="minorHAnsi" w:cs="Tahoma"/>
          <w:b w:val="0"/>
          <w:i/>
          <w:color w:val="auto"/>
        </w:rPr>
        <w:t>Иннополис</w:t>
      </w:r>
      <w:proofErr w:type="spellEnd"/>
      <w:r w:rsidR="00D66BDA" w:rsidRPr="00F25BA6">
        <w:rPr>
          <w:rFonts w:asciiTheme="minorHAnsi" w:hAnsiTheme="minorHAnsi" w:cs="Tahoma"/>
          <w:b w:val="0"/>
          <w:color w:val="auto"/>
        </w:rPr>
        <w:t xml:space="preserve">. Это первый российский IT-вуз, который сфокусирован на образовании, исследованиях и научных разработках в информационных технологиях и робототехнике. Университет работает по уникальной для России модели, сочетающей образование, науку и бизнес. Вуз коммерческий, выдает дипломы государственного образца. Обучение платное, но проводится на </w:t>
      </w:r>
      <w:proofErr w:type="spellStart"/>
      <w:r w:rsidR="00D66BDA" w:rsidRPr="00F25BA6">
        <w:rPr>
          <w:rFonts w:asciiTheme="minorHAnsi" w:hAnsiTheme="minorHAnsi" w:cs="Tahoma"/>
          <w:b w:val="0"/>
          <w:color w:val="auto"/>
        </w:rPr>
        <w:t>грантовой</w:t>
      </w:r>
      <w:proofErr w:type="spellEnd"/>
      <w:r w:rsidR="00D66BDA" w:rsidRPr="00F25BA6">
        <w:rPr>
          <w:rFonts w:asciiTheme="minorHAnsi" w:hAnsiTheme="minorHAnsi" w:cs="Tahoma"/>
          <w:b w:val="0"/>
          <w:color w:val="auto"/>
        </w:rPr>
        <w:t xml:space="preserve"> основе, что позволяет отбирать лучших студентов. По условиям контракта выпускники должны отработать год в одной из компаний-резидентов ОЭЗ «</w:t>
      </w:r>
      <w:proofErr w:type="spellStart"/>
      <w:r w:rsidR="00D66BDA" w:rsidRPr="00F25BA6">
        <w:rPr>
          <w:rFonts w:asciiTheme="minorHAnsi" w:hAnsiTheme="minorHAnsi" w:cs="Tahoma"/>
          <w:b w:val="0"/>
          <w:color w:val="auto"/>
        </w:rPr>
        <w:t>Иннополис</w:t>
      </w:r>
      <w:proofErr w:type="spellEnd"/>
      <w:r w:rsidR="00D66BDA" w:rsidRPr="00F25BA6">
        <w:rPr>
          <w:rFonts w:asciiTheme="minorHAnsi" w:hAnsiTheme="minorHAnsi" w:cs="Tahoma"/>
          <w:b w:val="0"/>
          <w:color w:val="auto"/>
        </w:rPr>
        <w:t xml:space="preserve">» или в одной из лабораторий университета либо открыть собственный </w:t>
      </w:r>
      <w:proofErr w:type="spellStart"/>
      <w:r w:rsidR="00D66BDA" w:rsidRPr="00F25BA6">
        <w:rPr>
          <w:rFonts w:asciiTheme="minorHAnsi" w:hAnsiTheme="minorHAnsi" w:cs="Tahoma"/>
          <w:b w:val="0"/>
          <w:color w:val="auto"/>
        </w:rPr>
        <w:t>стартап</w:t>
      </w:r>
      <w:proofErr w:type="spellEnd"/>
      <w:r w:rsidR="00D66BDA" w:rsidRPr="00F25BA6">
        <w:rPr>
          <w:rFonts w:asciiTheme="minorHAnsi" w:hAnsiTheme="minorHAnsi" w:cs="Tahoma"/>
          <w:b w:val="0"/>
          <w:color w:val="auto"/>
        </w:rPr>
        <w:t xml:space="preserve"> и офис в технопарке им. Попова.</w:t>
      </w:r>
    </w:p>
    <w:p w:rsidR="00D66BDA" w:rsidRPr="00F25BA6" w:rsidRDefault="00D66BDA" w:rsidP="00F25BA6">
      <w:pPr>
        <w:pStyle w:val="1"/>
        <w:rPr>
          <w:rFonts w:asciiTheme="minorHAnsi" w:hAnsiTheme="minorHAnsi" w:cs="Tahoma"/>
          <w:b w:val="0"/>
          <w:color w:val="auto"/>
        </w:rPr>
      </w:pPr>
      <w:r w:rsidRPr="00F25BA6">
        <w:rPr>
          <w:rFonts w:asciiTheme="minorHAnsi" w:hAnsiTheme="minorHAnsi" w:cs="Tahoma"/>
          <w:b w:val="0"/>
          <w:color w:val="auto"/>
        </w:rPr>
        <w:lastRenderedPageBreak/>
        <w:t xml:space="preserve">Обучение проводят на английском языке 87 профессоров мирового уровня с опытом работы в вузах из топ-100 и ведущих IT-компаниях мира. Есть и приглашенные профессора, читающие дополнительные курсы, которые вуз вводит в формате </w:t>
      </w:r>
      <w:proofErr w:type="spellStart"/>
      <w:r w:rsidRPr="00F25BA6">
        <w:rPr>
          <w:rFonts w:asciiTheme="minorHAnsi" w:hAnsiTheme="minorHAnsi" w:cs="Tahoma"/>
          <w:b w:val="0"/>
          <w:color w:val="auto"/>
        </w:rPr>
        <w:t>элективов</w:t>
      </w:r>
      <w:proofErr w:type="spellEnd"/>
      <w:r w:rsidRPr="00F25BA6">
        <w:rPr>
          <w:rFonts w:asciiTheme="minorHAnsi" w:hAnsiTheme="minorHAnsi" w:cs="Tahoma"/>
          <w:b w:val="0"/>
          <w:color w:val="auto"/>
        </w:rPr>
        <w:t xml:space="preserve"> по просьбе представителей индустриальных </w:t>
      </w:r>
      <w:proofErr w:type="spellStart"/>
      <w:r w:rsidRPr="00F25BA6">
        <w:rPr>
          <w:rFonts w:asciiTheme="minorHAnsi" w:hAnsiTheme="minorHAnsi" w:cs="Tahoma"/>
          <w:b w:val="0"/>
          <w:color w:val="auto"/>
        </w:rPr>
        <w:t>компаний</w:t>
      </w:r>
      <w:proofErr w:type="gramStart"/>
      <w:r w:rsidRPr="00F25BA6">
        <w:rPr>
          <w:rFonts w:asciiTheme="minorHAnsi" w:hAnsiTheme="minorHAnsi" w:cs="Tahoma"/>
          <w:b w:val="0"/>
          <w:color w:val="auto"/>
        </w:rPr>
        <w:t>.В</w:t>
      </w:r>
      <w:proofErr w:type="gramEnd"/>
      <w:r w:rsidRPr="00F25BA6">
        <w:rPr>
          <w:rFonts w:asciiTheme="minorHAnsi" w:hAnsiTheme="minorHAnsi" w:cs="Tahoma"/>
          <w:b w:val="0"/>
          <w:color w:val="auto"/>
        </w:rPr>
        <w:t>о</w:t>
      </w:r>
      <w:proofErr w:type="spellEnd"/>
      <w:r w:rsidRPr="00F25BA6">
        <w:rPr>
          <w:rFonts w:asciiTheme="minorHAnsi" w:hAnsiTheme="minorHAnsi" w:cs="Tahoma"/>
          <w:b w:val="0"/>
          <w:color w:val="auto"/>
        </w:rPr>
        <w:t xml:space="preserve"> время учебы студенты проходят обязательные стажировки в российских IT-компаниях </w:t>
      </w:r>
      <w:r w:rsidRPr="00F25BA6">
        <w:rPr>
          <w:rFonts w:asciiTheme="minorHAnsi" w:hAnsiTheme="minorHAnsi" w:cs="Tahoma"/>
          <w:b w:val="0"/>
          <w:color w:val="auto"/>
        </w:rPr>
        <w:softHyphen/>
        <w:t xml:space="preserve">– </w:t>
      </w:r>
      <w:proofErr w:type="spellStart"/>
      <w:r w:rsidRPr="00F25BA6">
        <w:rPr>
          <w:rFonts w:asciiTheme="minorHAnsi" w:hAnsiTheme="minorHAnsi" w:cs="Tahoma"/>
          <w:b w:val="0"/>
          <w:color w:val="auto"/>
        </w:rPr>
        <w:t>Сбертех</w:t>
      </w:r>
      <w:proofErr w:type="spellEnd"/>
      <w:r w:rsidRPr="00F25BA6">
        <w:rPr>
          <w:rFonts w:asciiTheme="minorHAnsi" w:hAnsiTheme="minorHAnsi" w:cs="Tahoma"/>
          <w:b w:val="0"/>
          <w:color w:val="auto"/>
        </w:rPr>
        <w:t>, «</w:t>
      </w:r>
      <w:proofErr w:type="spellStart"/>
      <w:r w:rsidRPr="00F25BA6">
        <w:rPr>
          <w:rFonts w:asciiTheme="minorHAnsi" w:hAnsiTheme="minorHAnsi" w:cs="Tahoma"/>
          <w:b w:val="0"/>
          <w:color w:val="auto"/>
        </w:rPr>
        <w:t>Яндекс</w:t>
      </w:r>
      <w:proofErr w:type="spellEnd"/>
      <w:r w:rsidRPr="00F25BA6">
        <w:rPr>
          <w:rFonts w:asciiTheme="minorHAnsi" w:hAnsiTheme="minorHAnsi" w:cs="Tahoma"/>
          <w:b w:val="0"/>
          <w:color w:val="auto"/>
        </w:rPr>
        <w:t>», Лаборатория Касперского и др. Мы считаем необходимым погружать будущих выпускников в проблематику бизнеса и знакомить их с задачами реального сектора экономики. Поэтому все выпускные проекты создаются в тесном партнерстве с бизнесом и впоследствии внедряются в работу компаний. В вузе успешно работает так называемая «</w:t>
      </w:r>
      <w:proofErr w:type="spellStart"/>
      <w:r w:rsidRPr="00F25BA6">
        <w:rPr>
          <w:rFonts w:asciiTheme="minorHAnsi" w:hAnsiTheme="minorHAnsi" w:cs="Tahoma"/>
          <w:b w:val="0"/>
          <w:color w:val="auto"/>
        </w:rPr>
        <w:t>Стартап-песочница</w:t>
      </w:r>
      <w:proofErr w:type="spellEnd"/>
      <w:r w:rsidRPr="00F25BA6">
        <w:rPr>
          <w:rFonts w:asciiTheme="minorHAnsi" w:hAnsiTheme="minorHAnsi" w:cs="Tahoma"/>
          <w:b w:val="0"/>
          <w:color w:val="auto"/>
        </w:rPr>
        <w:t xml:space="preserve">» и «Гараж технологических проектов», цель которых – помочь студентам развить идею и «упаковать» </w:t>
      </w:r>
      <w:proofErr w:type="spellStart"/>
      <w:r w:rsidRPr="00F25BA6">
        <w:rPr>
          <w:rFonts w:asciiTheme="minorHAnsi" w:hAnsiTheme="minorHAnsi" w:cs="Tahoma"/>
          <w:b w:val="0"/>
          <w:color w:val="auto"/>
        </w:rPr>
        <w:t>стартап</w:t>
      </w:r>
      <w:proofErr w:type="spellEnd"/>
      <w:r w:rsidRPr="00F25BA6">
        <w:rPr>
          <w:rFonts w:asciiTheme="minorHAnsi" w:hAnsiTheme="minorHAnsi" w:cs="Tahoma"/>
          <w:b w:val="0"/>
          <w:color w:val="auto"/>
        </w:rPr>
        <w:t xml:space="preserve"> для презентаций инвесторам и акселераторам. Такого практического подхода к образованию в России нет нигде, и в мире он встречается не часто! Вот почему число студентов университета постоянно растет. В 2016 году на 300 мест было получено более 9200 заявок от абитуриентов из 68 стран мира. Сегодня в вузе учатся 570 студентов из России, стран СНГ и дальнего зарубежья. В перспективе университет рассчитан на 5 тысяч </w:t>
      </w:r>
      <w:proofErr w:type="spellStart"/>
      <w:r w:rsidRPr="00F25BA6">
        <w:rPr>
          <w:rFonts w:asciiTheme="minorHAnsi" w:hAnsiTheme="minorHAnsi" w:cs="Tahoma"/>
          <w:b w:val="0"/>
          <w:color w:val="auto"/>
        </w:rPr>
        <w:t>студентов</w:t>
      </w:r>
      <w:proofErr w:type="gramStart"/>
      <w:r w:rsidRPr="00F25BA6">
        <w:rPr>
          <w:rFonts w:asciiTheme="minorHAnsi" w:hAnsiTheme="minorHAnsi" w:cs="Tahoma"/>
          <w:b w:val="0"/>
          <w:color w:val="auto"/>
        </w:rPr>
        <w:t>.К</w:t>
      </w:r>
      <w:proofErr w:type="gramEnd"/>
      <w:r w:rsidRPr="00F25BA6">
        <w:rPr>
          <w:rFonts w:asciiTheme="minorHAnsi" w:hAnsiTheme="minorHAnsi" w:cs="Tahoma"/>
          <w:b w:val="0"/>
          <w:color w:val="auto"/>
        </w:rPr>
        <w:t>ачество</w:t>
      </w:r>
      <w:proofErr w:type="spellEnd"/>
      <w:r w:rsidRPr="00F25BA6">
        <w:rPr>
          <w:rFonts w:asciiTheme="minorHAnsi" w:hAnsiTheme="minorHAnsi" w:cs="Tahoma"/>
          <w:b w:val="0"/>
          <w:color w:val="auto"/>
        </w:rPr>
        <w:t xml:space="preserve"> образования не единственный козырь </w:t>
      </w:r>
      <w:r w:rsidRPr="008A6CE4">
        <w:rPr>
          <w:rFonts w:asciiTheme="minorHAnsi" w:hAnsiTheme="minorHAnsi" w:cs="Tahoma"/>
          <w:b w:val="0"/>
          <w:i/>
          <w:color w:val="auto"/>
        </w:rPr>
        <w:t xml:space="preserve">Университета </w:t>
      </w:r>
      <w:proofErr w:type="spellStart"/>
      <w:r w:rsidRPr="008A6CE4">
        <w:rPr>
          <w:rFonts w:asciiTheme="minorHAnsi" w:hAnsiTheme="minorHAnsi" w:cs="Tahoma"/>
          <w:b w:val="0"/>
          <w:i/>
          <w:color w:val="auto"/>
        </w:rPr>
        <w:t>Иннополис</w:t>
      </w:r>
      <w:proofErr w:type="spellEnd"/>
      <w:r w:rsidRPr="00F25BA6">
        <w:rPr>
          <w:rFonts w:asciiTheme="minorHAnsi" w:hAnsiTheme="minorHAnsi" w:cs="Tahoma"/>
          <w:b w:val="0"/>
          <w:color w:val="auto"/>
        </w:rPr>
        <w:t>. Здесь создана вся необходимая инфраструктура для учебы и жизни. Студенты живут в комфортабельных комнатах кампуса с круглосуточным доступом в здание вуза. Они бесплатно посещают спорткомплекс с бассейном, горнолыжный курорт, теннисный корт и даже гольф. Не случайно учащиеся называют вуз «</w:t>
      </w:r>
      <w:proofErr w:type="spellStart"/>
      <w:r w:rsidRPr="00F25BA6">
        <w:rPr>
          <w:rFonts w:asciiTheme="minorHAnsi" w:hAnsiTheme="minorHAnsi" w:cs="Tahoma"/>
          <w:b w:val="0"/>
          <w:color w:val="auto"/>
        </w:rPr>
        <w:t>Хогвартсом</w:t>
      </w:r>
      <w:proofErr w:type="spellEnd"/>
      <w:r w:rsidRPr="00F25BA6">
        <w:rPr>
          <w:rFonts w:asciiTheme="minorHAnsi" w:hAnsiTheme="minorHAnsi" w:cs="Tahoma"/>
          <w:b w:val="0"/>
          <w:color w:val="auto"/>
        </w:rPr>
        <w:t xml:space="preserve">» для </w:t>
      </w:r>
      <w:proofErr w:type="spellStart"/>
      <w:r w:rsidRPr="00F25BA6">
        <w:rPr>
          <w:rFonts w:asciiTheme="minorHAnsi" w:hAnsiTheme="minorHAnsi" w:cs="Tahoma"/>
          <w:b w:val="0"/>
          <w:color w:val="auto"/>
        </w:rPr>
        <w:t>айтишников</w:t>
      </w:r>
      <w:proofErr w:type="gramStart"/>
      <w:r w:rsidRPr="00F25BA6">
        <w:rPr>
          <w:rFonts w:asciiTheme="minorHAnsi" w:hAnsiTheme="minorHAnsi" w:cs="Tahoma"/>
          <w:b w:val="0"/>
          <w:color w:val="auto"/>
        </w:rPr>
        <w:t>.</w:t>
      </w:r>
      <w:r w:rsidR="0052555E" w:rsidRPr="00F25BA6">
        <w:rPr>
          <w:rFonts w:asciiTheme="minorHAnsi" w:hAnsiTheme="minorHAnsi" w:cs="Arial"/>
          <w:b w:val="0"/>
          <w:color w:val="auto"/>
          <w:shd w:val="clear" w:color="auto" w:fill="FFFFFF"/>
        </w:rPr>
        <w:t>И</w:t>
      </w:r>
      <w:proofErr w:type="gramEnd"/>
      <w:r w:rsidR="0052555E" w:rsidRPr="00F25BA6">
        <w:rPr>
          <w:rFonts w:asciiTheme="minorHAnsi" w:hAnsiTheme="minorHAnsi" w:cs="Arial"/>
          <w:b w:val="0"/>
          <w:color w:val="auto"/>
          <w:shd w:val="clear" w:color="auto" w:fill="FFFFFF"/>
        </w:rPr>
        <w:t>ннополис</w:t>
      </w:r>
      <w:proofErr w:type="spellEnd"/>
      <w:r w:rsidR="0052555E" w:rsidRPr="00F25BA6">
        <w:rPr>
          <w:rFonts w:asciiTheme="minorHAnsi" w:hAnsiTheme="minorHAnsi" w:cs="Arial"/>
          <w:b w:val="0"/>
          <w:color w:val="auto"/>
          <w:shd w:val="clear" w:color="auto" w:fill="FFFFFF"/>
        </w:rPr>
        <w:t xml:space="preserve"> — новый город в России, расположенный в Республике Татарстан в 40 км от г. Казань. Экономика города основана на высокотехнологичных индустриях. В </w:t>
      </w:r>
      <w:proofErr w:type="spellStart"/>
      <w:r w:rsidR="0052555E" w:rsidRPr="00F25BA6">
        <w:rPr>
          <w:rFonts w:asciiTheme="minorHAnsi" w:hAnsiTheme="minorHAnsi" w:cs="Arial"/>
          <w:b w:val="0"/>
          <w:color w:val="auto"/>
          <w:shd w:val="clear" w:color="auto" w:fill="FFFFFF"/>
        </w:rPr>
        <w:t>Иннополисе</w:t>
      </w:r>
      <w:proofErr w:type="spellEnd"/>
      <w:r w:rsidR="0052555E" w:rsidRPr="00F25BA6">
        <w:rPr>
          <w:rFonts w:asciiTheme="minorHAnsi" w:hAnsiTheme="minorHAnsi" w:cs="Arial"/>
          <w:b w:val="0"/>
          <w:color w:val="auto"/>
          <w:shd w:val="clear" w:color="auto" w:fill="FFFFFF"/>
        </w:rPr>
        <w:t xml:space="preserve"> создана уникальная городская среда с современной жилой инфраструктурой, экологией, безопасной средой, широкими возможностями для образования и профессионального развития. 9 июня 2012 года Дмитрий Медведев, Премьер-министр Российской Федерации, вместе с Президентом Республики Татарстан Рустамом </w:t>
      </w:r>
      <w:proofErr w:type="spellStart"/>
      <w:r w:rsidR="0052555E" w:rsidRPr="00F25BA6">
        <w:rPr>
          <w:rFonts w:asciiTheme="minorHAnsi" w:hAnsiTheme="minorHAnsi" w:cs="Arial"/>
          <w:b w:val="0"/>
          <w:color w:val="auto"/>
          <w:shd w:val="clear" w:color="auto" w:fill="FFFFFF"/>
        </w:rPr>
        <w:t>Миннихановым</w:t>
      </w:r>
      <w:proofErr w:type="spellEnd"/>
      <w:r w:rsidR="0052555E" w:rsidRPr="00F25BA6">
        <w:rPr>
          <w:rFonts w:asciiTheme="minorHAnsi" w:hAnsiTheme="minorHAnsi" w:cs="Arial"/>
          <w:b w:val="0"/>
          <w:color w:val="auto"/>
          <w:shd w:val="clear" w:color="auto" w:fill="FFFFFF"/>
        </w:rPr>
        <w:t xml:space="preserve"> и министром связи и массовых коммуникаций Российской Федерации Николаем Никифоровым на стартовой площадке строительства города заложили капсулу с </w:t>
      </w:r>
      <w:proofErr w:type="gramStart"/>
      <w:r w:rsidR="0052555E" w:rsidRPr="00F25BA6">
        <w:rPr>
          <w:rFonts w:asciiTheme="minorHAnsi" w:hAnsiTheme="minorHAnsi" w:cs="Arial"/>
          <w:b w:val="0"/>
          <w:color w:val="auto"/>
          <w:shd w:val="clear" w:color="auto" w:fill="FFFFFF"/>
        </w:rPr>
        <w:t>посланием</w:t>
      </w:r>
      <w:proofErr w:type="gramEnd"/>
      <w:r w:rsidR="0052555E" w:rsidRPr="00F25BA6">
        <w:rPr>
          <w:rFonts w:asciiTheme="minorHAnsi" w:hAnsiTheme="minorHAnsi" w:cs="Arial"/>
          <w:b w:val="0"/>
          <w:color w:val="auto"/>
          <w:shd w:val="clear" w:color="auto" w:fill="FFFFFF"/>
        </w:rPr>
        <w:t xml:space="preserve"> будущим жителям. Спустя всего три года, 9 июня 2015 года состоялась торжественная церемония открытия </w:t>
      </w:r>
      <w:proofErr w:type="spellStart"/>
      <w:r w:rsidR="0052555E" w:rsidRPr="00F25BA6">
        <w:rPr>
          <w:rFonts w:asciiTheme="minorHAnsi" w:hAnsiTheme="minorHAnsi" w:cs="Arial"/>
          <w:b w:val="0"/>
          <w:color w:val="auto"/>
          <w:shd w:val="clear" w:color="auto" w:fill="FFFFFF"/>
        </w:rPr>
        <w:t>Иннополиса</w:t>
      </w:r>
      <w:proofErr w:type="spellEnd"/>
      <w:r w:rsidR="0052555E" w:rsidRPr="00F25BA6">
        <w:rPr>
          <w:rFonts w:asciiTheme="minorHAnsi" w:hAnsiTheme="minorHAnsi" w:cs="Arial"/>
          <w:b w:val="0"/>
          <w:color w:val="auto"/>
          <w:shd w:val="clear" w:color="auto" w:fill="FFFFFF"/>
        </w:rPr>
        <w:t xml:space="preserve"> — был дан официальный старт жизни нового города. В 2017 году город отметил свой 2 День Рождения, и 5 лет с </w:t>
      </w:r>
      <w:r w:rsidR="0052555E" w:rsidRPr="00F25BA6">
        <w:rPr>
          <w:rFonts w:asciiTheme="minorHAnsi" w:hAnsiTheme="minorHAnsi" w:cs="Arial"/>
          <w:b w:val="0"/>
          <w:color w:val="auto"/>
          <w:shd w:val="clear" w:color="auto" w:fill="FFFFFF"/>
        </w:rPr>
        <w:lastRenderedPageBreak/>
        <w:t xml:space="preserve">момента основания. Мэр города </w:t>
      </w:r>
      <w:proofErr w:type="spellStart"/>
      <w:r w:rsidR="0052555E" w:rsidRPr="00F25BA6">
        <w:rPr>
          <w:rFonts w:asciiTheme="minorHAnsi" w:hAnsiTheme="minorHAnsi" w:cs="Arial"/>
          <w:b w:val="0"/>
          <w:color w:val="auto"/>
          <w:shd w:val="clear" w:color="auto" w:fill="FFFFFF"/>
        </w:rPr>
        <w:t>Иннополис</w:t>
      </w:r>
      <w:proofErr w:type="spellEnd"/>
      <w:r w:rsidR="0052555E" w:rsidRPr="00F25BA6">
        <w:rPr>
          <w:rFonts w:asciiTheme="minorHAnsi" w:hAnsiTheme="minorHAnsi" w:cs="Arial"/>
          <w:b w:val="0"/>
          <w:color w:val="auto"/>
          <w:shd w:val="clear" w:color="auto" w:fill="FFFFFF"/>
        </w:rPr>
        <w:t xml:space="preserve"> - </w:t>
      </w:r>
      <w:proofErr w:type="spellStart"/>
      <w:r w:rsidR="0052555E" w:rsidRPr="00F25BA6">
        <w:rPr>
          <w:rFonts w:asciiTheme="minorHAnsi" w:hAnsiTheme="minorHAnsi" w:cs="Arial"/>
          <w:b w:val="0"/>
          <w:color w:val="auto"/>
          <w:shd w:val="clear" w:color="auto" w:fill="FFFFFF"/>
        </w:rPr>
        <w:t>Шагалеев</w:t>
      </w:r>
      <w:proofErr w:type="spellEnd"/>
      <w:r w:rsidR="0052555E" w:rsidRPr="00F25BA6">
        <w:rPr>
          <w:rFonts w:asciiTheme="minorHAnsi" w:hAnsiTheme="minorHAnsi" w:cs="Arial"/>
          <w:b w:val="0"/>
          <w:color w:val="auto"/>
          <w:shd w:val="clear" w:color="auto" w:fill="FFFFFF"/>
        </w:rPr>
        <w:t xml:space="preserve"> Руслан </w:t>
      </w:r>
      <w:proofErr w:type="spellStart"/>
      <w:r w:rsidR="0052555E" w:rsidRPr="00F25BA6">
        <w:rPr>
          <w:rFonts w:asciiTheme="minorHAnsi" w:hAnsiTheme="minorHAnsi" w:cs="Arial"/>
          <w:b w:val="0"/>
          <w:color w:val="auto"/>
          <w:shd w:val="clear" w:color="auto" w:fill="FFFFFF"/>
        </w:rPr>
        <w:t>Ринатович</w:t>
      </w:r>
      <w:proofErr w:type="spellEnd"/>
      <w:r w:rsidR="0052555E" w:rsidRPr="00F25BA6">
        <w:rPr>
          <w:rFonts w:asciiTheme="minorHAnsi" w:hAnsiTheme="minorHAnsi" w:cs="Arial"/>
          <w:b w:val="0"/>
          <w:color w:val="auto"/>
          <w:shd w:val="clear" w:color="auto" w:fill="FFFFFF"/>
        </w:rPr>
        <w:t xml:space="preserve">. Университет </w:t>
      </w:r>
      <w:proofErr w:type="spellStart"/>
      <w:r w:rsidR="0052555E" w:rsidRPr="008A6CE4">
        <w:rPr>
          <w:rFonts w:asciiTheme="minorHAnsi" w:hAnsiTheme="minorHAnsi" w:cs="Arial"/>
          <w:b w:val="0"/>
          <w:i/>
          <w:color w:val="auto"/>
          <w:shd w:val="clear" w:color="auto" w:fill="FFFFFF"/>
        </w:rPr>
        <w:t>Иннополис</w:t>
      </w:r>
      <w:proofErr w:type="spellEnd"/>
      <w:r w:rsidR="0052555E" w:rsidRPr="00F25BA6">
        <w:rPr>
          <w:rFonts w:asciiTheme="minorHAnsi" w:hAnsiTheme="minorHAnsi" w:cs="Arial"/>
          <w:b w:val="0"/>
          <w:color w:val="auto"/>
          <w:shd w:val="clear" w:color="auto" w:fill="FFFFFF"/>
        </w:rPr>
        <w:t xml:space="preserve"> — интеллектуальное ядро нового города и новый российский вуз, специализирующийся на образовании и научных исследованиях в области современных информационных технологий. Преподавательский состав состоит из ведущих российских и иностранных специалистов в сферах </w:t>
      </w:r>
      <w:proofErr w:type="gramStart"/>
      <w:r w:rsidR="0052555E" w:rsidRPr="00F25BA6">
        <w:rPr>
          <w:rFonts w:asciiTheme="minorHAnsi" w:hAnsiTheme="minorHAnsi" w:cs="Arial"/>
          <w:b w:val="0"/>
          <w:color w:val="auto"/>
          <w:shd w:val="clear" w:color="auto" w:fill="FFFFFF"/>
        </w:rPr>
        <w:t>ИТ</w:t>
      </w:r>
      <w:proofErr w:type="gramEnd"/>
      <w:r w:rsidR="0052555E" w:rsidRPr="00F25BA6">
        <w:rPr>
          <w:rFonts w:asciiTheme="minorHAnsi" w:hAnsiTheme="minorHAnsi" w:cs="Arial"/>
          <w:b w:val="0"/>
          <w:color w:val="auto"/>
          <w:shd w:val="clear" w:color="auto" w:fill="FFFFFF"/>
        </w:rPr>
        <w:t xml:space="preserve"> и робототехники. Образовательные программы ориентированы на актуальные потребности бизнеса и индустрии, формируя качественный поток специалистов для работы в компаниях-резидентах </w:t>
      </w:r>
      <w:proofErr w:type="spellStart"/>
      <w:r w:rsidR="0052555E" w:rsidRPr="00F25BA6">
        <w:rPr>
          <w:rFonts w:asciiTheme="minorHAnsi" w:hAnsiTheme="minorHAnsi" w:cs="Arial"/>
          <w:b w:val="0"/>
          <w:color w:val="auto"/>
          <w:shd w:val="clear" w:color="auto" w:fill="FFFFFF"/>
        </w:rPr>
        <w:t>Иннополиса</w:t>
      </w:r>
      <w:proofErr w:type="spellEnd"/>
      <w:r w:rsidR="00F45FB6" w:rsidRPr="00F25BA6">
        <w:rPr>
          <w:rFonts w:asciiTheme="minorHAnsi" w:hAnsiTheme="minorHAnsi" w:cs="Arial"/>
          <w:b w:val="0"/>
          <w:color w:val="auto"/>
          <w:shd w:val="clear" w:color="auto" w:fill="FFFFFF"/>
        </w:rPr>
        <w:t>.</w:t>
      </w:r>
    </w:p>
    <w:p w:rsidR="00CE326D" w:rsidRPr="008A6CE4" w:rsidRDefault="00CE326D" w:rsidP="008A6CE4">
      <w:pPr>
        <w:pStyle w:val="1"/>
        <w:jc w:val="center"/>
        <w:rPr>
          <w:rFonts w:asciiTheme="minorHAnsi" w:hAnsiTheme="minorHAnsi"/>
          <w:color w:val="auto"/>
          <w:u w:val="single"/>
        </w:rPr>
      </w:pPr>
      <w:r w:rsidRPr="008A6CE4">
        <w:rPr>
          <w:rFonts w:asciiTheme="minorHAnsi" w:hAnsiTheme="minorHAnsi"/>
          <w:color w:val="auto"/>
          <w:u w:val="single"/>
        </w:rPr>
        <w:t>Вывод</w:t>
      </w:r>
    </w:p>
    <w:p w:rsidR="00CE326D" w:rsidRPr="00F25BA6" w:rsidRDefault="00CE326D" w:rsidP="00F25BA6">
      <w:pPr>
        <w:pStyle w:val="1"/>
        <w:rPr>
          <w:rFonts w:asciiTheme="minorHAnsi" w:eastAsia="Times New Roman" w:hAnsiTheme="minorHAnsi" w:cs="Arial"/>
          <w:b w:val="0"/>
          <w:color w:val="auto"/>
          <w:lang w:eastAsia="ru-RU"/>
        </w:rPr>
      </w:pPr>
      <w:r w:rsidRPr="00F25BA6">
        <w:rPr>
          <w:rFonts w:asciiTheme="minorHAnsi" w:hAnsiTheme="minorHAnsi"/>
          <w:b w:val="0"/>
          <w:color w:val="auto"/>
        </w:rPr>
        <w:t xml:space="preserve">В данной работе мы выяснили, что существует множество видов и подвидов </w:t>
      </w:r>
      <w:proofErr w:type="spellStart"/>
      <w:r w:rsidRPr="00F25BA6">
        <w:rPr>
          <w:rFonts w:asciiTheme="minorHAnsi" w:hAnsiTheme="minorHAnsi"/>
          <w:b w:val="0"/>
          <w:color w:val="auto"/>
        </w:rPr>
        <w:t>нукоградов</w:t>
      </w:r>
      <w:proofErr w:type="spellEnd"/>
      <w:proofErr w:type="gramStart"/>
      <w:r w:rsidRPr="00F25BA6">
        <w:rPr>
          <w:rFonts w:asciiTheme="minorHAnsi" w:hAnsiTheme="minorHAnsi"/>
          <w:b w:val="0"/>
          <w:color w:val="auto"/>
        </w:rPr>
        <w:t xml:space="preserve"> ,</w:t>
      </w:r>
      <w:proofErr w:type="gramEnd"/>
      <w:r w:rsidRPr="00F25BA6">
        <w:rPr>
          <w:rFonts w:asciiTheme="minorHAnsi" w:hAnsiTheme="minorHAnsi"/>
          <w:b w:val="0"/>
          <w:color w:val="auto"/>
        </w:rPr>
        <w:t>таких как :</w:t>
      </w:r>
      <w:r w:rsidRPr="00F25BA6">
        <w:rPr>
          <w:rFonts w:asciiTheme="minorHAnsi" w:eastAsia="Times New Roman" w:hAnsiTheme="minorHAnsi" w:cs="Arial"/>
          <w:b w:val="0"/>
          <w:color w:val="auto"/>
          <w:lang w:eastAsia="ru-RU"/>
        </w:rPr>
        <w:t xml:space="preserve"> авиа-, ракетостроение и </w:t>
      </w:r>
      <w:hyperlink r:id="rId9" w:tooltip="Космические исследования" w:history="1">
        <w:r w:rsidRPr="00F25BA6">
          <w:rPr>
            <w:rFonts w:asciiTheme="minorHAnsi" w:eastAsia="Times New Roman" w:hAnsiTheme="minorHAnsi" w:cs="Arial"/>
            <w:b w:val="0"/>
            <w:color w:val="auto"/>
            <w:lang w:eastAsia="ru-RU"/>
          </w:rPr>
          <w:t>космические исследования</w:t>
        </w:r>
      </w:hyperlink>
      <w:r w:rsidRPr="00F25BA6">
        <w:rPr>
          <w:rFonts w:asciiTheme="minorHAnsi" w:eastAsia="Times New Roman" w:hAnsiTheme="minorHAnsi" w:cs="Arial"/>
          <w:b w:val="0"/>
          <w:color w:val="auto"/>
          <w:lang w:eastAsia="ru-RU"/>
        </w:rPr>
        <w:t>;</w:t>
      </w:r>
      <w:r w:rsidR="00D66BDA" w:rsidRPr="00F25BA6">
        <w:rPr>
          <w:rFonts w:asciiTheme="minorHAnsi" w:eastAsia="Times New Roman" w:hAnsiTheme="minorHAnsi" w:cs="Arial"/>
          <w:b w:val="0"/>
          <w:color w:val="auto"/>
          <w:lang w:eastAsia="ru-RU"/>
        </w:rPr>
        <w:t xml:space="preserve"> </w:t>
      </w:r>
      <w:r w:rsidRPr="00F25BA6">
        <w:rPr>
          <w:rFonts w:asciiTheme="minorHAnsi" w:eastAsia="Times New Roman" w:hAnsiTheme="minorHAnsi" w:cs="Arial"/>
          <w:b w:val="0"/>
          <w:color w:val="auto"/>
          <w:lang w:eastAsia="ru-RU"/>
        </w:rPr>
        <w:t>электроника и радиотехника;</w:t>
      </w:r>
      <w:r w:rsidR="00D66BDA" w:rsidRPr="00F25BA6">
        <w:rPr>
          <w:rFonts w:asciiTheme="minorHAnsi" w:eastAsia="Times New Roman" w:hAnsiTheme="minorHAnsi" w:cs="Arial"/>
          <w:b w:val="0"/>
          <w:color w:val="auto"/>
          <w:lang w:eastAsia="ru-RU"/>
        </w:rPr>
        <w:t xml:space="preserve"> </w:t>
      </w:r>
      <w:r w:rsidRPr="00F25BA6">
        <w:rPr>
          <w:rFonts w:asciiTheme="minorHAnsi" w:eastAsia="Times New Roman" w:hAnsiTheme="minorHAnsi" w:cs="Arial"/>
          <w:b w:val="0"/>
          <w:color w:val="auto"/>
          <w:lang w:eastAsia="ru-RU"/>
        </w:rPr>
        <w:t xml:space="preserve">автоматизация, </w:t>
      </w:r>
      <w:proofErr w:type="spellStart"/>
      <w:r w:rsidRPr="00F25BA6">
        <w:rPr>
          <w:rFonts w:asciiTheme="minorHAnsi" w:eastAsia="Times New Roman" w:hAnsiTheme="minorHAnsi" w:cs="Arial"/>
          <w:b w:val="0"/>
          <w:color w:val="auto"/>
          <w:lang w:eastAsia="ru-RU"/>
        </w:rPr>
        <w:t>машино</w:t>
      </w:r>
      <w:proofErr w:type="spellEnd"/>
      <w:r w:rsidRPr="00F25BA6">
        <w:rPr>
          <w:rFonts w:asciiTheme="minorHAnsi" w:eastAsia="Times New Roman" w:hAnsiTheme="minorHAnsi" w:cs="Arial"/>
          <w:b w:val="0"/>
          <w:color w:val="auto"/>
          <w:lang w:eastAsia="ru-RU"/>
        </w:rPr>
        <w:t>- и приборостроение;</w:t>
      </w:r>
      <w:r w:rsidR="00D66BDA" w:rsidRPr="00F25BA6">
        <w:rPr>
          <w:rFonts w:asciiTheme="minorHAnsi" w:eastAsia="Times New Roman" w:hAnsiTheme="minorHAnsi" w:cs="Arial"/>
          <w:b w:val="0"/>
          <w:color w:val="auto"/>
          <w:lang w:eastAsia="ru-RU"/>
        </w:rPr>
        <w:t xml:space="preserve"> </w:t>
      </w:r>
      <w:hyperlink r:id="rId10" w:tooltip="Химия" w:history="1">
        <w:r w:rsidRPr="00F25BA6">
          <w:rPr>
            <w:rFonts w:asciiTheme="minorHAnsi" w:eastAsia="Times New Roman" w:hAnsiTheme="minorHAnsi" w:cs="Arial"/>
            <w:b w:val="0"/>
            <w:color w:val="auto"/>
            <w:lang w:eastAsia="ru-RU"/>
          </w:rPr>
          <w:t>химия</w:t>
        </w:r>
      </w:hyperlink>
      <w:r w:rsidRPr="00F25BA6">
        <w:rPr>
          <w:rFonts w:asciiTheme="minorHAnsi" w:eastAsia="Times New Roman" w:hAnsiTheme="minorHAnsi" w:cs="Arial"/>
          <w:b w:val="0"/>
          <w:color w:val="auto"/>
          <w:lang w:eastAsia="ru-RU"/>
        </w:rPr>
        <w:t>, химическая физика и создание новых материалов;</w:t>
      </w:r>
      <w:r w:rsidR="00D66BDA" w:rsidRPr="00F25BA6">
        <w:rPr>
          <w:rFonts w:asciiTheme="minorHAnsi" w:eastAsia="Times New Roman" w:hAnsiTheme="minorHAnsi" w:cs="Arial"/>
          <w:b w:val="0"/>
          <w:color w:val="auto"/>
          <w:lang w:eastAsia="ru-RU"/>
        </w:rPr>
        <w:t xml:space="preserve"> </w:t>
      </w:r>
      <w:r w:rsidRPr="00F25BA6">
        <w:rPr>
          <w:rFonts w:asciiTheme="minorHAnsi" w:eastAsia="Times New Roman" w:hAnsiTheme="minorHAnsi" w:cs="Arial"/>
          <w:b w:val="0"/>
          <w:color w:val="auto"/>
          <w:lang w:eastAsia="ru-RU"/>
        </w:rPr>
        <w:t>ядерный комплекс;</w:t>
      </w:r>
      <w:r w:rsidR="00D66BDA" w:rsidRPr="00F25BA6">
        <w:rPr>
          <w:rFonts w:asciiTheme="minorHAnsi" w:eastAsia="Times New Roman" w:hAnsiTheme="minorHAnsi" w:cs="Arial"/>
          <w:b w:val="0"/>
          <w:color w:val="auto"/>
          <w:lang w:eastAsia="ru-RU"/>
        </w:rPr>
        <w:t xml:space="preserve"> </w:t>
      </w:r>
      <w:hyperlink r:id="rId11" w:tooltip="Энергетика" w:history="1">
        <w:r w:rsidRPr="00F25BA6">
          <w:rPr>
            <w:rFonts w:asciiTheme="minorHAnsi" w:eastAsia="Times New Roman" w:hAnsiTheme="minorHAnsi" w:cs="Arial"/>
            <w:b w:val="0"/>
            <w:color w:val="auto"/>
            <w:lang w:eastAsia="ru-RU"/>
          </w:rPr>
          <w:t>энергетика</w:t>
        </w:r>
      </w:hyperlink>
      <w:r w:rsidRPr="00F25BA6">
        <w:rPr>
          <w:rFonts w:asciiTheme="minorHAnsi" w:eastAsia="Times New Roman" w:hAnsiTheme="minorHAnsi" w:cs="Arial"/>
          <w:b w:val="0"/>
          <w:color w:val="auto"/>
          <w:lang w:eastAsia="ru-RU"/>
        </w:rPr>
        <w:t>;</w:t>
      </w:r>
      <w:r w:rsidR="00D66BDA" w:rsidRPr="00F25BA6">
        <w:rPr>
          <w:rFonts w:asciiTheme="minorHAnsi" w:eastAsia="Times New Roman" w:hAnsiTheme="minorHAnsi" w:cs="Arial"/>
          <w:b w:val="0"/>
          <w:color w:val="auto"/>
          <w:lang w:eastAsia="ru-RU"/>
        </w:rPr>
        <w:t xml:space="preserve"> </w:t>
      </w:r>
      <w:hyperlink r:id="rId12" w:tooltip="Биология" w:history="1">
        <w:r w:rsidRPr="00F25BA6">
          <w:rPr>
            <w:rFonts w:asciiTheme="minorHAnsi" w:eastAsia="Times New Roman" w:hAnsiTheme="minorHAnsi" w:cs="Arial"/>
            <w:b w:val="0"/>
            <w:color w:val="auto"/>
            <w:lang w:eastAsia="ru-RU"/>
          </w:rPr>
          <w:t>биология</w:t>
        </w:r>
      </w:hyperlink>
      <w:r w:rsidRPr="00F25BA6">
        <w:rPr>
          <w:rFonts w:asciiTheme="minorHAnsi" w:eastAsia="Times New Roman" w:hAnsiTheme="minorHAnsi" w:cs="Arial"/>
          <w:b w:val="0"/>
          <w:color w:val="auto"/>
          <w:lang w:eastAsia="ru-RU"/>
        </w:rPr>
        <w:t> и биотехнология.</w:t>
      </w:r>
    </w:p>
    <w:p w:rsidR="00CE326D" w:rsidRPr="00F25BA6" w:rsidRDefault="00CE326D" w:rsidP="00F25BA6">
      <w:pPr>
        <w:pStyle w:val="1"/>
        <w:rPr>
          <w:rFonts w:asciiTheme="minorHAnsi" w:hAnsiTheme="minorHAnsi"/>
          <w:b w:val="0"/>
          <w:color w:val="auto"/>
        </w:rPr>
      </w:pPr>
      <w:r w:rsidRPr="00F25BA6">
        <w:rPr>
          <w:rFonts w:asciiTheme="minorHAnsi" w:hAnsiTheme="minorHAnsi"/>
          <w:b w:val="0"/>
          <w:color w:val="auto"/>
        </w:rPr>
        <w:t xml:space="preserve">. На наш взгляд, самыми перспективными оказались </w:t>
      </w:r>
      <w:proofErr w:type="spellStart"/>
      <w:r w:rsidRPr="00F25BA6">
        <w:rPr>
          <w:rFonts w:asciiTheme="minorHAnsi" w:hAnsiTheme="minorHAnsi"/>
          <w:b w:val="0"/>
          <w:color w:val="auto"/>
        </w:rPr>
        <w:t>наукограды</w:t>
      </w:r>
      <w:proofErr w:type="spellEnd"/>
      <w:r w:rsidRPr="00F25BA6">
        <w:rPr>
          <w:rFonts w:asciiTheme="minorHAnsi" w:hAnsiTheme="minorHAnsi"/>
          <w:b w:val="0"/>
          <w:color w:val="auto"/>
        </w:rPr>
        <w:t xml:space="preserve"> «</w:t>
      </w:r>
      <w:proofErr w:type="spellStart"/>
      <w:r w:rsidRPr="00F25BA6">
        <w:rPr>
          <w:rFonts w:asciiTheme="minorHAnsi" w:hAnsiTheme="minorHAnsi"/>
          <w:b w:val="0"/>
          <w:color w:val="auto"/>
        </w:rPr>
        <w:t>Сколково</w:t>
      </w:r>
      <w:proofErr w:type="spellEnd"/>
      <w:r w:rsidRPr="00F25BA6">
        <w:rPr>
          <w:rFonts w:asciiTheme="minorHAnsi" w:hAnsiTheme="minorHAnsi"/>
          <w:b w:val="0"/>
          <w:color w:val="auto"/>
        </w:rPr>
        <w:t>» и «</w:t>
      </w:r>
      <w:proofErr w:type="spellStart"/>
      <w:r w:rsidRPr="00F25BA6">
        <w:rPr>
          <w:rFonts w:asciiTheme="minorHAnsi" w:hAnsiTheme="minorHAnsi"/>
          <w:b w:val="0"/>
          <w:color w:val="auto"/>
        </w:rPr>
        <w:t>Инополис</w:t>
      </w:r>
      <w:proofErr w:type="spellEnd"/>
      <w:r w:rsidRPr="00F25BA6">
        <w:rPr>
          <w:rFonts w:asciiTheme="minorHAnsi" w:hAnsiTheme="minorHAnsi"/>
          <w:b w:val="0"/>
          <w:color w:val="auto"/>
        </w:rPr>
        <w:t>»</w:t>
      </w:r>
      <w:r w:rsidR="00D66BDA" w:rsidRPr="00F25BA6">
        <w:rPr>
          <w:rFonts w:asciiTheme="minorHAnsi" w:hAnsiTheme="minorHAnsi"/>
          <w:b w:val="0"/>
          <w:color w:val="auto"/>
        </w:rPr>
        <w:t xml:space="preserve"> </w:t>
      </w:r>
      <w:r w:rsidRPr="00F25BA6">
        <w:rPr>
          <w:rFonts w:asciiTheme="minorHAnsi" w:hAnsiTheme="minorHAnsi"/>
          <w:b w:val="0"/>
          <w:color w:val="auto"/>
        </w:rPr>
        <w:t xml:space="preserve">но, к сожалению, не каждый человек знает </w:t>
      </w:r>
      <w:proofErr w:type="gramStart"/>
      <w:r w:rsidRPr="00F25BA6">
        <w:rPr>
          <w:rFonts w:asciiTheme="minorHAnsi" w:hAnsiTheme="minorHAnsi"/>
          <w:b w:val="0"/>
          <w:color w:val="auto"/>
        </w:rPr>
        <w:t>о</w:t>
      </w:r>
      <w:proofErr w:type="gramEnd"/>
      <w:r w:rsidRPr="00F25BA6">
        <w:rPr>
          <w:rFonts w:asciiTheme="minorHAnsi" w:hAnsiTheme="minorHAnsi"/>
          <w:b w:val="0"/>
          <w:color w:val="auto"/>
        </w:rPr>
        <w:t xml:space="preserve"> их существовании</w:t>
      </w:r>
      <w:r w:rsidR="00D66BDA" w:rsidRPr="00F25BA6">
        <w:rPr>
          <w:rFonts w:asciiTheme="minorHAnsi" w:hAnsiTheme="minorHAnsi"/>
          <w:b w:val="0"/>
          <w:color w:val="auto"/>
        </w:rPr>
        <w:t>.</w:t>
      </w:r>
    </w:p>
    <w:p w:rsidR="00D66BDA" w:rsidRPr="00F25BA6" w:rsidRDefault="00D66BDA" w:rsidP="00F25BA6">
      <w:pPr>
        <w:pStyle w:val="1"/>
        <w:rPr>
          <w:rFonts w:asciiTheme="minorHAnsi" w:hAnsiTheme="minorHAnsi"/>
          <w:b w:val="0"/>
          <w:color w:val="auto"/>
        </w:rPr>
      </w:pPr>
      <w:r w:rsidRPr="00F25BA6">
        <w:rPr>
          <w:rFonts w:asciiTheme="minorHAnsi" w:hAnsiTheme="minorHAnsi"/>
          <w:b w:val="0"/>
          <w:color w:val="auto"/>
        </w:rPr>
        <w:t>Так же мы поняли, что благодаря своему труду и упорству можно поступить  после школы именно туда и пробиться в число лучших умов мира</w:t>
      </w:r>
    </w:p>
    <w:p w:rsidR="00CE326D" w:rsidRPr="00F25BA6" w:rsidRDefault="00CE326D" w:rsidP="00F25BA6">
      <w:pPr>
        <w:pStyle w:val="1"/>
        <w:rPr>
          <w:rFonts w:asciiTheme="minorHAnsi" w:hAnsiTheme="minorHAnsi"/>
          <w:b w:val="0"/>
          <w:color w:val="auto"/>
        </w:rPr>
      </w:pPr>
      <w:r w:rsidRPr="00F25BA6">
        <w:rPr>
          <w:rFonts w:asciiTheme="minorHAnsi" w:hAnsiTheme="minorHAnsi"/>
          <w:b w:val="0"/>
          <w:color w:val="auto"/>
        </w:rPr>
        <w:t>Каждый россиянин должен  знать, какая у него инновационная и прогрессирующая родина!</w:t>
      </w:r>
    </w:p>
    <w:p w:rsidR="00CE326D" w:rsidRPr="00F25BA6" w:rsidRDefault="00CE326D" w:rsidP="00F25BA6">
      <w:pPr>
        <w:pStyle w:val="1"/>
        <w:rPr>
          <w:rFonts w:asciiTheme="minorHAnsi" w:hAnsiTheme="minorHAnsi"/>
          <w:b w:val="0"/>
        </w:rPr>
      </w:pPr>
    </w:p>
    <w:p w:rsidR="00A107FF" w:rsidRPr="00F25BA6" w:rsidRDefault="00A107FF" w:rsidP="00F25BA6">
      <w:pPr>
        <w:pStyle w:val="1"/>
        <w:rPr>
          <w:rFonts w:asciiTheme="minorHAnsi" w:hAnsiTheme="minorHAnsi" w:cs="Arial"/>
          <w:color w:val="F2DBDB" w:themeColor="accent2" w:themeTint="33"/>
          <w:sz w:val="24"/>
          <w:szCs w:val="24"/>
        </w:rPr>
      </w:pPr>
    </w:p>
    <w:sectPr w:rsidR="00A107FF" w:rsidRPr="00F25BA6" w:rsidSect="00E76CC7"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503617A"/>
    <w:multiLevelType w:val="multilevel"/>
    <w:tmpl w:val="B090FF7A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B8D4FBE"/>
    <w:multiLevelType w:val="hybridMultilevel"/>
    <w:tmpl w:val="095A083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8B33090"/>
    <w:multiLevelType w:val="hybridMultilevel"/>
    <w:tmpl w:val="623CEFB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B12442A"/>
    <w:multiLevelType w:val="multilevel"/>
    <w:tmpl w:val="B090FF7A"/>
    <w:lvl w:ilvl="0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51806198"/>
    <w:multiLevelType w:val="hybridMultilevel"/>
    <w:tmpl w:val="468E18A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2252C87"/>
    <w:multiLevelType w:val="hybridMultilevel"/>
    <w:tmpl w:val="642EBF6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43D4C41"/>
    <w:multiLevelType w:val="multilevel"/>
    <w:tmpl w:val="4198EA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4"/>
  </w:num>
  <w:num w:numId="3">
    <w:abstractNumId w:val="6"/>
  </w:num>
  <w:num w:numId="4">
    <w:abstractNumId w:val="2"/>
  </w:num>
  <w:num w:numId="5">
    <w:abstractNumId w:val="3"/>
  </w:num>
  <w:num w:numId="6">
    <w:abstractNumId w:val="1"/>
  </w:num>
  <w:num w:numId="7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E76CC7"/>
    <w:rsid w:val="00035C1E"/>
    <w:rsid w:val="000F6064"/>
    <w:rsid w:val="00162113"/>
    <w:rsid w:val="001A3195"/>
    <w:rsid w:val="001B75E0"/>
    <w:rsid w:val="001C21F0"/>
    <w:rsid w:val="001E3E02"/>
    <w:rsid w:val="00205B17"/>
    <w:rsid w:val="00364E79"/>
    <w:rsid w:val="00426B40"/>
    <w:rsid w:val="00450273"/>
    <w:rsid w:val="004D793F"/>
    <w:rsid w:val="0052555E"/>
    <w:rsid w:val="005815AB"/>
    <w:rsid w:val="005C1A2A"/>
    <w:rsid w:val="00656D89"/>
    <w:rsid w:val="006C0822"/>
    <w:rsid w:val="0072772F"/>
    <w:rsid w:val="00851182"/>
    <w:rsid w:val="008A6CE4"/>
    <w:rsid w:val="008E776F"/>
    <w:rsid w:val="009E29CF"/>
    <w:rsid w:val="00A107FF"/>
    <w:rsid w:val="00A11FEA"/>
    <w:rsid w:val="00A3173E"/>
    <w:rsid w:val="00A52B9F"/>
    <w:rsid w:val="00A7494B"/>
    <w:rsid w:val="00AD70DE"/>
    <w:rsid w:val="00C77721"/>
    <w:rsid w:val="00C96F34"/>
    <w:rsid w:val="00CE326D"/>
    <w:rsid w:val="00D226FD"/>
    <w:rsid w:val="00D2301A"/>
    <w:rsid w:val="00D37662"/>
    <w:rsid w:val="00D66BDA"/>
    <w:rsid w:val="00DE5E39"/>
    <w:rsid w:val="00E76CC7"/>
    <w:rsid w:val="00ED386B"/>
    <w:rsid w:val="00F25BA6"/>
    <w:rsid w:val="00F45FB6"/>
    <w:rsid w:val="00FD09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1A2A"/>
  </w:style>
  <w:style w:type="paragraph" w:styleId="1">
    <w:name w:val="heading 1"/>
    <w:basedOn w:val="a"/>
    <w:next w:val="a"/>
    <w:link w:val="10"/>
    <w:uiPriority w:val="9"/>
    <w:qFormat/>
    <w:rsid w:val="00D66BD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D66BDA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link w:val="30"/>
    <w:uiPriority w:val="9"/>
    <w:qFormat/>
    <w:rsid w:val="00C96F3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226FD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E76CC7"/>
    <w:pPr>
      <w:spacing w:after="0" w:line="240" w:lineRule="auto"/>
    </w:pPr>
    <w:rPr>
      <w:rFonts w:eastAsiaTheme="minorEastAsia"/>
    </w:rPr>
  </w:style>
  <w:style w:type="character" w:customStyle="1" w:styleId="a4">
    <w:name w:val="Без интервала Знак"/>
    <w:basedOn w:val="a0"/>
    <w:link w:val="a3"/>
    <w:uiPriority w:val="1"/>
    <w:rsid w:val="00E76CC7"/>
    <w:rPr>
      <w:rFonts w:eastAsiaTheme="minorEastAsia"/>
    </w:rPr>
  </w:style>
  <w:style w:type="paragraph" w:styleId="a5">
    <w:name w:val="Balloon Text"/>
    <w:basedOn w:val="a"/>
    <w:link w:val="a6"/>
    <w:uiPriority w:val="99"/>
    <w:semiHidden/>
    <w:unhideWhenUsed/>
    <w:rsid w:val="00E76C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76CC7"/>
    <w:rPr>
      <w:rFonts w:ascii="Tahoma" w:hAnsi="Tahoma" w:cs="Tahoma"/>
      <w:sz w:val="16"/>
      <w:szCs w:val="16"/>
    </w:rPr>
  </w:style>
  <w:style w:type="paragraph" w:styleId="a7">
    <w:name w:val="Normal (Web)"/>
    <w:basedOn w:val="a"/>
    <w:uiPriority w:val="99"/>
    <w:semiHidden/>
    <w:unhideWhenUsed/>
    <w:rsid w:val="00D230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Hyperlink"/>
    <w:basedOn w:val="a0"/>
    <w:uiPriority w:val="99"/>
    <w:semiHidden/>
    <w:unhideWhenUsed/>
    <w:rsid w:val="00D2301A"/>
    <w:rPr>
      <w:color w:val="0000FF"/>
      <w:u w:val="single"/>
    </w:rPr>
  </w:style>
  <w:style w:type="paragraph" w:styleId="a9">
    <w:name w:val="List Paragraph"/>
    <w:basedOn w:val="a"/>
    <w:uiPriority w:val="34"/>
    <w:qFormat/>
    <w:rsid w:val="001A3195"/>
    <w:pPr>
      <w:ind w:left="720"/>
      <w:contextualSpacing/>
    </w:pPr>
  </w:style>
  <w:style w:type="character" w:customStyle="1" w:styleId="30">
    <w:name w:val="Заголовок 3 Знак"/>
    <w:basedOn w:val="a0"/>
    <w:link w:val="3"/>
    <w:uiPriority w:val="9"/>
    <w:rsid w:val="00C96F34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tab">
    <w:name w:val="tab"/>
    <w:basedOn w:val="a"/>
    <w:rsid w:val="00D226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D226FD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styleId="aa">
    <w:name w:val="Strong"/>
    <w:basedOn w:val="a0"/>
    <w:uiPriority w:val="22"/>
    <w:qFormat/>
    <w:rsid w:val="00D226FD"/>
    <w:rPr>
      <w:b/>
      <w:bCs/>
    </w:rPr>
  </w:style>
  <w:style w:type="character" w:styleId="ab">
    <w:name w:val="Emphasis"/>
    <w:basedOn w:val="a0"/>
    <w:uiPriority w:val="20"/>
    <w:qFormat/>
    <w:rsid w:val="00D226FD"/>
    <w:rPr>
      <w:i/>
      <w:iCs/>
    </w:rPr>
  </w:style>
  <w:style w:type="character" w:customStyle="1" w:styleId="20">
    <w:name w:val="Заголовок 2 Знак"/>
    <w:basedOn w:val="a0"/>
    <w:link w:val="2"/>
    <w:uiPriority w:val="9"/>
    <w:rsid w:val="00D66BD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10">
    <w:name w:val="Заголовок 1 Знак"/>
    <w:basedOn w:val="a0"/>
    <w:link w:val="1"/>
    <w:uiPriority w:val="9"/>
    <w:rsid w:val="00D66BD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1178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804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755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87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5916373">
          <w:marLeft w:val="0"/>
          <w:marRight w:val="0"/>
          <w:marTop w:val="25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837082">
          <w:marLeft w:val="0"/>
          <w:marRight w:val="0"/>
          <w:marTop w:val="25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180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5454852">
          <w:marLeft w:val="0"/>
          <w:marRight w:val="0"/>
          <w:marTop w:val="25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113374">
          <w:marLeft w:val="0"/>
          <w:marRight w:val="0"/>
          <w:marTop w:val="25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8147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607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5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973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3628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44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u.wikipedia.org/wiki/%D0%91%D0%B8%D0%BE%D0%BB%D0%BE%D0%B3%D0%B8%D1%8F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ru.wikipedia.org/wiki/%D0%AD%D0%BD%D0%B5%D1%80%D0%B3%D0%B5%D1%82%D0%B8%D0%BA%D0%B0" TargetMode="External"/><Relationship Id="rId12" Type="http://schemas.openxmlformats.org/officeDocument/2006/relationships/hyperlink" Target="https://ru.wikipedia.org/wiki/%D0%91%D0%B8%D0%BE%D0%BB%D0%BE%D0%B3%D0%B8%D1%8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ru.wikipedia.org/wiki/%D0%A5%D0%B8%D0%BC%D0%B8%D1%8F" TargetMode="External"/><Relationship Id="rId11" Type="http://schemas.openxmlformats.org/officeDocument/2006/relationships/hyperlink" Target="https://ru.wikipedia.org/wiki/%D0%AD%D0%BD%D0%B5%D1%80%D0%B3%D0%B5%D1%82%D0%B8%D0%BA%D0%B0" TargetMode="External"/><Relationship Id="rId5" Type="http://schemas.openxmlformats.org/officeDocument/2006/relationships/hyperlink" Target="https://ru.wikipedia.org/wiki/%D0%9A%D0%BE%D1%81%D0%BC%D0%B8%D1%87%D0%B5%D1%81%D0%BA%D0%B8%D0%B5_%D0%B8%D1%81%D1%81%D0%BB%D0%B5%D0%B4%D0%BE%D0%B2%D0%B0%D0%BD%D0%B8%D1%8F" TargetMode="External"/><Relationship Id="rId10" Type="http://schemas.openxmlformats.org/officeDocument/2006/relationships/hyperlink" Target="https://ru.wikipedia.org/wiki/%D0%A5%D0%B8%D0%BC%D0%B8%D1%8F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ru.wikipedia.org/wiki/%D0%9A%D0%BE%D1%81%D0%BC%D0%B8%D1%87%D0%B5%D1%81%D0%BA%D0%B8%D0%B5_%D0%B8%D1%81%D1%81%D0%BB%D0%B5%D0%B4%D0%BE%D0%B2%D0%B0%D0%BD%D0%B8%D1%8F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1853</TotalTime>
  <Pages>1</Pages>
  <Words>2756</Words>
  <Characters>15710</Characters>
  <Application>Microsoft Office Word</Application>
  <DocSecurity>0</DocSecurity>
  <Lines>130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Города науки</vt:lpstr>
    </vt:vector>
  </TitlesOfParts>
  <Company/>
  <LinksUpToDate>false</LinksUpToDate>
  <CharactersWithSpaces>18430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Города науки</dc:title>
  <dc:subject>Выполнил ученик 9 «А» класса</dc:subject>
  <dc:creator>Надолинский Роман</dc:creator>
  <cp:keywords/>
  <dc:description/>
  <cp:lastModifiedBy>Roman Nadolinski</cp:lastModifiedBy>
  <cp:revision>12</cp:revision>
  <dcterms:created xsi:type="dcterms:W3CDTF">2017-10-16T18:43:00Z</dcterms:created>
  <dcterms:modified xsi:type="dcterms:W3CDTF">2018-02-12T18:11:00Z</dcterms:modified>
</cp:coreProperties>
</file>