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5C0" w:rsidRDefault="007D25C0" w:rsidP="007D25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I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открытая  научно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-исследовательская  конференция учащихся и студентов «Ступень в будущее»</w:t>
      </w:r>
    </w:p>
    <w:p w:rsidR="00761215" w:rsidRPr="008027EF" w:rsidRDefault="00761215" w:rsidP="0069422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61215" w:rsidRDefault="00761215" w:rsidP="006242D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027EF" w:rsidRDefault="008027EF" w:rsidP="006242D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027EF" w:rsidRPr="008027EF" w:rsidRDefault="008027EF" w:rsidP="006242D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94226" w:rsidRPr="008027EF" w:rsidRDefault="00EF44C6" w:rsidP="00FF50B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27EF">
        <w:rPr>
          <w:rFonts w:ascii="Times New Roman" w:hAnsi="Times New Roman" w:cs="Times New Roman"/>
          <w:b/>
          <w:sz w:val="24"/>
          <w:szCs w:val="24"/>
        </w:rPr>
        <w:t>А</w:t>
      </w:r>
      <w:r w:rsidR="00694226" w:rsidRPr="008027EF">
        <w:rPr>
          <w:rFonts w:ascii="Times New Roman" w:hAnsi="Times New Roman" w:cs="Times New Roman"/>
          <w:b/>
          <w:sz w:val="24"/>
          <w:szCs w:val="24"/>
        </w:rPr>
        <w:t>нтиципа</w:t>
      </w:r>
      <w:r w:rsidRPr="008027EF">
        <w:rPr>
          <w:rFonts w:ascii="Times New Roman" w:hAnsi="Times New Roman" w:cs="Times New Roman"/>
          <w:b/>
          <w:sz w:val="24"/>
          <w:szCs w:val="24"/>
        </w:rPr>
        <w:t>ция</w:t>
      </w:r>
      <w:r w:rsidR="00474150" w:rsidRPr="008027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42DA" w:rsidRPr="008027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27EF">
        <w:rPr>
          <w:rFonts w:ascii="Times New Roman" w:hAnsi="Times New Roman" w:cs="Times New Roman"/>
          <w:b/>
          <w:sz w:val="24"/>
          <w:szCs w:val="24"/>
        </w:rPr>
        <w:t xml:space="preserve"> в художественном тексте</w:t>
      </w:r>
    </w:p>
    <w:p w:rsidR="00AD4FCB" w:rsidRPr="001C18B0" w:rsidRDefault="00595316" w:rsidP="00FF50B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18B0">
        <w:rPr>
          <w:rFonts w:ascii="Times New Roman" w:hAnsi="Times New Roman" w:cs="Times New Roman"/>
          <w:b/>
          <w:sz w:val="24"/>
          <w:szCs w:val="24"/>
        </w:rPr>
        <w:t xml:space="preserve">( Елена </w:t>
      </w:r>
      <w:proofErr w:type="spellStart"/>
      <w:r w:rsidR="00AD4FCB" w:rsidRPr="001C18B0">
        <w:rPr>
          <w:rFonts w:ascii="Times New Roman" w:hAnsi="Times New Roman" w:cs="Times New Roman"/>
          <w:b/>
          <w:sz w:val="24"/>
          <w:szCs w:val="24"/>
        </w:rPr>
        <w:t>Габова</w:t>
      </w:r>
      <w:proofErr w:type="spellEnd"/>
      <w:r w:rsidR="00AD4FCB" w:rsidRPr="001C18B0">
        <w:rPr>
          <w:rFonts w:ascii="Times New Roman" w:hAnsi="Times New Roman" w:cs="Times New Roman"/>
          <w:b/>
          <w:sz w:val="24"/>
          <w:szCs w:val="24"/>
        </w:rPr>
        <w:t xml:space="preserve"> «Не пускайте </w:t>
      </w:r>
      <w:proofErr w:type="gramStart"/>
      <w:r w:rsidR="00AD4FCB" w:rsidRPr="001C18B0">
        <w:rPr>
          <w:rFonts w:ascii="Times New Roman" w:hAnsi="Times New Roman" w:cs="Times New Roman"/>
          <w:b/>
          <w:sz w:val="24"/>
          <w:szCs w:val="24"/>
        </w:rPr>
        <w:t>Рыжую</w:t>
      </w:r>
      <w:proofErr w:type="gramEnd"/>
      <w:r w:rsidR="00AD4FCB" w:rsidRPr="001C18B0">
        <w:rPr>
          <w:rFonts w:ascii="Times New Roman" w:hAnsi="Times New Roman" w:cs="Times New Roman"/>
          <w:b/>
          <w:sz w:val="24"/>
          <w:szCs w:val="24"/>
        </w:rPr>
        <w:t xml:space="preserve"> на озеро»)</w:t>
      </w:r>
    </w:p>
    <w:p w:rsidR="006242DA" w:rsidRPr="008027EF" w:rsidRDefault="001C18B0" w:rsidP="00FF50B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РФ, </w:t>
      </w:r>
      <w:r w:rsidR="00CA6BD9" w:rsidRPr="008027EF">
        <w:rPr>
          <w:rFonts w:ascii="Times New Roman" w:hAnsi="Times New Roman" w:cs="Times New Roman"/>
          <w:sz w:val="24"/>
          <w:szCs w:val="24"/>
        </w:rPr>
        <w:t>Ямало-Ненецкий автономный округ</w:t>
      </w:r>
      <w:r w:rsidR="006242DA" w:rsidRPr="008027EF">
        <w:rPr>
          <w:rFonts w:ascii="Times New Roman" w:hAnsi="Times New Roman" w:cs="Times New Roman"/>
          <w:sz w:val="24"/>
          <w:szCs w:val="24"/>
        </w:rPr>
        <w:t>, город Новый Уренгой</w:t>
      </w:r>
    </w:p>
    <w:p w:rsidR="007D25C0" w:rsidRPr="008027EF" w:rsidRDefault="007D25C0" w:rsidP="007D25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27EF">
        <w:rPr>
          <w:rFonts w:ascii="Times New Roman" w:hAnsi="Times New Roman" w:cs="Times New Roman"/>
          <w:sz w:val="24"/>
          <w:szCs w:val="24"/>
        </w:rPr>
        <w:t>Секц</w:t>
      </w:r>
      <w:r>
        <w:rPr>
          <w:rFonts w:ascii="Times New Roman" w:hAnsi="Times New Roman" w:cs="Times New Roman"/>
          <w:sz w:val="24"/>
          <w:szCs w:val="24"/>
        </w:rPr>
        <w:t xml:space="preserve">ия: </w:t>
      </w:r>
      <w:r w:rsidRPr="00EF4BA0">
        <w:rPr>
          <w:rFonts w:ascii="Times New Roman" w:hAnsi="Times New Roman" w:cs="Times New Roman"/>
          <w:sz w:val="24"/>
          <w:szCs w:val="24"/>
        </w:rPr>
        <w:t>Филологическая наука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25C0" w:rsidRPr="008027EF" w:rsidRDefault="007D25C0" w:rsidP="007D25C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27EF">
        <w:rPr>
          <w:rFonts w:ascii="Times New Roman" w:hAnsi="Times New Roman" w:cs="Times New Roman"/>
          <w:sz w:val="24"/>
          <w:szCs w:val="24"/>
        </w:rPr>
        <w:t>Подсекция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8027EF">
        <w:rPr>
          <w:rFonts w:ascii="Times New Roman" w:hAnsi="Times New Roman" w:cs="Times New Roman"/>
          <w:sz w:val="24"/>
          <w:szCs w:val="24"/>
        </w:rPr>
        <w:t xml:space="preserve"> </w:t>
      </w:r>
      <w:r w:rsidRPr="00EF4BA0">
        <w:rPr>
          <w:rFonts w:ascii="Times New Roman" w:hAnsi="Times New Roman" w:cs="Times New Roman"/>
          <w:sz w:val="24"/>
          <w:szCs w:val="24"/>
        </w:rPr>
        <w:t>(4Н)</w:t>
      </w:r>
      <w:r>
        <w:rPr>
          <w:rFonts w:ascii="Times New Roman" w:hAnsi="Times New Roman" w:cs="Times New Roman"/>
          <w:sz w:val="24"/>
          <w:szCs w:val="24"/>
        </w:rPr>
        <w:t>: В</w:t>
      </w:r>
      <w:r w:rsidRPr="00EF4BA0">
        <w:rPr>
          <w:rFonts w:ascii="Times New Roman" w:hAnsi="Times New Roman" w:cs="Times New Roman"/>
          <w:sz w:val="24"/>
          <w:szCs w:val="24"/>
        </w:rPr>
        <w:t>изуализация произведений  русской литературы</w:t>
      </w:r>
    </w:p>
    <w:p w:rsidR="007D25C0" w:rsidRDefault="007D25C0" w:rsidP="007D25C0">
      <w:pPr>
        <w:pStyle w:val="Default"/>
        <w:spacing w:line="360" w:lineRule="auto"/>
        <w:jc w:val="center"/>
        <w:rPr>
          <w:color w:val="auto"/>
        </w:rPr>
      </w:pPr>
    </w:p>
    <w:p w:rsidR="008027EF" w:rsidRDefault="008027EF" w:rsidP="0076121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94226" w:rsidRPr="008027EF" w:rsidRDefault="00694226" w:rsidP="0069422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61215" w:rsidRPr="00FF50BB" w:rsidRDefault="008027EF" w:rsidP="008027EF">
      <w:pPr>
        <w:pStyle w:val="Default"/>
        <w:spacing w:line="360" w:lineRule="auto"/>
        <w:jc w:val="right"/>
        <w:rPr>
          <w:color w:val="auto"/>
        </w:rPr>
      </w:pPr>
      <w:r w:rsidRPr="008027EF">
        <w:rPr>
          <w:color w:val="auto"/>
        </w:rPr>
        <w:t xml:space="preserve"> Автор: </w:t>
      </w:r>
      <w:proofErr w:type="spellStart"/>
      <w:r w:rsidR="00EF44C6" w:rsidRPr="008027EF">
        <w:rPr>
          <w:color w:val="auto"/>
        </w:rPr>
        <w:t>Линькова</w:t>
      </w:r>
      <w:proofErr w:type="spellEnd"/>
      <w:r w:rsidR="00EF44C6" w:rsidRPr="008027EF">
        <w:rPr>
          <w:color w:val="auto"/>
        </w:rPr>
        <w:t xml:space="preserve"> Елизавета</w:t>
      </w:r>
      <w:r w:rsidR="006242DA" w:rsidRPr="008027EF">
        <w:rPr>
          <w:color w:val="auto"/>
        </w:rPr>
        <w:t xml:space="preserve"> Сергеевна</w:t>
      </w:r>
      <w:r w:rsidR="00694226" w:rsidRPr="008027EF">
        <w:rPr>
          <w:color w:val="auto"/>
        </w:rPr>
        <w:t>,</w:t>
      </w:r>
    </w:p>
    <w:p w:rsidR="008027EF" w:rsidRPr="008027EF" w:rsidRDefault="00CA6BD9" w:rsidP="008027EF">
      <w:pPr>
        <w:pStyle w:val="Default"/>
        <w:spacing w:line="360" w:lineRule="auto"/>
        <w:jc w:val="right"/>
        <w:rPr>
          <w:color w:val="auto"/>
        </w:rPr>
      </w:pPr>
      <w:r w:rsidRPr="008027EF">
        <w:rPr>
          <w:color w:val="auto"/>
        </w:rPr>
        <w:t>Муниципальное автономное</w:t>
      </w:r>
    </w:p>
    <w:p w:rsidR="00CA6BD9" w:rsidRPr="008027EF" w:rsidRDefault="00CA6BD9" w:rsidP="008027EF">
      <w:pPr>
        <w:pStyle w:val="Default"/>
        <w:spacing w:line="360" w:lineRule="auto"/>
        <w:jc w:val="right"/>
        <w:rPr>
          <w:color w:val="auto"/>
        </w:rPr>
      </w:pPr>
      <w:r w:rsidRPr="008027EF">
        <w:rPr>
          <w:color w:val="auto"/>
        </w:rPr>
        <w:t xml:space="preserve"> общеобразовательное учреждение</w:t>
      </w:r>
    </w:p>
    <w:p w:rsidR="00CA6BD9" w:rsidRPr="008027EF" w:rsidRDefault="00CA6BD9" w:rsidP="008027EF">
      <w:pPr>
        <w:pStyle w:val="Default"/>
        <w:spacing w:line="360" w:lineRule="auto"/>
        <w:jc w:val="right"/>
        <w:rPr>
          <w:color w:val="auto"/>
        </w:rPr>
      </w:pPr>
      <w:r w:rsidRPr="008027EF">
        <w:rPr>
          <w:color w:val="auto"/>
        </w:rPr>
        <w:t>«Средн</w:t>
      </w:r>
      <w:r w:rsidR="007D25C0">
        <w:rPr>
          <w:color w:val="auto"/>
        </w:rPr>
        <w:t xml:space="preserve">яя школа «Земля родная», </w:t>
      </w:r>
      <w:proofErr w:type="gramStart"/>
      <w:r w:rsidR="007D25C0">
        <w:rPr>
          <w:color w:val="auto"/>
        </w:rPr>
        <w:t>8</w:t>
      </w:r>
      <w:proofErr w:type="gramEnd"/>
      <w:r w:rsidR="007D25C0">
        <w:rPr>
          <w:color w:val="auto"/>
        </w:rPr>
        <w:t xml:space="preserve"> </w:t>
      </w:r>
      <w:r w:rsidRPr="008027EF">
        <w:rPr>
          <w:color w:val="auto"/>
        </w:rPr>
        <w:t>а класс</w:t>
      </w:r>
    </w:p>
    <w:p w:rsidR="008027EF" w:rsidRPr="008027EF" w:rsidRDefault="00CA6BD9" w:rsidP="008027EF">
      <w:pPr>
        <w:pStyle w:val="Default"/>
        <w:spacing w:line="360" w:lineRule="auto"/>
        <w:jc w:val="right"/>
        <w:rPr>
          <w:color w:val="auto"/>
        </w:rPr>
      </w:pPr>
      <w:r w:rsidRPr="008027EF">
        <w:rPr>
          <w:color w:val="auto"/>
        </w:rPr>
        <w:t xml:space="preserve"> Научный р</w:t>
      </w:r>
      <w:r w:rsidR="00694226" w:rsidRPr="008027EF">
        <w:rPr>
          <w:color w:val="auto"/>
        </w:rPr>
        <w:t>уководит</w:t>
      </w:r>
      <w:r w:rsidR="00EF44C6" w:rsidRPr="008027EF">
        <w:rPr>
          <w:color w:val="auto"/>
        </w:rPr>
        <w:t xml:space="preserve">ель: </w:t>
      </w:r>
      <w:r w:rsidR="00DE6071" w:rsidRPr="008027EF">
        <w:rPr>
          <w:color w:val="auto"/>
        </w:rPr>
        <w:t xml:space="preserve"> Боркивец  Любовь</w:t>
      </w:r>
      <w:r w:rsidR="008027EF" w:rsidRPr="008027EF">
        <w:rPr>
          <w:color w:val="auto"/>
        </w:rPr>
        <w:t xml:space="preserve"> </w:t>
      </w:r>
      <w:r w:rsidR="00DE6071" w:rsidRPr="008027EF">
        <w:rPr>
          <w:color w:val="auto"/>
        </w:rPr>
        <w:t>Сергеевна,</w:t>
      </w:r>
    </w:p>
    <w:p w:rsidR="008027EF" w:rsidRPr="008027EF" w:rsidRDefault="00DE6071" w:rsidP="008027EF">
      <w:pPr>
        <w:pStyle w:val="Default"/>
        <w:spacing w:line="360" w:lineRule="auto"/>
        <w:jc w:val="right"/>
        <w:rPr>
          <w:color w:val="auto"/>
        </w:rPr>
      </w:pPr>
      <w:r w:rsidRPr="008027EF">
        <w:rPr>
          <w:color w:val="auto"/>
        </w:rPr>
        <w:t>учитель русского языка и литературы</w:t>
      </w:r>
    </w:p>
    <w:p w:rsidR="008027EF" w:rsidRPr="008027EF" w:rsidRDefault="006242DA" w:rsidP="008027EF">
      <w:pPr>
        <w:pStyle w:val="Default"/>
        <w:spacing w:line="360" w:lineRule="auto"/>
        <w:jc w:val="right"/>
        <w:rPr>
          <w:color w:val="auto"/>
        </w:rPr>
      </w:pPr>
      <w:r w:rsidRPr="008027EF">
        <w:rPr>
          <w:color w:val="auto"/>
        </w:rPr>
        <w:t xml:space="preserve"> </w:t>
      </w:r>
      <w:r w:rsidR="008027EF" w:rsidRPr="008027EF">
        <w:rPr>
          <w:color w:val="auto"/>
        </w:rPr>
        <w:t>Муниципальное автономное</w:t>
      </w:r>
    </w:p>
    <w:p w:rsidR="008027EF" w:rsidRPr="008027EF" w:rsidRDefault="008027EF" w:rsidP="008027EF">
      <w:pPr>
        <w:pStyle w:val="Default"/>
        <w:spacing w:line="360" w:lineRule="auto"/>
        <w:jc w:val="right"/>
        <w:rPr>
          <w:color w:val="auto"/>
        </w:rPr>
      </w:pPr>
      <w:r w:rsidRPr="008027EF">
        <w:rPr>
          <w:color w:val="auto"/>
        </w:rPr>
        <w:t xml:space="preserve"> общеобразовательное учреждение</w:t>
      </w:r>
    </w:p>
    <w:p w:rsidR="008027EF" w:rsidRPr="008027EF" w:rsidRDefault="008027EF" w:rsidP="008027EF">
      <w:pPr>
        <w:pStyle w:val="Default"/>
        <w:spacing w:line="360" w:lineRule="auto"/>
        <w:ind w:left="3540"/>
        <w:jc w:val="right"/>
        <w:rPr>
          <w:color w:val="auto"/>
        </w:rPr>
      </w:pPr>
      <w:r w:rsidRPr="008027EF">
        <w:rPr>
          <w:color w:val="auto"/>
        </w:rPr>
        <w:t>«Средняя школа «Земля родная»</w:t>
      </w:r>
    </w:p>
    <w:p w:rsidR="008027EF" w:rsidRPr="008027EF" w:rsidRDefault="008027EF" w:rsidP="008027EF">
      <w:pPr>
        <w:pStyle w:val="Default"/>
        <w:spacing w:line="360" w:lineRule="auto"/>
        <w:ind w:left="3540"/>
        <w:jc w:val="right"/>
        <w:rPr>
          <w:color w:val="auto"/>
        </w:rPr>
      </w:pPr>
    </w:p>
    <w:p w:rsidR="008027EF" w:rsidRPr="008027EF" w:rsidRDefault="008027EF" w:rsidP="008027EF">
      <w:pPr>
        <w:pStyle w:val="Default"/>
        <w:spacing w:line="360" w:lineRule="auto"/>
        <w:ind w:left="3540"/>
        <w:jc w:val="right"/>
        <w:rPr>
          <w:color w:val="auto"/>
        </w:rPr>
      </w:pPr>
    </w:p>
    <w:p w:rsidR="008027EF" w:rsidRDefault="008027EF" w:rsidP="008027EF">
      <w:pPr>
        <w:pStyle w:val="Default"/>
        <w:spacing w:line="360" w:lineRule="auto"/>
        <w:ind w:left="3540"/>
        <w:jc w:val="right"/>
        <w:rPr>
          <w:color w:val="auto"/>
        </w:rPr>
      </w:pPr>
    </w:p>
    <w:p w:rsidR="007D25C0" w:rsidRDefault="007D25C0" w:rsidP="008027EF">
      <w:pPr>
        <w:pStyle w:val="Default"/>
        <w:spacing w:line="360" w:lineRule="auto"/>
        <w:ind w:left="3540"/>
        <w:jc w:val="right"/>
        <w:rPr>
          <w:color w:val="auto"/>
        </w:rPr>
      </w:pPr>
    </w:p>
    <w:p w:rsidR="007D25C0" w:rsidRPr="008027EF" w:rsidRDefault="007D25C0" w:rsidP="008027EF">
      <w:pPr>
        <w:pStyle w:val="Default"/>
        <w:spacing w:line="360" w:lineRule="auto"/>
        <w:ind w:left="3540"/>
        <w:jc w:val="right"/>
        <w:rPr>
          <w:color w:val="auto"/>
        </w:rPr>
      </w:pPr>
    </w:p>
    <w:p w:rsidR="008027EF" w:rsidRPr="008027EF" w:rsidRDefault="008027EF" w:rsidP="008027EF">
      <w:pPr>
        <w:pStyle w:val="Default"/>
        <w:spacing w:line="360" w:lineRule="auto"/>
        <w:jc w:val="center"/>
      </w:pPr>
      <w:r w:rsidRPr="008027EF">
        <w:t>Новый Уренгой</w:t>
      </w:r>
    </w:p>
    <w:p w:rsidR="00CA6BD9" w:rsidRPr="00FF39F0" w:rsidRDefault="008027EF" w:rsidP="00FF39F0">
      <w:pPr>
        <w:pStyle w:val="Default"/>
        <w:spacing w:line="360" w:lineRule="auto"/>
        <w:jc w:val="center"/>
      </w:pPr>
      <w:r w:rsidRPr="008027EF">
        <w:t>2019г</w:t>
      </w:r>
    </w:p>
    <w:p w:rsidR="00E8799B" w:rsidRPr="000B1785" w:rsidRDefault="00C253EA" w:rsidP="00454361">
      <w:pPr>
        <w:spacing w:after="0" w:line="36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B1785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</w:t>
      </w:r>
      <w:r w:rsidR="00E8799B" w:rsidRPr="000B1785">
        <w:rPr>
          <w:rFonts w:ascii="Times New Roman" w:hAnsi="Times New Roman" w:cs="Times New Roman"/>
          <w:sz w:val="24"/>
          <w:szCs w:val="24"/>
        </w:rPr>
        <w:t>Содержание</w:t>
      </w:r>
    </w:p>
    <w:p w:rsidR="00E8799B" w:rsidRPr="000B1785" w:rsidRDefault="00E8799B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B1785">
        <w:rPr>
          <w:rFonts w:ascii="Times New Roman" w:hAnsi="Times New Roman" w:cs="Times New Roman"/>
          <w:sz w:val="24"/>
          <w:szCs w:val="24"/>
        </w:rPr>
        <w:t>Введение</w:t>
      </w:r>
      <w:r w:rsidR="00CC7039" w:rsidRPr="000B178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………………………………………………………………………………….3</w:t>
      </w:r>
      <w:r w:rsidR="00DE6071" w:rsidRPr="000B1785">
        <w:rPr>
          <w:rFonts w:ascii="Times New Roman" w:hAnsi="Times New Roman" w:cs="Times New Roman"/>
          <w:sz w:val="24"/>
          <w:szCs w:val="24"/>
        </w:rPr>
        <w:t xml:space="preserve">   </w:t>
      </w:r>
      <w:r w:rsidR="00C253EA" w:rsidRPr="000B1785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E8799B" w:rsidRDefault="00C253EA" w:rsidP="004543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785">
        <w:rPr>
          <w:rFonts w:ascii="Times New Roman" w:hAnsi="Times New Roman" w:cs="Times New Roman"/>
          <w:sz w:val="24"/>
          <w:szCs w:val="24"/>
        </w:rPr>
        <w:t>Глава</w:t>
      </w:r>
      <w:proofErr w:type="gramStart"/>
      <w:r w:rsidRPr="000B1785">
        <w:rPr>
          <w:rFonts w:ascii="Times New Roman" w:hAnsi="Times New Roman" w:cs="Times New Roman"/>
          <w:sz w:val="24"/>
          <w:szCs w:val="24"/>
        </w:rPr>
        <w:t>1</w:t>
      </w:r>
      <w:proofErr w:type="gramEnd"/>
    </w:p>
    <w:p w:rsidR="000B1785" w:rsidRPr="000B1785" w:rsidRDefault="000B1785" w:rsidP="000B178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B1785">
        <w:rPr>
          <w:rFonts w:ascii="Times New Roman" w:hAnsi="Times New Roman" w:cs="Times New Roman"/>
          <w:sz w:val="24"/>
          <w:szCs w:val="24"/>
        </w:rPr>
        <w:t>Предвосхищение событий по названию рассказа и дате написания</w:t>
      </w:r>
      <w:r>
        <w:rPr>
          <w:rFonts w:ascii="Times New Roman" w:hAnsi="Times New Roman" w:cs="Times New Roman"/>
          <w:sz w:val="24"/>
          <w:szCs w:val="24"/>
        </w:rPr>
        <w:t>…………………4</w:t>
      </w:r>
    </w:p>
    <w:p w:rsidR="000B1785" w:rsidRDefault="00E8799B" w:rsidP="000B178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B1785">
        <w:rPr>
          <w:rFonts w:ascii="Times New Roman" w:hAnsi="Times New Roman" w:cs="Times New Roman"/>
          <w:sz w:val="24"/>
          <w:szCs w:val="24"/>
        </w:rPr>
        <w:t>Глава</w:t>
      </w:r>
      <w:r w:rsidR="00644B02" w:rsidRPr="000B1785">
        <w:rPr>
          <w:rFonts w:ascii="Times New Roman" w:hAnsi="Times New Roman" w:cs="Times New Roman"/>
          <w:sz w:val="24"/>
          <w:szCs w:val="24"/>
        </w:rPr>
        <w:t xml:space="preserve"> </w:t>
      </w:r>
      <w:r w:rsidRPr="000B1785">
        <w:rPr>
          <w:rFonts w:ascii="Times New Roman" w:hAnsi="Times New Roman" w:cs="Times New Roman"/>
          <w:sz w:val="24"/>
          <w:szCs w:val="24"/>
        </w:rPr>
        <w:t>2</w:t>
      </w:r>
    </w:p>
    <w:p w:rsidR="000B1785" w:rsidRDefault="000B1785" w:rsidP="000B178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B1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Антиципация  по  первой строке произведения и имени главного героя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……………5</w:t>
      </w:r>
    </w:p>
    <w:p w:rsidR="000B1785" w:rsidRDefault="00C253EA" w:rsidP="000B178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B1785">
        <w:rPr>
          <w:rFonts w:ascii="Times New Roman" w:hAnsi="Times New Roman" w:cs="Times New Roman"/>
          <w:sz w:val="24"/>
          <w:szCs w:val="24"/>
        </w:rPr>
        <w:t>Глава 3</w:t>
      </w:r>
    </w:p>
    <w:p w:rsidR="000B1785" w:rsidRPr="000B1785" w:rsidRDefault="000B1785" w:rsidP="000B178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B1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Приём антиципации в портрете и пейзаже. Символика цвета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……………………….6</w:t>
      </w:r>
    </w:p>
    <w:p w:rsidR="005D6764" w:rsidRPr="000B1785" w:rsidRDefault="00CC7039" w:rsidP="00454361">
      <w:pPr>
        <w:spacing w:before="225" w:after="100" w:afterAutospacing="1" w:line="360" w:lineRule="auto"/>
        <w:ind w:right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1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</w:t>
      </w:r>
      <w:r w:rsidR="005D6764" w:rsidRPr="000B1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Результаты исследования</w:t>
      </w:r>
      <w:r w:rsidR="000B1785" w:rsidRPr="000B17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……………………………………………………………7</w:t>
      </w:r>
    </w:p>
    <w:p w:rsidR="00E8799B" w:rsidRPr="000B1785" w:rsidRDefault="00E8799B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B1785">
        <w:rPr>
          <w:rFonts w:ascii="Times New Roman" w:hAnsi="Times New Roman" w:cs="Times New Roman"/>
          <w:sz w:val="24"/>
          <w:szCs w:val="24"/>
        </w:rPr>
        <w:t>Заключение</w:t>
      </w:r>
      <w:r w:rsidR="000B1785" w:rsidRPr="000B178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………………………………………………………………………………9</w:t>
      </w:r>
    </w:p>
    <w:p w:rsidR="00E8799B" w:rsidRPr="00454361" w:rsidRDefault="00644B02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B1785">
        <w:rPr>
          <w:rFonts w:ascii="Times New Roman" w:hAnsi="Times New Roman" w:cs="Times New Roman"/>
          <w:sz w:val="24"/>
          <w:szCs w:val="24"/>
        </w:rPr>
        <w:t>Список литературы и Интернет- ресурсов</w:t>
      </w:r>
      <w:r w:rsidR="000B1785" w:rsidRPr="000B1785">
        <w:rPr>
          <w:rFonts w:ascii="Times New Roman" w:hAnsi="Times New Roman" w:cs="Times New Roman"/>
          <w:sz w:val="24"/>
          <w:szCs w:val="24"/>
        </w:rPr>
        <w:t>…………………………………………….</w:t>
      </w:r>
      <w:r w:rsidR="000B1785">
        <w:rPr>
          <w:rFonts w:ascii="Times New Roman" w:hAnsi="Times New Roman" w:cs="Times New Roman"/>
          <w:sz w:val="24"/>
          <w:szCs w:val="24"/>
        </w:rPr>
        <w:t>11</w:t>
      </w:r>
    </w:p>
    <w:p w:rsidR="00E8799B" w:rsidRPr="00454361" w:rsidRDefault="00C253EA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0B178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……………………………………………………………………………..12</w:t>
      </w: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8799B" w:rsidRPr="00454361" w:rsidRDefault="00E8799B" w:rsidP="0045436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F44C6" w:rsidRPr="00454361" w:rsidRDefault="00EF44C6" w:rsidP="0045436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F44C6" w:rsidRDefault="00EF44C6" w:rsidP="00ED77E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F44C6" w:rsidRPr="00ED77E8" w:rsidRDefault="00EF44C6" w:rsidP="00ED77E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8799B" w:rsidRDefault="00E8799B" w:rsidP="00ED77E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F34F9" w:rsidRDefault="000F34F9" w:rsidP="00ED77E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D122E" w:rsidRDefault="001D122E" w:rsidP="00ED77E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253EA" w:rsidRPr="00ED77E8" w:rsidRDefault="00C253EA" w:rsidP="00ED77E8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D122E" w:rsidRPr="00C55C38" w:rsidRDefault="001D122E" w:rsidP="001D122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5C38">
        <w:rPr>
          <w:rFonts w:ascii="Times New Roman" w:hAnsi="Times New Roman" w:cs="Times New Roman"/>
          <w:sz w:val="24"/>
          <w:szCs w:val="24"/>
        </w:rPr>
        <w:lastRenderedPageBreak/>
        <w:t>Антиципация   в художественном тексте</w:t>
      </w:r>
    </w:p>
    <w:p w:rsidR="001D122E" w:rsidRPr="00C55C38" w:rsidRDefault="001D122E" w:rsidP="001D122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5C38">
        <w:rPr>
          <w:rFonts w:ascii="Times New Roman" w:hAnsi="Times New Roman" w:cs="Times New Roman"/>
          <w:sz w:val="24"/>
          <w:szCs w:val="24"/>
        </w:rPr>
        <w:t xml:space="preserve">( Елена </w:t>
      </w:r>
      <w:proofErr w:type="spellStart"/>
      <w:r w:rsidRPr="00C55C38">
        <w:rPr>
          <w:rFonts w:ascii="Times New Roman" w:hAnsi="Times New Roman" w:cs="Times New Roman"/>
          <w:sz w:val="24"/>
          <w:szCs w:val="24"/>
        </w:rPr>
        <w:t>Габова</w:t>
      </w:r>
      <w:proofErr w:type="spellEnd"/>
      <w:r w:rsidRPr="00C55C38">
        <w:rPr>
          <w:rFonts w:ascii="Times New Roman" w:hAnsi="Times New Roman" w:cs="Times New Roman"/>
          <w:sz w:val="24"/>
          <w:szCs w:val="24"/>
        </w:rPr>
        <w:t xml:space="preserve"> «Не пускайте </w:t>
      </w:r>
      <w:proofErr w:type="gramStart"/>
      <w:r w:rsidRPr="00C55C38">
        <w:rPr>
          <w:rFonts w:ascii="Times New Roman" w:hAnsi="Times New Roman" w:cs="Times New Roman"/>
          <w:sz w:val="24"/>
          <w:szCs w:val="24"/>
        </w:rPr>
        <w:t>Рыжую</w:t>
      </w:r>
      <w:proofErr w:type="gramEnd"/>
      <w:r w:rsidRPr="00C55C38">
        <w:rPr>
          <w:rFonts w:ascii="Times New Roman" w:hAnsi="Times New Roman" w:cs="Times New Roman"/>
          <w:sz w:val="24"/>
          <w:szCs w:val="24"/>
        </w:rPr>
        <w:t xml:space="preserve"> на озеро»)</w:t>
      </w:r>
    </w:p>
    <w:p w:rsidR="001D122E" w:rsidRPr="00C55C38" w:rsidRDefault="001D122E" w:rsidP="001D122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C55C38">
        <w:rPr>
          <w:rFonts w:ascii="Times New Roman" w:hAnsi="Times New Roman" w:cs="Times New Roman"/>
          <w:sz w:val="24"/>
          <w:szCs w:val="24"/>
        </w:rPr>
        <w:t>Линькова</w:t>
      </w:r>
      <w:proofErr w:type="spellEnd"/>
      <w:r w:rsidRPr="00C55C38">
        <w:rPr>
          <w:rFonts w:ascii="Times New Roman" w:hAnsi="Times New Roman" w:cs="Times New Roman"/>
          <w:sz w:val="24"/>
          <w:szCs w:val="24"/>
        </w:rPr>
        <w:t xml:space="preserve"> Елизавета Сергеевна</w:t>
      </w:r>
    </w:p>
    <w:p w:rsidR="001D122E" w:rsidRPr="008027EF" w:rsidRDefault="001C18B0" w:rsidP="001D122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РФ, </w:t>
      </w:r>
      <w:r w:rsidR="001D122E" w:rsidRPr="008027EF">
        <w:rPr>
          <w:rFonts w:ascii="Times New Roman" w:hAnsi="Times New Roman" w:cs="Times New Roman"/>
          <w:sz w:val="24"/>
          <w:szCs w:val="24"/>
        </w:rPr>
        <w:t>Ямало-Ненецкий автономный округ, город Новый Уренгой</w:t>
      </w:r>
    </w:p>
    <w:p w:rsidR="001D122E" w:rsidRPr="008027EF" w:rsidRDefault="001D122E" w:rsidP="001D122E">
      <w:pPr>
        <w:pStyle w:val="Default"/>
        <w:spacing w:line="360" w:lineRule="auto"/>
        <w:jc w:val="center"/>
        <w:rPr>
          <w:color w:val="auto"/>
        </w:rPr>
      </w:pPr>
      <w:r w:rsidRPr="008027EF">
        <w:rPr>
          <w:color w:val="auto"/>
        </w:rPr>
        <w:t>Муниципальное автономное</w:t>
      </w:r>
    </w:p>
    <w:p w:rsidR="001D122E" w:rsidRPr="008027EF" w:rsidRDefault="001D122E" w:rsidP="001D122E">
      <w:pPr>
        <w:pStyle w:val="Default"/>
        <w:spacing w:line="360" w:lineRule="auto"/>
        <w:jc w:val="center"/>
        <w:rPr>
          <w:color w:val="auto"/>
        </w:rPr>
      </w:pPr>
      <w:r w:rsidRPr="008027EF">
        <w:rPr>
          <w:color w:val="auto"/>
        </w:rPr>
        <w:t>общеобразовательное учреждение</w:t>
      </w:r>
    </w:p>
    <w:p w:rsidR="001D122E" w:rsidRDefault="001D122E" w:rsidP="001D122E">
      <w:pPr>
        <w:pStyle w:val="Default"/>
        <w:spacing w:line="360" w:lineRule="auto"/>
        <w:jc w:val="center"/>
        <w:rPr>
          <w:color w:val="auto"/>
        </w:rPr>
      </w:pPr>
      <w:r w:rsidRPr="008027EF">
        <w:rPr>
          <w:color w:val="auto"/>
        </w:rPr>
        <w:t>«</w:t>
      </w:r>
      <w:r w:rsidR="00C91C4D">
        <w:rPr>
          <w:color w:val="auto"/>
        </w:rPr>
        <w:t xml:space="preserve">Средняя школа «Земля родная», </w:t>
      </w:r>
      <w:proofErr w:type="gramStart"/>
      <w:r w:rsidR="00C91C4D">
        <w:rPr>
          <w:color w:val="auto"/>
        </w:rPr>
        <w:t>8</w:t>
      </w:r>
      <w:proofErr w:type="gramEnd"/>
      <w:r w:rsidR="00C91C4D">
        <w:rPr>
          <w:color w:val="auto"/>
        </w:rPr>
        <w:t xml:space="preserve"> </w:t>
      </w:r>
      <w:r w:rsidRPr="008027EF">
        <w:rPr>
          <w:color w:val="auto"/>
        </w:rPr>
        <w:t>а класс</w:t>
      </w:r>
    </w:p>
    <w:p w:rsidR="001D122E" w:rsidRPr="001D122E" w:rsidRDefault="00E8799B" w:rsidP="001D122E">
      <w:pPr>
        <w:pStyle w:val="Default"/>
        <w:spacing w:line="360" w:lineRule="auto"/>
        <w:jc w:val="center"/>
        <w:rPr>
          <w:color w:val="auto"/>
        </w:rPr>
      </w:pPr>
      <w:r w:rsidRPr="00454361">
        <w:rPr>
          <w:color w:val="auto"/>
        </w:rPr>
        <w:t>Введение</w:t>
      </w:r>
    </w:p>
    <w:p w:rsidR="00415122" w:rsidRPr="00454361" w:rsidRDefault="00415122" w:rsidP="004543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454361">
        <w:rPr>
          <w:rFonts w:ascii="Times New Roman" w:hAnsi="Times New Roman" w:cs="Times New Roman"/>
          <w:sz w:val="24"/>
          <w:szCs w:val="24"/>
        </w:rPr>
        <w:t xml:space="preserve">     </w:t>
      </w:r>
      <w:r w:rsidR="000F34F9" w:rsidRPr="00454361">
        <w:rPr>
          <w:rFonts w:ascii="Times New Roman" w:hAnsi="Times New Roman" w:cs="Times New Roman"/>
          <w:sz w:val="24"/>
          <w:szCs w:val="24"/>
        </w:rPr>
        <w:t>В произведениях русской и зарубежной литературы  автор</w:t>
      </w:r>
      <w:r w:rsidRPr="00454361">
        <w:rPr>
          <w:rFonts w:ascii="Times New Roman" w:hAnsi="Times New Roman" w:cs="Times New Roman"/>
          <w:sz w:val="24"/>
          <w:szCs w:val="24"/>
        </w:rPr>
        <w:t>ы</w:t>
      </w:r>
      <w:r w:rsidR="000F34F9" w:rsidRPr="00454361">
        <w:rPr>
          <w:rFonts w:ascii="Times New Roman" w:hAnsi="Times New Roman" w:cs="Times New Roman"/>
          <w:sz w:val="24"/>
          <w:szCs w:val="24"/>
        </w:rPr>
        <w:t xml:space="preserve"> явно или скрыто выража</w:t>
      </w:r>
      <w:r w:rsidRPr="00454361">
        <w:rPr>
          <w:rFonts w:ascii="Times New Roman" w:hAnsi="Times New Roman" w:cs="Times New Roman"/>
          <w:sz w:val="24"/>
          <w:szCs w:val="24"/>
        </w:rPr>
        <w:t>ю</w:t>
      </w:r>
      <w:r w:rsidR="000F34F9" w:rsidRPr="00454361">
        <w:rPr>
          <w:rFonts w:ascii="Times New Roman" w:hAnsi="Times New Roman" w:cs="Times New Roman"/>
          <w:sz w:val="24"/>
          <w:szCs w:val="24"/>
        </w:rPr>
        <w:t>т  свою позицию, своё отношение к происходящему. Задача читателя стать соучастником событий,  прописанных  автор</w:t>
      </w:r>
      <w:r w:rsidRPr="00454361">
        <w:rPr>
          <w:rFonts w:ascii="Times New Roman" w:hAnsi="Times New Roman" w:cs="Times New Roman"/>
          <w:sz w:val="24"/>
          <w:szCs w:val="24"/>
        </w:rPr>
        <w:t>ами</w:t>
      </w:r>
      <w:r w:rsidR="000F34F9" w:rsidRPr="00454361">
        <w:rPr>
          <w:rFonts w:ascii="Times New Roman" w:hAnsi="Times New Roman" w:cs="Times New Roman"/>
          <w:sz w:val="24"/>
          <w:szCs w:val="24"/>
        </w:rPr>
        <w:t xml:space="preserve">: понять мысли автора, увидеть его отношение к проблеме, к персонажам произведения. Приём художественной выразительности - </w:t>
      </w:r>
      <w:r w:rsidR="000F34F9" w:rsidRPr="00454361">
        <w:rPr>
          <w:rFonts w:ascii="Times New Roman" w:hAnsi="Times New Roman" w:cs="Times New Roman"/>
          <w:b/>
          <w:sz w:val="24"/>
          <w:szCs w:val="24"/>
        </w:rPr>
        <w:t>антиципация</w:t>
      </w:r>
      <w:r w:rsidR="000F34F9" w:rsidRPr="00454361">
        <w:rPr>
          <w:rFonts w:ascii="Times New Roman" w:hAnsi="Times New Roman" w:cs="Times New Roman"/>
          <w:sz w:val="24"/>
          <w:szCs w:val="24"/>
        </w:rPr>
        <w:t xml:space="preserve"> (предвосхищение) помогает читателю проникнуть в тайны текста. Приём предвосхищения предназначен для того, чтобы придать тексту различные экспрессивные качества, своеобразие, выявить отношение автора </w:t>
      </w:r>
      <w:proofErr w:type="gramStart"/>
      <w:r w:rsidR="000F34F9" w:rsidRPr="00454361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0F34F9" w:rsidRPr="00454361">
        <w:rPr>
          <w:rFonts w:ascii="Times New Roman" w:hAnsi="Times New Roman" w:cs="Times New Roman"/>
          <w:sz w:val="24"/>
          <w:szCs w:val="24"/>
        </w:rPr>
        <w:t xml:space="preserve"> написанному, чтобы передать скрытые смыслы между частями текста. При этом внешне никакой новой информации в тексте как будто не вводится. Но важны различные способы  сочетания слов и частей фразы</w:t>
      </w:r>
      <w:r w:rsidRPr="00454361">
        <w:rPr>
          <w:rFonts w:ascii="Times New Roman" w:hAnsi="Times New Roman" w:cs="Times New Roman"/>
          <w:sz w:val="24"/>
          <w:szCs w:val="24"/>
        </w:rPr>
        <w:t>.</w:t>
      </w:r>
    </w:p>
    <w:p w:rsidR="0002169B" w:rsidRPr="00454361" w:rsidRDefault="00415122" w:rsidP="004543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454361">
        <w:rPr>
          <w:rFonts w:ascii="Times New Roman" w:hAnsi="Times New Roman" w:cs="Times New Roman"/>
          <w:sz w:val="24"/>
          <w:szCs w:val="24"/>
        </w:rPr>
        <w:t xml:space="preserve">  В  исследовательской работе мы рассмотри</w:t>
      </w:r>
      <w:r w:rsidR="0002169B" w:rsidRPr="00454361">
        <w:rPr>
          <w:rFonts w:ascii="Times New Roman" w:hAnsi="Times New Roman" w:cs="Times New Roman"/>
          <w:sz w:val="24"/>
          <w:szCs w:val="24"/>
        </w:rPr>
        <w:t xml:space="preserve"> приём антиципации в </w:t>
      </w:r>
      <w:r w:rsidR="00BC321B" w:rsidRPr="00454361">
        <w:rPr>
          <w:rFonts w:ascii="Times New Roman" w:hAnsi="Times New Roman" w:cs="Times New Roman"/>
          <w:sz w:val="24"/>
          <w:szCs w:val="24"/>
        </w:rPr>
        <w:t>рассказ</w:t>
      </w:r>
      <w:r w:rsidRPr="00454361">
        <w:rPr>
          <w:rFonts w:ascii="Times New Roman" w:hAnsi="Times New Roman" w:cs="Times New Roman"/>
          <w:sz w:val="24"/>
          <w:szCs w:val="24"/>
        </w:rPr>
        <w:t>е Елены</w:t>
      </w:r>
      <w:r w:rsidR="000434EF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Pr="004543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321B" w:rsidRPr="00454361">
        <w:rPr>
          <w:rFonts w:ascii="Times New Roman" w:hAnsi="Times New Roman" w:cs="Times New Roman"/>
          <w:sz w:val="24"/>
          <w:szCs w:val="24"/>
        </w:rPr>
        <w:t>Габовой</w:t>
      </w:r>
      <w:proofErr w:type="spellEnd"/>
      <w:r w:rsidR="00BC321B" w:rsidRPr="00454361">
        <w:rPr>
          <w:rFonts w:ascii="Times New Roman" w:hAnsi="Times New Roman" w:cs="Times New Roman"/>
          <w:sz w:val="24"/>
          <w:szCs w:val="24"/>
        </w:rPr>
        <w:t xml:space="preserve"> «Не пускайте </w:t>
      </w:r>
      <w:proofErr w:type="gramStart"/>
      <w:r w:rsidR="00BC321B" w:rsidRPr="00454361">
        <w:rPr>
          <w:rFonts w:ascii="Times New Roman" w:hAnsi="Times New Roman" w:cs="Times New Roman"/>
          <w:sz w:val="24"/>
          <w:szCs w:val="24"/>
        </w:rPr>
        <w:t>Р</w:t>
      </w:r>
      <w:r w:rsidR="0002169B" w:rsidRPr="00454361">
        <w:rPr>
          <w:rFonts w:ascii="Times New Roman" w:hAnsi="Times New Roman" w:cs="Times New Roman"/>
          <w:sz w:val="24"/>
          <w:szCs w:val="24"/>
        </w:rPr>
        <w:t>ыжую</w:t>
      </w:r>
      <w:proofErr w:type="gramEnd"/>
      <w:r w:rsidR="0002169B" w:rsidRPr="00454361">
        <w:rPr>
          <w:rFonts w:ascii="Times New Roman" w:hAnsi="Times New Roman" w:cs="Times New Roman"/>
          <w:sz w:val="24"/>
          <w:szCs w:val="24"/>
        </w:rPr>
        <w:t xml:space="preserve">  на озеро».</w:t>
      </w:r>
    </w:p>
    <w:p w:rsidR="00731003" w:rsidRPr="00454361" w:rsidRDefault="00E8799B" w:rsidP="00454361">
      <w:pPr>
        <w:spacing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Актуальность исследования:</w:t>
      </w:r>
      <w:r w:rsidR="00415122" w:rsidRPr="0045436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5436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выявление роли </w:t>
      </w:r>
      <w:r w:rsidR="00731003" w:rsidRPr="00454361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="00731003" w:rsidRPr="00454361">
        <w:rPr>
          <w:rFonts w:ascii="Times New Roman" w:hAnsi="Times New Roman" w:cs="Times New Roman"/>
          <w:sz w:val="24"/>
          <w:szCs w:val="24"/>
        </w:rPr>
        <w:t>нтиципации (предвосхищения, предугадывания  предстоящего чтения)</w:t>
      </w:r>
      <w:r w:rsidR="00415122" w:rsidRPr="00454361">
        <w:rPr>
          <w:rFonts w:ascii="Times New Roman" w:hAnsi="Times New Roman" w:cs="Times New Roman"/>
          <w:sz w:val="24"/>
          <w:szCs w:val="24"/>
        </w:rPr>
        <w:t>.</w:t>
      </w:r>
      <w:r w:rsidR="00415122" w:rsidRPr="0045436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731003" w:rsidRPr="00454361">
        <w:rPr>
          <w:rFonts w:ascii="Times New Roman" w:hAnsi="Times New Roman" w:cs="Times New Roman"/>
          <w:sz w:val="24"/>
          <w:szCs w:val="24"/>
        </w:rPr>
        <w:t xml:space="preserve">Это определение смысловой, тематической, эмоциональной направленности текста, выделение его героев по названию произведения, имени автора, ключевым словам, предшествующей тексту иллюстрации с опорой на читательский опыт. </w:t>
      </w:r>
      <w:r w:rsidR="00C56DA4" w:rsidRPr="00454361">
        <w:rPr>
          <w:rFonts w:ascii="Times New Roman" w:hAnsi="Times New Roman" w:cs="Times New Roman"/>
          <w:sz w:val="24"/>
          <w:szCs w:val="24"/>
        </w:rPr>
        <w:t>Это предвидение, предчувствие, предсказание событий.</w:t>
      </w:r>
      <w:r w:rsidR="00454361">
        <w:rPr>
          <w:rFonts w:ascii="Times New Roman" w:hAnsi="Times New Roman" w:cs="Times New Roman"/>
          <w:sz w:val="24"/>
          <w:szCs w:val="24"/>
        </w:rPr>
        <w:t xml:space="preserve"> Развитие интереса к чтению художественной литературы.</w:t>
      </w:r>
    </w:p>
    <w:p w:rsidR="00E8799B" w:rsidRPr="00454361" w:rsidRDefault="00E8799B" w:rsidP="004543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b/>
          <w:sz w:val="24"/>
          <w:szCs w:val="24"/>
        </w:rPr>
        <w:t>Объект исследования:</w:t>
      </w:r>
      <w:r w:rsidR="00415122" w:rsidRPr="004543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5122" w:rsidRPr="00454361">
        <w:rPr>
          <w:rFonts w:ascii="Times New Roman" w:hAnsi="Times New Roman" w:cs="Times New Roman"/>
          <w:sz w:val="24"/>
          <w:szCs w:val="24"/>
        </w:rPr>
        <w:t xml:space="preserve">рассказ </w:t>
      </w:r>
      <w:proofErr w:type="spellStart"/>
      <w:r w:rsidR="00415122" w:rsidRPr="00454361">
        <w:rPr>
          <w:rFonts w:ascii="Times New Roman" w:hAnsi="Times New Roman" w:cs="Times New Roman"/>
          <w:sz w:val="24"/>
          <w:szCs w:val="24"/>
        </w:rPr>
        <w:t>Е.</w:t>
      </w:r>
      <w:r w:rsidR="00BC321B" w:rsidRPr="00454361">
        <w:rPr>
          <w:rFonts w:ascii="Times New Roman" w:hAnsi="Times New Roman" w:cs="Times New Roman"/>
          <w:sz w:val="24"/>
          <w:szCs w:val="24"/>
        </w:rPr>
        <w:t>Габовой</w:t>
      </w:r>
      <w:proofErr w:type="spellEnd"/>
      <w:r w:rsidR="00BC321B" w:rsidRPr="00454361">
        <w:rPr>
          <w:rFonts w:ascii="Times New Roman" w:hAnsi="Times New Roman" w:cs="Times New Roman"/>
          <w:sz w:val="24"/>
          <w:szCs w:val="24"/>
        </w:rPr>
        <w:t xml:space="preserve"> «Не пускайте </w:t>
      </w:r>
      <w:proofErr w:type="gramStart"/>
      <w:r w:rsidR="00BC321B" w:rsidRPr="00454361">
        <w:rPr>
          <w:rFonts w:ascii="Times New Roman" w:hAnsi="Times New Roman" w:cs="Times New Roman"/>
          <w:sz w:val="24"/>
          <w:szCs w:val="24"/>
        </w:rPr>
        <w:t>Р</w:t>
      </w:r>
      <w:r w:rsidR="0002169B" w:rsidRPr="00454361">
        <w:rPr>
          <w:rFonts w:ascii="Times New Roman" w:hAnsi="Times New Roman" w:cs="Times New Roman"/>
          <w:sz w:val="24"/>
          <w:szCs w:val="24"/>
        </w:rPr>
        <w:t>ыжую</w:t>
      </w:r>
      <w:proofErr w:type="gramEnd"/>
      <w:r w:rsidR="0002169B" w:rsidRPr="00454361">
        <w:rPr>
          <w:rFonts w:ascii="Times New Roman" w:hAnsi="Times New Roman" w:cs="Times New Roman"/>
          <w:sz w:val="24"/>
          <w:szCs w:val="24"/>
        </w:rPr>
        <w:t xml:space="preserve">  на озеро»</w:t>
      </w:r>
    </w:p>
    <w:p w:rsidR="00E8799B" w:rsidRPr="00454361" w:rsidRDefault="00E8799B" w:rsidP="00454361">
      <w:pPr>
        <w:spacing w:after="0" w:line="360" w:lineRule="auto"/>
        <w:jc w:val="both"/>
        <w:rPr>
          <w:rStyle w:val="apple-converted-space"/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b/>
          <w:sz w:val="24"/>
          <w:szCs w:val="24"/>
        </w:rPr>
        <w:t xml:space="preserve">Предмет исследования: </w:t>
      </w:r>
      <w:r w:rsidR="00415122" w:rsidRPr="004543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5122" w:rsidRPr="00454361">
        <w:rPr>
          <w:rFonts w:ascii="Times New Roman" w:hAnsi="Times New Roman" w:cs="Times New Roman"/>
          <w:sz w:val="24"/>
          <w:szCs w:val="24"/>
        </w:rPr>
        <w:t>приём</w:t>
      </w:r>
      <w:r w:rsidR="00415122" w:rsidRPr="004543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5122" w:rsidRPr="00454361">
        <w:rPr>
          <w:rFonts w:ascii="Times New Roman" w:hAnsi="Times New Roman" w:cs="Times New Roman"/>
          <w:sz w:val="24"/>
          <w:szCs w:val="24"/>
        </w:rPr>
        <w:t xml:space="preserve">антиципации </w:t>
      </w:r>
      <w:r w:rsidR="0002169B" w:rsidRPr="00454361">
        <w:rPr>
          <w:rFonts w:ascii="Times New Roman" w:hAnsi="Times New Roman" w:cs="Times New Roman"/>
          <w:sz w:val="24"/>
          <w:szCs w:val="24"/>
        </w:rPr>
        <w:t>в р</w:t>
      </w:r>
      <w:r w:rsidR="00BC321B" w:rsidRPr="00454361">
        <w:rPr>
          <w:rFonts w:ascii="Times New Roman" w:hAnsi="Times New Roman" w:cs="Times New Roman"/>
          <w:sz w:val="24"/>
          <w:szCs w:val="24"/>
        </w:rPr>
        <w:t xml:space="preserve">ассказе </w:t>
      </w:r>
      <w:proofErr w:type="spellStart"/>
      <w:r w:rsidR="00BC321B" w:rsidRPr="00454361">
        <w:rPr>
          <w:rFonts w:ascii="Times New Roman" w:hAnsi="Times New Roman" w:cs="Times New Roman"/>
          <w:sz w:val="24"/>
          <w:szCs w:val="24"/>
        </w:rPr>
        <w:t>Е.Габовой</w:t>
      </w:r>
      <w:proofErr w:type="spellEnd"/>
      <w:r w:rsidR="00BC321B" w:rsidRPr="00454361">
        <w:rPr>
          <w:rFonts w:ascii="Times New Roman" w:hAnsi="Times New Roman" w:cs="Times New Roman"/>
          <w:sz w:val="24"/>
          <w:szCs w:val="24"/>
        </w:rPr>
        <w:t xml:space="preserve"> «Не пускайте </w:t>
      </w:r>
      <w:proofErr w:type="gramStart"/>
      <w:r w:rsidR="00BC321B" w:rsidRPr="00454361">
        <w:rPr>
          <w:rFonts w:ascii="Times New Roman" w:hAnsi="Times New Roman" w:cs="Times New Roman"/>
          <w:sz w:val="24"/>
          <w:szCs w:val="24"/>
        </w:rPr>
        <w:t>Р</w:t>
      </w:r>
      <w:r w:rsidR="0002169B" w:rsidRPr="00454361">
        <w:rPr>
          <w:rFonts w:ascii="Times New Roman" w:hAnsi="Times New Roman" w:cs="Times New Roman"/>
          <w:sz w:val="24"/>
          <w:szCs w:val="24"/>
        </w:rPr>
        <w:t>ыжую</w:t>
      </w:r>
      <w:proofErr w:type="gramEnd"/>
      <w:r w:rsidR="0002169B" w:rsidRPr="00454361">
        <w:rPr>
          <w:rFonts w:ascii="Times New Roman" w:hAnsi="Times New Roman" w:cs="Times New Roman"/>
          <w:sz w:val="24"/>
          <w:szCs w:val="24"/>
        </w:rPr>
        <w:t xml:space="preserve">  на озеро»</w:t>
      </w:r>
    </w:p>
    <w:p w:rsidR="00E8799B" w:rsidRPr="00454361" w:rsidRDefault="00E8799B" w:rsidP="004543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b/>
          <w:sz w:val="24"/>
          <w:szCs w:val="24"/>
        </w:rPr>
        <w:t>Цель исследования:</w:t>
      </w:r>
      <w:r w:rsidRPr="00454361">
        <w:rPr>
          <w:rFonts w:ascii="Times New Roman" w:hAnsi="Times New Roman" w:cs="Times New Roman"/>
          <w:sz w:val="24"/>
          <w:szCs w:val="24"/>
        </w:rPr>
        <w:t xml:space="preserve"> выявление </w:t>
      </w:r>
      <w:r w:rsidR="00731003" w:rsidRPr="00454361">
        <w:rPr>
          <w:rFonts w:ascii="Times New Roman" w:hAnsi="Times New Roman" w:cs="Times New Roman"/>
          <w:sz w:val="24"/>
          <w:szCs w:val="24"/>
        </w:rPr>
        <w:t>примеров антиципации, их роли в раскрытии образов и формировании читательского восприятия</w:t>
      </w:r>
      <w:r w:rsidR="00CC7039">
        <w:rPr>
          <w:rFonts w:ascii="Times New Roman" w:hAnsi="Times New Roman" w:cs="Times New Roman"/>
          <w:sz w:val="24"/>
          <w:szCs w:val="24"/>
        </w:rPr>
        <w:t>, развитие интереса к чтению.</w:t>
      </w:r>
    </w:p>
    <w:p w:rsidR="00E8799B" w:rsidRPr="00454361" w:rsidRDefault="00E8799B" w:rsidP="0045436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4361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E8799B" w:rsidRPr="00454361" w:rsidRDefault="00E8799B" w:rsidP="00454361">
      <w:pPr>
        <w:pStyle w:val="ac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sz w:val="24"/>
          <w:szCs w:val="24"/>
        </w:rPr>
        <w:lastRenderedPageBreak/>
        <w:t>Прочитать  р</w:t>
      </w:r>
      <w:r w:rsidR="00731003" w:rsidRPr="00454361">
        <w:rPr>
          <w:rFonts w:ascii="Times New Roman" w:hAnsi="Times New Roman" w:cs="Times New Roman"/>
          <w:sz w:val="24"/>
          <w:szCs w:val="24"/>
        </w:rPr>
        <w:t>ассказ</w:t>
      </w:r>
      <w:r w:rsidR="00B51519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="00BC321B" w:rsidRPr="00454361">
        <w:rPr>
          <w:rFonts w:ascii="Times New Roman" w:hAnsi="Times New Roman" w:cs="Times New Roman"/>
          <w:sz w:val="24"/>
          <w:szCs w:val="24"/>
        </w:rPr>
        <w:t xml:space="preserve"> «Не пускайте </w:t>
      </w:r>
      <w:proofErr w:type="gramStart"/>
      <w:r w:rsidR="00BC321B" w:rsidRPr="00454361">
        <w:rPr>
          <w:rFonts w:ascii="Times New Roman" w:hAnsi="Times New Roman" w:cs="Times New Roman"/>
          <w:sz w:val="24"/>
          <w:szCs w:val="24"/>
        </w:rPr>
        <w:t>Р</w:t>
      </w:r>
      <w:r w:rsidR="0002169B" w:rsidRPr="00454361">
        <w:rPr>
          <w:rFonts w:ascii="Times New Roman" w:hAnsi="Times New Roman" w:cs="Times New Roman"/>
          <w:sz w:val="24"/>
          <w:szCs w:val="24"/>
        </w:rPr>
        <w:t>ыжую</w:t>
      </w:r>
      <w:proofErr w:type="gramEnd"/>
      <w:r w:rsidR="0002169B" w:rsidRPr="00454361">
        <w:rPr>
          <w:rFonts w:ascii="Times New Roman" w:hAnsi="Times New Roman" w:cs="Times New Roman"/>
          <w:sz w:val="24"/>
          <w:szCs w:val="24"/>
        </w:rPr>
        <w:t xml:space="preserve"> на озеро» п</w:t>
      </w:r>
      <w:r w:rsidR="00731003" w:rsidRPr="00454361">
        <w:rPr>
          <w:rFonts w:ascii="Times New Roman" w:hAnsi="Times New Roman" w:cs="Times New Roman"/>
          <w:sz w:val="24"/>
          <w:szCs w:val="24"/>
        </w:rPr>
        <w:t>од новым углом зрения</w:t>
      </w:r>
      <w:r w:rsidR="0002169B" w:rsidRPr="00454361">
        <w:rPr>
          <w:rFonts w:ascii="Times New Roman" w:hAnsi="Times New Roman" w:cs="Times New Roman"/>
          <w:sz w:val="24"/>
          <w:szCs w:val="24"/>
        </w:rPr>
        <w:t>;</w:t>
      </w:r>
    </w:p>
    <w:p w:rsidR="00E8799B" w:rsidRPr="00454361" w:rsidRDefault="0002169B" w:rsidP="00454361">
      <w:pPr>
        <w:pStyle w:val="ac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sz w:val="24"/>
          <w:szCs w:val="24"/>
        </w:rPr>
        <w:t>п</w:t>
      </w:r>
      <w:r w:rsidR="00E8799B" w:rsidRPr="00454361">
        <w:rPr>
          <w:rFonts w:ascii="Times New Roman" w:hAnsi="Times New Roman" w:cs="Times New Roman"/>
          <w:sz w:val="24"/>
          <w:szCs w:val="24"/>
        </w:rPr>
        <w:t>ознакомиться с понятием «</w:t>
      </w:r>
      <w:r w:rsidR="00994763" w:rsidRPr="00454361">
        <w:rPr>
          <w:rFonts w:ascii="Times New Roman" w:hAnsi="Times New Roman" w:cs="Times New Roman"/>
          <w:sz w:val="24"/>
          <w:szCs w:val="24"/>
        </w:rPr>
        <w:t xml:space="preserve">антиципация», её </w:t>
      </w:r>
      <w:r w:rsidR="00E8799B" w:rsidRPr="00454361">
        <w:rPr>
          <w:rFonts w:ascii="Times New Roman" w:hAnsi="Times New Roman" w:cs="Times New Roman"/>
          <w:sz w:val="24"/>
          <w:szCs w:val="24"/>
        </w:rPr>
        <w:t xml:space="preserve"> видами</w:t>
      </w:r>
      <w:r w:rsidRPr="00454361">
        <w:rPr>
          <w:rFonts w:ascii="Times New Roman" w:hAnsi="Times New Roman" w:cs="Times New Roman"/>
          <w:sz w:val="24"/>
          <w:szCs w:val="24"/>
        </w:rPr>
        <w:t>;</w:t>
      </w:r>
    </w:p>
    <w:p w:rsidR="00B51519" w:rsidRPr="00CC7039" w:rsidRDefault="0002169B" w:rsidP="00CC7039">
      <w:pPr>
        <w:pStyle w:val="ac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sz w:val="24"/>
          <w:szCs w:val="24"/>
        </w:rPr>
        <w:t>п</w:t>
      </w:r>
      <w:r w:rsidR="00E8799B" w:rsidRPr="00454361">
        <w:rPr>
          <w:rFonts w:ascii="Times New Roman" w:hAnsi="Times New Roman" w:cs="Times New Roman"/>
          <w:sz w:val="24"/>
          <w:szCs w:val="24"/>
        </w:rPr>
        <w:t xml:space="preserve">ровести анализ </w:t>
      </w:r>
      <w:r w:rsidR="00B51519" w:rsidRPr="00454361">
        <w:rPr>
          <w:rFonts w:ascii="Times New Roman" w:hAnsi="Times New Roman" w:cs="Times New Roman"/>
          <w:sz w:val="24"/>
          <w:szCs w:val="24"/>
        </w:rPr>
        <w:t>рассказа</w:t>
      </w:r>
      <w:r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="00E8799B" w:rsidRPr="00454361">
        <w:rPr>
          <w:rFonts w:ascii="Times New Roman" w:hAnsi="Times New Roman" w:cs="Times New Roman"/>
          <w:sz w:val="24"/>
          <w:szCs w:val="24"/>
        </w:rPr>
        <w:t xml:space="preserve">  с точки зрения важности  а</w:t>
      </w:r>
      <w:r w:rsidR="00994763" w:rsidRPr="00454361">
        <w:rPr>
          <w:rFonts w:ascii="Times New Roman" w:hAnsi="Times New Roman" w:cs="Times New Roman"/>
          <w:sz w:val="24"/>
          <w:szCs w:val="24"/>
        </w:rPr>
        <w:t xml:space="preserve">нтиципации </w:t>
      </w:r>
      <w:r w:rsidR="00E8799B" w:rsidRPr="00454361">
        <w:rPr>
          <w:rFonts w:ascii="Times New Roman" w:hAnsi="Times New Roman" w:cs="Times New Roman"/>
          <w:sz w:val="24"/>
          <w:szCs w:val="24"/>
        </w:rPr>
        <w:t xml:space="preserve">   для реализации замысла писателя</w:t>
      </w:r>
      <w:r w:rsidR="00994763" w:rsidRPr="00454361">
        <w:rPr>
          <w:rFonts w:ascii="Times New Roman" w:hAnsi="Times New Roman" w:cs="Times New Roman"/>
          <w:sz w:val="24"/>
          <w:szCs w:val="24"/>
        </w:rPr>
        <w:t>, понимания авторской позиции</w:t>
      </w:r>
      <w:r w:rsidR="00CC7039">
        <w:rPr>
          <w:rFonts w:ascii="Times New Roman" w:hAnsi="Times New Roman" w:cs="Times New Roman"/>
          <w:sz w:val="24"/>
          <w:szCs w:val="24"/>
        </w:rPr>
        <w:t>; развития интереса к чтению.</w:t>
      </w:r>
    </w:p>
    <w:p w:rsidR="00E8799B" w:rsidRPr="00454361" w:rsidRDefault="00E8799B" w:rsidP="004543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b/>
          <w:sz w:val="24"/>
          <w:szCs w:val="24"/>
        </w:rPr>
        <w:t>Гипотеза:</w:t>
      </w:r>
      <w:r w:rsidR="00B51519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="00D12068" w:rsidRPr="00454361">
        <w:rPr>
          <w:rFonts w:ascii="Times New Roman" w:hAnsi="Times New Roman" w:cs="Times New Roman"/>
          <w:sz w:val="24"/>
          <w:szCs w:val="24"/>
        </w:rPr>
        <w:t xml:space="preserve">если мы исследуем текст рассказа </w:t>
      </w:r>
      <w:proofErr w:type="spellStart"/>
      <w:r w:rsidR="00D12068" w:rsidRPr="00454361">
        <w:rPr>
          <w:rFonts w:ascii="Times New Roman" w:hAnsi="Times New Roman" w:cs="Times New Roman"/>
          <w:sz w:val="24"/>
          <w:szCs w:val="24"/>
        </w:rPr>
        <w:t>Е.Габовой</w:t>
      </w:r>
      <w:proofErr w:type="spellEnd"/>
      <w:r w:rsidR="00D12068" w:rsidRPr="00454361">
        <w:rPr>
          <w:rFonts w:ascii="Times New Roman" w:hAnsi="Times New Roman" w:cs="Times New Roman"/>
          <w:sz w:val="24"/>
          <w:szCs w:val="24"/>
        </w:rPr>
        <w:t xml:space="preserve">  «Не пускайте Рыжую на озеро» на предмет роли антиципации и убедимся в значимости отдельных деталей приёма  предвосхищения, то научимся  определять смысловую</w:t>
      </w:r>
      <w:r w:rsidR="0054236F" w:rsidRPr="00454361">
        <w:rPr>
          <w:rFonts w:ascii="Times New Roman" w:hAnsi="Times New Roman" w:cs="Times New Roman"/>
          <w:sz w:val="24"/>
          <w:szCs w:val="24"/>
        </w:rPr>
        <w:t>, тематическую, эмоциональную направленности текста и сможем ответить на проблемный вопрос: «Почему человеком надо быть всегда?»</w:t>
      </w:r>
      <w:r w:rsidR="00CC7039">
        <w:rPr>
          <w:rFonts w:ascii="Times New Roman" w:hAnsi="Times New Roman" w:cs="Times New Roman"/>
          <w:sz w:val="24"/>
          <w:szCs w:val="24"/>
        </w:rPr>
        <w:t xml:space="preserve"> Сможем представить рассказ многогранно, что вызовет интерес к чтению художественной литературы. </w:t>
      </w:r>
      <w:r w:rsidR="00B51519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Pr="004543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169B" w:rsidRPr="00454361" w:rsidRDefault="00994763" w:rsidP="00454361">
      <w:pPr>
        <w:spacing w:after="0" w:line="360" w:lineRule="auto"/>
        <w:ind w:left="-284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b/>
          <w:sz w:val="24"/>
          <w:szCs w:val="24"/>
        </w:rPr>
        <w:t>Метод</w:t>
      </w:r>
      <w:r w:rsidR="00B51519" w:rsidRPr="00454361">
        <w:rPr>
          <w:rFonts w:ascii="Times New Roman" w:hAnsi="Times New Roman" w:cs="Times New Roman"/>
          <w:b/>
          <w:sz w:val="24"/>
          <w:szCs w:val="24"/>
        </w:rPr>
        <w:t>ы</w:t>
      </w:r>
      <w:r w:rsidRPr="00454361">
        <w:rPr>
          <w:rFonts w:ascii="Times New Roman" w:hAnsi="Times New Roman" w:cs="Times New Roman"/>
          <w:b/>
          <w:sz w:val="24"/>
          <w:szCs w:val="24"/>
        </w:rPr>
        <w:t xml:space="preserve"> исследования:</w:t>
      </w:r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ме</w:t>
      </w:r>
      <w:r w:rsidR="0002169B" w:rsidRPr="004543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тод анализа и синтеза, </w:t>
      </w:r>
      <w:r w:rsidR="00E8799B" w:rsidRPr="00454361">
        <w:rPr>
          <w:rFonts w:ascii="Times New Roman" w:hAnsi="Times New Roman" w:cs="Times New Roman"/>
          <w:sz w:val="24"/>
          <w:szCs w:val="24"/>
        </w:rPr>
        <w:t xml:space="preserve">чтение  </w:t>
      </w:r>
      <w:r w:rsidRPr="00454361">
        <w:rPr>
          <w:rFonts w:ascii="Times New Roman" w:hAnsi="Times New Roman" w:cs="Times New Roman"/>
          <w:sz w:val="24"/>
          <w:szCs w:val="24"/>
        </w:rPr>
        <w:t>рассказа</w:t>
      </w:r>
      <w:r w:rsidR="00E8799B" w:rsidRPr="00454361">
        <w:rPr>
          <w:rFonts w:ascii="Times New Roman" w:hAnsi="Times New Roman" w:cs="Times New Roman"/>
          <w:sz w:val="24"/>
          <w:szCs w:val="24"/>
        </w:rPr>
        <w:t>, знакомство с литературоведческими терминами, поиск информации в сети Интернет, изучение различ</w:t>
      </w:r>
      <w:r w:rsidR="00B51519" w:rsidRPr="00454361">
        <w:rPr>
          <w:rFonts w:ascii="Times New Roman" w:hAnsi="Times New Roman" w:cs="Times New Roman"/>
          <w:sz w:val="24"/>
          <w:szCs w:val="24"/>
        </w:rPr>
        <w:t>ных источников по теме проведения,</w:t>
      </w:r>
      <w:r w:rsidR="00E8799B" w:rsidRPr="00454361">
        <w:rPr>
          <w:rFonts w:ascii="Times New Roman" w:hAnsi="Times New Roman" w:cs="Times New Roman"/>
          <w:sz w:val="24"/>
          <w:szCs w:val="24"/>
        </w:rPr>
        <w:t xml:space="preserve"> исследования текста.</w:t>
      </w:r>
    </w:p>
    <w:p w:rsidR="00994763" w:rsidRPr="00454361" w:rsidRDefault="00E8799B" w:rsidP="00454361">
      <w:pPr>
        <w:spacing w:after="0" w:line="360" w:lineRule="auto"/>
        <w:ind w:left="-284"/>
        <w:jc w:val="both"/>
        <w:textAlignment w:val="baseline"/>
        <w:rPr>
          <w:rStyle w:val="c0"/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b/>
          <w:sz w:val="24"/>
          <w:szCs w:val="24"/>
        </w:rPr>
        <w:t xml:space="preserve">Предполагаемый результат: </w:t>
      </w:r>
      <w:r w:rsidRPr="00454361">
        <w:rPr>
          <w:rFonts w:ascii="Times New Roman" w:hAnsi="Times New Roman" w:cs="Times New Roman"/>
          <w:sz w:val="24"/>
          <w:szCs w:val="24"/>
        </w:rPr>
        <w:t>найти связь  художественных образов</w:t>
      </w:r>
      <w:r w:rsidR="0002169B" w:rsidRPr="00454361">
        <w:rPr>
          <w:rFonts w:ascii="Times New Roman" w:hAnsi="Times New Roman" w:cs="Times New Roman"/>
          <w:sz w:val="24"/>
          <w:szCs w:val="24"/>
        </w:rPr>
        <w:t xml:space="preserve"> с читательским  восприятием, обусловленным </w:t>
      </w:r>
      <w:r w:rsidR="00994763" w:rsidRPr="00454361">
        <w:rPr>
          <w:rFonts w:ascii="Times New Roman" w:hAnsi="Times New Roman" w:cs="Times New Roman"/>
          <w:sz w:val="24"/>
          <w:szCs w:val="24"/>
        </w:rPr>
        <w:t xml:space="preserve"> антиципацией</w:t>
      </w:r>
      <w:r w:rsidR="007A6B92">
        <w:rPr>
          <w:rFonts w:ascii="Times New Roman" w:hAnsi="Times New Roman" w:cs="Times New Roman"/>
          <w:sz w:val="24"/>
          <w:szCs w:val="24"/>
        </w:rPr>
        <w:t>, вызвать интерес и потребность в чтении художественной литературы.</w:t>
      </w:r>
      <w:r w:rsidRPr="00454361">
        <w:rPr>
          <w:rStyle w:val="c0"/>
          <w:rFonts w:ascii="Times New Roman" w:hAnsi="Times New Roman" w:cs="Times New Roman"/>
          <w:sz w:val="24"/>
          <w:szCs w:val="24"/>
        </w:rPr>
        <w:t xml:space="preserve"> </w:t>
      </w:r>
    </w:p>
    <w:p w:rsidR="00994763" w:rsidRPr="00454361" w:rsidRDefault="00994763" w:rsidP="00454361">
      <w:pPr>
        <w:spacing w:after="0" w:line="360" w:lineRule="auto"/>
        <w:ind w:left="-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Практическая значимость:</w:t>
      </w:r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данная работа может быть использована как дополнительный материал к урокам литературы</w:t>
      </w:r>
      <w:r w:rsidR="00E76C2F" w:rsidRPr="004543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подготовке к ЕГЭ по предмету литература</w:t>
      </w:r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или на занятиях </w:t>
      </w:r>
      <w:r w:rsidR="00CC7039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внеурочной деятельности.</w:t>
      </w:r>
    </w:p>
    <w:p w:rsidR="00994763" w:rsidRPr="00454361" w:rsidRDefault="00994763" w:rsidP="00454361">
      <w:pPr>
        <w:spacing w:after="0" w:line="360" w:lineRule="auto"/>
        <w:ind w:firstLineChars="253" w:firstLine="607"/>
        <w:jc w:val="both"/>
        <w:rPr>
          <w:rStyle w:val="c0"/>
          <w:rFonts w:ascii="Times New Roman" w:hAnsi="Times New Roman" w:cs="Times New Roman"/>
          <w:sz w:val="24"/>
          <w:szCs w:val="24"/>
        </w:rPr>
      </w:pPr>
    </w:p>
    <w:p w:rsidR="00E76C2F" w:rsidRPr="00454361" w:rsidRDefault="00A1714D" w:rsidP="00CC703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4361">
        <w:rPr>
          <w:rFonts w:ascii="Times New Roman" w:hAnsi="Times New Roman" w:cs="Times New Roman"/>
          <w:b/>
          <w:sz w:val="24"/>
          <w:szCs w:val="24"/>
        </w:rPr>
        <w:t>Глава</w:t>
      </w:r>
      <w:r w:rsidR="00644B02" w:rsidRPr="0045436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54361">
        <w:rPr>
          <w:rFonts w:ascii="Times New Roman" w:hAnsi="Times New Roman" w:cs="Times New Roman"/>
          <w:b/>
          <w:sz w:val="24"/>
          <w:szCs w:val="24"/>
        </w:rPr>
        <w:t>1</w:t>
      </w:r>
    </w:p>
    <w:p w:rsidR="00D947F9" w:rsidRPr="00454361" w:rsidRDefault="00D947F9" w:rsidP="00CC703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4361">
        <w:rPr>
          <w:rFonts w:ascii="Times New Roman" w:hAnsi="Times New Roman" w:cs="Times New Roman"/>
          <w:b/>
          <w:sz w:val="24"/>
          <w:szCs w:val="24"/>
        </w:rPr>
        <w:t>Предвосхищение событий по наз</w:t>
      </w:r>
      <w:r w:rsidR="00B51519" w:rsidRPr="00454361">
        <w:rPr>
          <w:rFonts w:ascii="Times New Roman" w:hAnsi="Times New Roman" w:cs="Times New Roman"/>
          <w:b/>
          <w:sz w:val="24"/>
          <w:szCs w:val="24"/>
        </w:rPr>
        <w:t>ванию рассказа и дате написания</w:t>
      </w:r>
    </w:p>
    <w:p w:rsidR="00D851EC" w:rsidRPr="00454361" w:rsidRDefault="002A2E00" w:rsidP="00454361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</w:t>
      </w:r>
      <w:r w:rsidR="00B51519" w:rsidRPr="0045436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</w:t>
      </w:r>
      <w:r w:rsidR="002C7DAB" w:rsidRPr="00454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Елена Васильевна </w:t>
      </w:r>
      <w:proofErr w:type="spellStart"/>
      <w:r w:rsidR="002C7DAB" w:rsidRPr="00454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Габова</w:t>
      </w:r>
      <w:proofErr w:type="spellEnd"/>
      <w:r w:rsidR="002C7DAB" w:rsidRPr="00454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proofErr w:type="spellStart"/>
      <w:r w:rsidR="002C7DAB" w:rsidRPr="00454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Столповская</w:t>
      </w:r>
      <w:proofErr w:type="spellEnd"/>
      <w:r w:rsidR="002C7DAB" w:rsidRPr="00454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) родилась в </w:t>
      </w:r>
      <w:r w:rsidR="00E16B47" w:rsidRPr="00454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1952 году в городе Сыктывкар</w:t>
      </w:r>
      <w:r w:rsidR="002C7DAB" w:rsidRPr="00454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Закончила сценарный факультет Всесоюзного государственного института кинематографии. Автор 12 книг для детей и подростков, изданных в Москве, Киеве, Японии. За рассказы и повести для детей удостоена звание лауреата Государственной премии Республики Коми в области литературе. Лауреат Международной литературной премии Владислава Крапивина (2006 г.) за сборник повестей и рассказов «Никто не видел Рыжего», «Не вставайте с левой ноги», утверждающие доброту, совестливость и уважение к людям. Она заслуженный работник культуры Российской Федерации, член Союза писателей России.</w:t>
      </w:r>
    </w:p>
    <w:p w:rsidR="00DB4006" w:rsidRPr="00DB4006" w:rsidRDefault="002A2E00" w:rsidP="00DB40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sz w:val="24"/>
          <w:szCs w:val="24"/>
        </w:rPr>
        <w:t xml:space="preserve">     </w:t>
      </w:r>
      <w:r w:rsidR="00811A0E" w:rsidRPr="00454361">
        <w:rPr>
          <w:rFonts w:ascii="Times New Roman" w:hAnsi="Times New Roman" w:cs="Times New Roman"/>
          <w:sz w:val="24"/>
          <w:szCs w:val="24"/>
        </w:rPr>
        <w:t xml:space="preserve">  </w:t>
      </w:r>
      <w:r w:rsidRPr="00454361">
        <w:rPr>
          <w:rFonts w:ascii="Times New Roman" w:hAnsi="Times New Roman" w:cs="Times New Roman"/>
          <w:b/>
          <w:sz w:val="24"/>
          <w:szCs w:val="24"/>
        </w:rPr>
        <w:t>Антиципация</w:t>
      </w:r>
      <w:r w:rsidR="00DB40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4006" w:rsidRPr="00DB4006">
        <w:rPr>
          <w:b/>
        </w:rPr>
        <w:t>(</w:t>
      </w:r>
      <w:hyperlink r:id="rId9" w:history="1">
        <w:r w:rsidR="00DB4006" w:rsidRPr="00DB4006">
          <w:rPr>
            <w:rStyle w:val="a3"/>
            <w:b/>
          </w:rPr>
          <w:t>лат.</w:t>
        </w:r>
      </w:hyperlink>
      <w:r w:rsidR="00DB4006" w:rsidRPr="00DB4006">
        <w:rPr>
          <w:b/>
        </w:rPr>
        <w:t> </w:t>
      </w:r>
      <w:proofErr w:type="spellStart"/>
      <w:r w:rsidR="00DB4006" w:rsidRPr="00DB4006">
        <w:rPr>
          <w:rFonts w:ascii="Times New Roman" w:hAnsi="Times New Roman" w:cs="Times New Roman"/>
          <w:sz w:val="24"/>
          <w:szCs w:val="24"/>
        </w:rPr>
        <w:t>anticipatio</w:t>
      </w:r>
      <w:proofErr w:type="spellEnd"/>
      <w:r w:rsidR="00DB4006" w:rsidRPr="00DB4006">
        <w:rPr>
          <w:rFonts w:ascii="Times New Roman" w:hAnsi="Times New Roman" w:cs="Times New Roman"/>
          <w:sz w:val="24"/>
          <w:szCs w:val="24"/>
        </w:rPr>
        <w:t> — предвосхищение, калька</w:t>
      </w:r>
      <w:r w:rsidR="00DB4006" w:rsidRPr="00DB4006">
        <w:rPr>
          <w:b/>
        </w:rPr>
        <w:t xml:space="preserve"> с </w:t>
      </w:r>
      <w:hyperlink r:id="rId10" w:history="1">
        <w:r w:rsidR="00DB4006" w:rsidRPr="00DB4006">
          <w:rPr>
            <w:rStyle w:val="a3"/>
            <w:b/>
          </w:rPr>
          <w:t>др</w:t>
        </w:r>
        <w:proofErr w:type="gramStart"/>
        <w:r w:rsidR="00DB4006" w:rsidRPr="00DB4006">
          <w:rPr>
            <w:rStyle w:val="a3"/>
            <w:b/>
          </w:rPr>
          <w:t>.-</w:t>
        </w:r>
        <w:proofErr w:type="gramEnd"/>
        <w:r w:rsidR="00DB4006" w:rsidRPr="00DB4006">
          <w:rPr>
            <w:rStyle w:val="a3"/>
            <w:b/>
          </w:rPr>
          <w:t>греч</w:t>
        </w:r>
      </w:hyperlink>
      <w:hyperlink r:id="rId11" w:history="1">
        <w:r w:rsidR="00DB4006" w:rsidRPr="00DB4006">
          <w:rPr>
            <w:rStyle w:val="a3"/>
            <w:b/>
          </w:rPr>
          <w:t>.</w:t>
        </w:r>
      </w:hyperlink>
      <w:r w:rsidR="00DB4006" w:rsidRPr="00DB4006">
        <w:rPr>
          <w:b/>
        </w:rPr>
        <w:t> π</w:t>
      </w:r>
      <w:proofErr w:type="spellStart"/>
      <w:r w:rsidR="00DB4006" w:rsidRPr="00DB4006">
        <w:rPr>
          <w:b/>
        </w:rPr>
        <w:t>ρόληψις</w:t>
      </w:r>
      <w:proofErr w:type="spellEnd"/>
      <w:r w:rsidR="00DB4006" w:rsidRPr="00DB4006">
        <w:rPr>
          <w:b/>
        </w:rPr>
        <w:t xml:space="preserve">) — </w:t>
      </w:r>
      <w:r w:rsidR="00DB4006" w:rsidRPr="00DB4006">
        <w:rPr>
          <w:rFonts w:ascii="Times New Roman" w:hAnsi="Times New Roman" w:cs="Times New Roman"/>
          <w:sz w:val="24"/>
          <w:szCs w:val="24"/>
          <w:u w:val="single"/>
        </w:rPr>
        <w:t>многозначный термин</w:t>
      </w:r>
      <w:r w:rsidR="00DB4006" w:rsidRPr="00DB4006">
        <w:rPr>
          <w:rFonts w:ascii="Times New Roman" w:hAnsi="Times New Roman" w:cs="Times New Roman"/>
          <w:sz w:val="24"/>
          <w:szCs w:val="24"/>
        </w:rPr>
        <w:t xml:space="preserve">  (</w:t>
      </w:r>
      <w:proofErr w:type="spellStart"/>
      <w:r w:rsidR="00DB4006" w:rsidRPr="00DB4006">
        <w:rPr>
          <w:rFonts w:ascii="Times New Roman" w:hAnsi="Times New Roman" w:cs="Times New Roman"/>
          <w:sz w:val="24"/>
          <w:szCs w:val="24"/>
        </w:rPr>
        <w:t>anticipatio</w:t>
      </w:r>
      <w:proofErr w:type="spellEnd"/>
      <w:r w:rsidR="00DB4006" w:rsidRPr="00DB4006">
        <w:rPr>
          <w:rFonts w:ascii="Times New Roman" w:hAnsi="Times New Roman" w:cs="Times New Roman"/>
          <w:sz w:val="24"/>
          <w:szCs w:val="24"/>
        </w:rPr>
        <w:t>): предопределение, предвосхищение, предугадывание событий; опережающий феномен, интуиция, заранее составленное представление о чем-</w:t>
      </w:r>
      <w:r w:rsidR="00DB4006" w:rsidRPr="00DB4006">
        <w:rPr>
          <w:rFonts w:ascii="Times New Roman" w:hAnsi="Times New Roman" w:cs="Times New Roman"/>
          <w:sz w:val="24"/>
          <w:szCs w:val="24"/>
        </w:rPr>
        <w:lastRenderedPageBreak/>
        <w:t xml:space="preserve">либо, убеждения из прошлого; психический процесс ориентация на предвидимое будущее. Он основан на знании логики событий и значительно убыстряет чтение и понимание текста. Большая часть читателей используют этот приём. </w:t>
      </w:r>
      <w:proofErr w:type="gramStart"/>
      <w:r w:rsidR="00DB4006" w:rsidRPr="00DB4006">
        <w:rPr>
          <w:rFonts w:ascii="Times New Roman" w:hAnsi="Times New Roman" w:cs="Times New Roman"/>
          <w:sz w:val="24"/>
          <w:szCs w:val="24"/>
        </w:rPr>
        <w:t>(Психологический словарь.</w:t>
      </w:r>
      <w:proofErr w:type="gramEnd"/>
      <w:r w:rsidR="00DB4006" w:rsidRPr="00DB400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B4006" w:rsidRPr="00DB4006">
        <w:rPr>
          <w:rFonts w:ascii="Times New Roman" w:hAnsi="Times New Roman" w:cs="Times New Roman"/>
          <w:sz w:val="24"/>
          <w:szCs w:val="24"/>
        </w:rPr>
        <w:t xml:space="preserve">Материал из Википедии — свободной энциклопедии.) </w:t>
      </w:r>
      <w:proofErr w:type="gramEnd"/>
    </w:p>
    <w:p w:rsidR="00811A0E" w:rsidRPr="00454361" w:rsidRDefault="002A2E00" w:rsidP="004543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sz w:val="24"/>
          <w:szCs w:val="24"/>
        </w:rPr>
        <w:t xml:space="preserve">Для понимания  авторского замысла, авторской позиции, необходимо быть внимательным читателем, обращать внимание на все детали. </w:t>
      </w:r>
      <w:r w:rsidR="00811A0E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доказательства важности антиципации в литературе рассмотрим, как же  проявляется предвосхищение событий  в  рассказе современной писательницы Елены Васильевны </w:t>
      </w:r>
      <w:proofErr w:type="spellStart"/>
      <w:r w:rsidR="00811A0E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Габовой</w:t>
      </w:r>
      <w:proofErr w:type="spellEnd"/>
      <w:r w:rsidR="00811A0E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 Не пускайте </w:t>
      </w:r>
      <w:proofErr w:type="gramStart"/>
      <w:r w:rsidR="00811A0E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Рыжую</w:t>
      </w:r>
      <w:proofErr w:type="gramEnd"/>
      <w:r w:rsidR="00811A0E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озеро».</w:t>
      </w:r>
    </w:p>
    <w:p w:rsidR="00811A0E" w:rsidRPr="00454361" w:rsidRDefault="00B51519" w:rsidP="00454361">
      <w:pPr>
        <w:spacing w:before="225" w:after="100" w:afterAutospacing="1" w:line="360" w:lineRule="auto"/>
        <w:ind w:right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Наша задача 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увидеть в современном рассказе</w:t>
      </w:r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Е.Габовой</w:t>
      </w:r>
      <w:proofErr w:type="spellEnd"/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«Не пускайте Рыжую на озеро» 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приём антиципации и убедиться, что он помогает </w:t>
      </w:r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31247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автору раскрыть основную идею произведения. Вдумаемся в название рассказа, </w:t>
      </w:r>
      <w:r w:rsidR="00885F3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оно состоит из целой фразы. О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смыслим каждое слово отдельно:  «не пускайте»</w:t>
      </w:r>
      <w:r w:rsidR="00231247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231247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глагол употреблен в повелительном  наклонении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231247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звучит 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предостережение, как приказ или просьба. «Рыжую» - какую- то особенную, не такую, как все, это архетип отторгнутого обществом, отвергнутого им человек</w:t>
      </w:r>
      <w:r w:rsidR="00231247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а. Действительно, рассказчик 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говорит: «Светку мы не люби</w:t>
      </w:r>
      <w:r w:rsidR="00FA7EF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ли. Именно за то, что она рыжая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Волосы у неё грубые, как проволо</w:t>
      </w:r>
      <w:r w:rsidR="00231247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ка, лицо бледное, глаза зелёные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блестящие, как лягушата, голос ужасный, пронзительный</w:t>
      </w:r>
      <w:r w:rsidR="00FA7EF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</w:t>
      </w:r>
      <w:r w:rsidR="00231247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Поэтому она отвергнута миром одноклассников.</w:t>
      </w:r>
      <w:r w:rsidR="00885F3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851EC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Они давно уже изгнали из «свое</w:t>
      </w:r>
      <w:r w:rsidR="00E16B47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го круга» Свету.</w:t>
      </w:r>
      <w:r w:rsidR="009D420E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</w:t>
      </w:r>
      <w:r w:rsidR="00E16B47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Э</w:t>
      </w:r>
      <w:r w:rsidR="00D851EC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то посто</w:t>
      </w:r>
      <w:r w:rsidR="00FA7EF8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янно подчеркивается в рассказе</w:t>
      </w:r>
      <w:proofErr w:type="gramStart"/>
      <w:r w:rsidR="00FA7EF8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:</w:t>
      </w:r>
      <w:r w:rsidR="00D851EC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«</w:t>
      </w:r>
      <w:proofErr w:type="gramEnd"/>
      <w:r w:rsidR="00811A0E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…</w:t>
      </w:r>
      <w:r w:rsidR="00D851EC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бродила одна по лугам, одна у костра сидела, когда в</w:t>
      </w:r>
      <w:r w:rsidR="00E16B47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се уже по палаткам расходились, </w:t>
      </w:r>
      <w:r w:rsidR="00D851EC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ела то, что с собой из дома брала</w:t>
      </w:r>
      <w:r w:rsidR="00811A0E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…</w:t>
      </w:r>
      <w:r w:rsidR="00D851EC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»</w:t>
      </w:r>
      <w:r w:rsidR="00811A0E" w:rsidRPr="00454361">
        <w:rPr>
          <w:rStyle w:val="c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E16B47" w:rsidRPr="00454361">
        <w:rPr>
          <w:rStyle w:val="c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="00D851EC" w:rsidRPr="00454361">
        <w:rPr>
          <w:rStyle w:val="c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ч</w:t>
      </w:r>
      <w:r w:rsidR="00885F3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итатель предчувствует приближение какой- то драмы. </w:t>
      </w:r>
      <w:r w:rsidR="00D851EC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A7EF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Мир, </w:t>
      </w:r>
      <w:r w:rsidR="00231247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окружающий Рыжую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жесток и холоден, ей одиноко </w:t>
      </w:r>
      <w:r w:rsidR="00FA7EF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тяжело, и понять её </w:t>
      </w:r>
      <w:proofErr w:type="spellStart"/>
      <w:r w:rsidR="00FA7EF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некому</w:t>
      </w:r>
      <w:proofErr w:type="gramStart"/>
      <w:r w:rsidR="00FA7EF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:«</w:t>
      </w:r>
      <w:proofErr w:type="gramEnd"/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spellEnd"/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наши девочки трудности Рыжухи во внимание не принимали». </w:t>
      </w:r>
      <w:r w:rsidR="00885F3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Одиночество среди людей </w:t>
      </w:r>
      <w:r w:rsidR="00FA7EF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это одна из проблем рассказа.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Е.Габова</w:t>
      </w:r>
      <w:proofErr w:type="spellEnd"/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переживает за судьбу </w:t>
      </w:r>
      <w:r w:rsidR="00FA7EF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человека, попавшего в беду. Е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 геро</w:t>
      </w:r>
      <w:r w:rsidR="00FA7EF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иню </w:t>
      </w:r>
      <w:r w:rsidR="00137923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никто спасать</w:t>
      </w:r>
      <w:r w:rsidR="00C8196D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собирается, рассказчик хоть и понимает, что Рыжей нелегко, всё- таки помочь ей не пытается.</w:t>
      </w:r>
      <w:r w:rsidR="00D851EC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 Рыжуха научилась терпеть.</w:t>
      </w:r>
      <w:r w:rsidR="00D851EC" w:rsidRPr="00454361">
        <w:rPr>
          <w:rStyle w:val="10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 </w:t>
      </w:r>
      <w:r w:rsidR="00D851EC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Она была старшей в</w:t>
      </w:r>
      <w:r w:rsidR="00FA7EF8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 семье, оставшись без отца, </w:t>
      </w:r>
      <w:r w:rsidR="00D851EC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 xml:space="preserve">научилась сдерживать слезы, страдать, чтобы не видела мать, но главное – умела прощать одноклассникам (делилась своей едой, улыбалась «через силу»), </w:t>
      </w:r>
      <w:r w:rsidR="00FA7EF8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«</w:t>
      </w:r>
      <w:r w:rsidR="00D851EC" w:rsidRPr="00454361">
        <w:rPr>
          <w:rStyle w:val="c2"/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</w:rPr>
        <w:t>она могла себя выразить в пении, её голос сливался с миром природы: озеро оживало, деревья стихали, ей даже солнце  подчинялось.  В лесу, на озере ей «пелось», здесь её никто не обижал</w:t>
      </w:r>
      <w:r w:rsidR="00FA7EF8" w:rsidRPr="00454361">
        <w:rPr>
          <w:rStyle w:val="c2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</w:t>
      </w:r>
      <w:r w:rsidR="00FA7EF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811A0E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11A0E" w:rsidRPr="00454361" w:rsidRDefault="00CC7039" w:rsidP="00454361">
      <w:pPr>
        <w:spacing w:before="225" w:after="100" w:afterAutospacing="1" w:line="360" w:lineRule="auto"/>
        <w:ind w:right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</w:t>
      </w:r>
      <w:r w:rsidR="00FA7EF8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в рассказе</w:t>
      </w:r>
      <w:r w:rsidR="00231247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</w:t>
      </w:r>
      <w:r w:rsidR="00C8196D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менён приём антиципаци</w:t>
      </w:r>
      <w:proofErr w:type="gramStart"/>
      <w:r w:rsidR="00C8196D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811A0E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="00811A0E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названии произведения, первый абзац рассказа)</w:t>
      </w:r>
      <w:r w:rsidR="00E16B47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предвидится тяжёлая ситуация, в которой человек должен будет сделать выбор</w:t>
      </w:r>
      <w:r w:rsidR="00811A0E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76C2F" w:rsidRPr="00454361" w:rsidRDefault="00D947F9" w:rsidP="00CC7039">
      <w:pPr>
        <w:spacing w:before="225" w:after="100" w:afterAutospacing="1" w:line="360" w:lineRule="auto"/>
        <w:ind w:left="225" w:right="37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Глава</w:t>
      </w:r>
      <w:r w:rsidR="007C5181" w:rsidRPr="004543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E76C2F" w:rsidRPr="004543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</w:p>
    <w:p w:rsidR="00FA7EF8" w:rsidRPr="00454361" w:rsidRDefault="00B8794B" w:rsidP="00CC7039">
      <w:pPr>
        <w:spacing w:before="225" w:after="100" w:afterAutospacing="1" w:line="360" w:lineRule="auto"/>
        <w:ind w:left="225" w:right="37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Антиципация  по  первой строке прои</w:t>
      </w:r>
      <w:r w:rsidR="00E76C2F" w:rsidRPr="004543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зведения и имени главного героя</w:t>
      </w:r>
    </w:p>
    <w:p w:rsidR="00137923" w:rsidRPr="00454361" w:rsidRDefault="00FA7EF8" w:rsidP="00454361">
      <w:pPr>
        <w:spacing w:before="225" w:after="100" w:afterAutospacing="1" w:line="360" w:lineRule="auto"/>
        <w:ind w:right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  </w:t>
      </w:r>
      <w:r w:rsidR="00137923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>Первая строка рассказа</w:t>
      </w:r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Елены Васильевны </w:t>
      </w:r>
      <w:proofErr w:type="spellStart"/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Габовой</w:t>
      </w:r>
      <w:proofErr w:type="spellEnd"/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 Не пускайте </w:t>
      </w:r>
      <w:proofErr w:type="gramStart"/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Рыжую</w:t>
      </w:r>
      <w:proofErr w:type="gramEnd"/>
      <w:r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озеро»</w:t>
      </w:r>
      <w:r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137923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есть предопр</w:t>
      </w:r>
      <w:r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>еделение судьбы главной героини:</w:t>
      </w:r>
      <w:r w:rsidR="00137923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«Светка Сергеева была рыжая». И от этого у неё все жизненные проблемы (как у всех рыжих). Её не любили.</w:t>
      </w:r>
      <w:r w:rsidR="00F11A1B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В</w:t>
      </w:r>
      <w:r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рассказе</w:t>
      </w:r>
      <w:r w:rsidR="00137923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F11A1B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Рыжуху окружают </w:t>
      </w:r>
      <w:r w:rsidR="00860CCA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ненависть, непонимание</w:t>
      </w:r>
      <w:proofErr w:type="gramStart"/>
      <w:r w:rsidR="00860CCA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>:</w:t>
      </w:r>
      <w:r w:rsidR="00811A0E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137923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>«..</w:t>
      </w:r>
      <w:proofErr w:type="gramEnd"/>
      <w:r w:rsidR="00137923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>презирали её ещё и за единственные потёртые джинсы»</w:t>
      </w:r>
      <w:r w:rsidR="00BA012E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упражнение в паре с ней отказывались делать, словно «Светка прокажённая». В рассказе героиня носит два имени: более двадцати раз употреблено имя Светка и почти столько же раз имя Рыжуха. Когда </w:t>
      </w:r>
      <w:r w:rsidR="00860CCA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>рассказчик</w:t>
      </w:r>
      <w:r w:rsidR="00BA012E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говорит от своего имени, девочка для него – Светка – свет</w:t>
      </w:r>
      <w:r w:rsidR="00860CCA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>лая, добрая, необидчивая</w:t>
      </w:r>
      <w:r w:rsidR="00BA012E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>. Но заступиться за неё у него не хватает мужества</w:t>
      </w:r>
      <w:r w:rsidR="00F11A1B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. А </w:t>
      </w:r>
      <w:r w:rsidR="00BA012E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когда от компании ребят</w:t>
      </w:r>
      <w:r w:rsidR="00F11A1B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BA012E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>- она Рыжуха.</w:t>
      </w:r>
      <w:r w:rsidR="00F11A1B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Автор с сочувствием пишет о главной героине, которая стойко переносит унижения и издевательства одноклассников. Она не нужна никому: «Теплоход ещё толком не отошёл от города, а мы о Рыжухе уже забыли». </w:t>
      </w:r>
      <w:proofErr w:type="gramStart"/>
      <w:r w:rsidR="00F11A1B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Но </w:t>
      </w:r>
      <w:r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860CCA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всё- таки  </w:t>
      </w:r>
      <w:r w:rsidR="00F11A1B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совесть </w:t>
      </w:r>
      <w:r w:rsidR="00860CCA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рассказчика </w:t>
      </w:r>
      <w:r w:rsidR="00F11A1B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>проснулас</w:t>
      </w:r>
      <w:r w:rsidR="007C5181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>ь, вспомнил о ней</w:t>
      </w:r>
      <w:r w:rsidR="00F11A1B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и «в сердце ворохнулось что- то неприятное», </w:t>
      </w:r>
      <w:r w:rsidR="003608CB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F11A1B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>и это «что- то» мешало ему радоваться.</w:t>
      </w:r>
      <w:proofErr w:type="gramEnd"/>
      <w:r w:rsidR="00F11A1B" w:rsidRPr="0045436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Но у него не хватает смелости пойти против всех, защитить Светку.</w:t>
      </w:r>
      <w:r w:rsidR="005B3E7C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за это потом ему будет очень стыдно. Приём  антиципации помогает автору вложить в первую фразу важный смысл. «Да, первая фраза имеет главное значение. Она определяет, прежде всего, величину произведе</w:t>
      </w:r>
      <w:r w:rsidR="005B3E7C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ния, звучание всего произведения в целом»</w:t>
      </w:r>
      <w:r w:rsidR="007C5181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5D6764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60CCA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Значит, речь пойдёт о терпении, стойкости, целеустремлённости и об унижении человеческого д</w:t>
      </w:r>
      <w:r w:rsidR="003608CB" w:rsidRPr="004543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остоинства, оскорблении и обиде.</w:t>
      </w:r>
    </w:p>
    <w:p w:rsidR="00E76C2F" w:rsidRPr="00454361" w:rsidRDefault="00E76C2F" w:rsidP="00CC7039">
      <w:pPr>
        <w:spacing w:before="225" w:after="100" w:afterAutospacing="1" w:line="360" w:lineRule="auto"/>
        <w:ind w:right="37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Глава</w:t>
      </w:r>
      <w:r w:rsidR="00441A8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4543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</w:t>
      </w:r>
    </w:p>
    <w:p w:rsidR="00D947F9" w:rsidRPr="00454361" w:rsidRDefault="00D947F9" w:rsidP="00CC7039">
      <w:pPr>
        <w:spacing w:before="225" w:after="100" w:afterAutospacing="1" w:line="360" w:lineRule="auto"/>
        <w:ind w:right="37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Приём антиципации в портрете и пейзаже.</w:t>
      </w:r>
      <w:r w:rsidR="00E76C2F" w:rsidRPr="0045436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Символика цвета</w:t>
      </w:r>
    </w:p>
    <w:p w:rsidR="005B3E7C" w:rsidRPr="00454361" w:rsidRDefault="005B3E7C" w:rsidP="00454361">
      <w:pPr>
        <w:pStyle w:val="aa"/>
        <w:spacing w:before="0" w:beforeAutospacing="0" w:after="150" w:afterAutospacing="0" w:line="360" w:lineRule="auto"/>
        <w:jc w:val="both"/>
        <w:rPr>
          <w:color w:val="000000"/>
        </w:rPr>
      </w:pPr>
      <w:r w:rsidRPr="00454361">
        <w:rPr>
          <w:color w:val="000000"/>
        </w:rPr>
        <w:t xml:space="preserve">                 </w:t>
      </w:r>
      <w:r w:rsidR="007D7415" w:rsidRPr="00454361">
        <w:rPr>
          <w:color w:val="000000"/>
        </w:rPr>
        <w:t>Пр</w:t>
      </w:r>
      <w:r w:rsidRPr="00454361">
        <w:rPr>
          <w:color w:val="000000"/>
        </w:rPr>
        <w:t>едвидеть поступки героев</w:t>
      </w:r>
      <w:r w:rsidR="007D7415" w:rsidRPr="00454361">
        <w:rPr>
          <w:color w:val="000000"/>
        </w:rPr>
        <w:t xml:space="preserve"> можно и по  описанию </w:t>
      </w:r>
      <w:r w:rsidRPr="00454361">
        <w:rPr>
          <w:color w:val="000000"/>
        </w:rPr>
        <w:t xml:space="preserve"> их  внешности.</w:t>
      </w:r>
      <w:r w:rsidR="00B83189" w:rsidRPr="00454361">
        <w:rPr>
          <w:color w:val="000000"/>
        </w:rPr>
        <w:t xml:space="preserve"> </w:t>
      </w:r>
      <w:r w:rsidRPr="00454361">
        <w:rPr>
          <w:color w:val="000000"/>
        </w:rPr>
        <w:t>В рассказе</w:t>
      </w:r>
      <w:r w:rsidR="00076AFE" w:rsidRPr="00454361">
        <w:rPr>
          <w:color w:val="000000"/>
        </w:rPr>
        <w:t xml:space="preserve"> Е.</w:t>
      </w:r>
      <w:r w:rsidRPr="00454361">
        <w:rPr>
          <w:color w:val="000000"/>
        </w:rPr>
        <w:t xml:space="preserve"> </w:t>
      </w:r>
      <w:proofErr w:type="spellStart"/>
      <w:r w:rsidRPr="00454361">
        <w:rPr>
          <w:color w:val="000000"/>
        </w:rPr>
        <w:t>Габовой</w:t>
      </w:r>
      <w:proofErr w:type="spellEnd"/>
      <w:r w:rsidRPr="00454361">
        <w:rPr>
          <w:color w:val="000000"/>
        </w:rPr>
        <w:t xml:space="preserve"> тоже есть пре</w:t>
      </w:r>
      <w:r w:rsidR="00076AFE" w:rsidRPr="00454361">
        <w:rPr>
          <w:color w:val="000000"/>
        </w:rPr>
        <w:t>д</w:t>
      </w:r>
      <w:r w:rsidRPr="00454361">
        <w:rPr>
          <w:color w:val="000000"/>
        </w:rPr>
        <w:t xml:space="preserve">восхищение событий, вытекающее из описания внешности. </w:t>
      </w:r>
      <w:r w:rsidR="00076AFE" w:rsidRPr="00454361">
        <w:rPr>
          <w:color w:val="000000"/>
        </w:rPr>
        <w:t>«</w:t>
      </w:r>
      <w:r w:rsidRPr="00454361">
        <w:rPr>
          <w:color w:val="000000"/>
        </w:rPr>
        <w:t>Светка рыжая</w:t>
      </w:r>
      <w:r w:rsidR="00C8196D" w:rsidRPr="00454361">
        <w:rPr>
          <w:color w:val="000000"/>
        </w:rPr>
        <w:t xml:space="preserve"> </w:t>
      </w:r>
      <w:r w:rsidRPr="00454361">
        <w:rPr>
          <w:color w:val="000000"/>
        </w:rPr>
        <w:t>- и от этого все её проблемы</w:t>
      </w:r>
      <w:r w:rsidR="00076AFE" w:rsidRPr="00454361">
        <w:rPr>
          <w:color w:val="000000"/>
        </w:rPr>
        <w:t>»</w:t>
      </w:r>
      <w:r w:rsidRPr="00454361">
        <w:rPr>
          <w:color w:val="000000"/>
        </w:rPr>
        <w:t xml:space="preserve">, но повествователь замечает: «Волосы у неё словно яркая медная проволока. Из этой проволоки заплеталась тяжёлая коса. Мне она </w:t>
      </w:r>
      <w:r w:rsidRPr="00454361">
        <w:rPr>
          <w:color w:val="000000"/>
        </w:rPr>
        <w:lastRenderedPageBreak/>
        <w:t xml:space="preserve">напоминала трос, которым удерживают на берегу большие корабли». В этом описании </w:t>
      </w:r>
      <w:r w:rsidR="00A84442" w:rsidRPr="00454361">
        <w:rPr>
          <w:color w:val="000000"/>
        </w:rPr>
        <w:t xml:space="preserve">есть намёк на </w:t>
      </w:r>
      <w:r w:rsidRPr="00454361">
        <w:rPr>
          <w:color w:val="000000"/>
        </w:rPr>
        <w:t xml:space="preserve"> твёрдость характера</w:t>
      </w:r>
      <w:r w:rsidR="00A84442" w:rsidRPr="00454361">
        <w:rPr>
          <w:color w:val="000000"/>
        </w:rPr>
        <w:t xml:space="preserve"> девочки</w:t>
      </w:r>
      <w:r w:rsidRPr="00454361">
        <w:rPr>
          <w:color w:val="000000"/>
        </w:rPr>
        <w:t xml:space="preserve">, </w:t>
      </w:r>
      <w:r w:rsidR="00A84442" w:rsidRPr="00454361">
        <w:rPr>
          <w:color w:val="000000"/>
        </w:rPr>
        <w:t xml:space="preserve">её </w:t>
      </w:r>
      <w:r w:rsidRPr="00454361">
        <w:rPr>
          <w:color w:val="000000"/>
        </w:rPr>
        <w:t>настойчивость</w:t>
      </w:r>
      <w:r w:rsidR="00076AFE" w:rsidRPr="00454361">
        <w:rPr>
          <w:color w:val="000000"/>
        </w:rPr>
        <w:t>»</w:t>
      </w:r>
      <w:r w:rsidRPr="00454361">
        <w:rPr>
          <w:color w:val="000000"/>
        </w:rPr>
        <w:t xml:space="preserve">. </w:t>
      </w:r>
    </w:p>
    <w:p w:rsidR="007E01CE" w:rsidRPr="00454361" w:rsidRDefault="00076AFE" w:rsidP="00454361">
      <w:pPr>
        <w:pStyle w:val="aa"/>
        <w:spacing w:before="0" w:beforeAutospacing="0" w:after="150" w:afterAutospacing="0" w:line="360" w:lineRule="auto"/>
        <w:jc w:val="both"/>
        <w:rPr>
          <w:color w:val="000000"/>
        </w:rPr>
      </w:pPr>
      <w:r w:rsidRPr="00454361">
        <w:rPr>
          <w:color w:val="000000"/>
        </w:rPr>
        <w:t>В</w:t>
      </w:r>
      <w:r w:rsidR="007E01CE" w:rsidRPr="00454361">
        <w:rPr>
          <w:color w:val="000000"/>
        </w:rPr>
        <w:t xml:space="preserve"> рассказе</w:t>
      </w:r>
      <w:r w:rsidRPr="00454361">
        <w:rPr>
          <w:color w:val="000000"/>
        </w:rPr>
        <w:t xml:space="preserve"> Е.</w:t>
      </w:r>
      <w:r w:rsidR="007E01CE" w:rsidRPr="00454361">
        <w:rPr>
          <w:color w:val="000000"/>
        </w:rPr>
        <w:t xml:space="preserve"> </w:t>
      </w:r>
      <w:proofErr w:type="spellStart"/>
      <w:r w:rsidR="007E01CE" w:rsidRPr="00454361">
        <w:rPr>
          <w:color w:val="000000"/>
        </w:rPr>
        <w:t>Габовой</w:t>
      </w:r>
      <w:proofErr w:type="spellEnd"/>
      <w:r w:rsidR="007E01CE" w:rsidRPr="00454361">
        <w:rPr>
          <w:color w:val="000000"/>
        </w:rPr>
        <w:t xml:space="preserve"> природный символический образ</w:t>
      </w:r>
      <w:r w:rsidR="00231247" w:rsidRPr="00454361">
        <w:rPr>
          <w:color w:val="000000"/>
        </w:rPr>
        <w:t xml:space="preserve"> </w:t>
      </w:r>
      <w:r w:rsidR="007E01CE" w:rsidRPr="00454361">
        <w:rPr>
          <w:color w:val="000000"/>
        </w:rPr>
        <w:t xml:space="preserve">- озеро. </w:t>
      </w:r>
      <w:r w:rsidR="00C8196D" w:rsidRPr="00454361">
        <w:rPr>
          <w:color w:val="000000"/>
        </w:rPr>
        <w:t xml:space="preserve">«Вокруг красота, солнышко за </w:t>
      </w:r>
      <w:r w:rsidR="007E01CE" w:rsidRPr="00454361">
        <w:rPr>
          <w:color w:val="000000"/>
        </w:rPr>
        <w:t>сосны закатывается, в воде деревья отражаются, а вода тихая- тихая…»</w:t>
      </w:r>
      <w:proofErr w:type="gramStart"/>
      <w:r w:rsidRPr="00454361">
        <w:rPr>
          <w:color w:val="000000"/>
        </w:rPr>
        <w:t>.</w:t>
      </w:r>
      <w:r w:rsidR="007E01CE" w:rsidRPr="00454361">
        <w:rPr>
          <w:color w:val="000000"/>
        </w:rPr>
        <w:t>Т</w:t>
      </w:r>
      <w:proofErr w:type="gramEnd"/>
      <w:r w:rsidR="007E01CE" w:rsidRPr="00454361">
        <w:rPr>
          <w:color w:val="000000"/>
        </w:rPr>
        <w:t>олько здесь Светка чувствовала себя вольной, она была частью природы,  в её голосе «было что- то родственное с начинающей расти травой, лёгкими перистыми облаками, тёплым воздухом…»И такое описание предвещает радостное завершение событий.</w:t>
      </w:r>
    </w:p>
    <w:p w:rsidR="002D1170" w:rsidRPr="00454361" w:rsidRDefault="007E01CE" w:rsidP="00454361">
      <w:pPr>
        <w:pStyle w:val="aa"/>
        <w:spacing w:before="0" w:beforeAutospacing="0" w:after="150" w:afterAutospacing="0" w:line="360" w:lineRule="auto"/>
        <w:jc w:val="both"/>
        <w:rPr>
          <w:color w:val="000000"/>
        </w:rPr>
      </w:pPr>
      <w:r w:rsidRPr="00454361">
        <w:rPr>
          <w:color w:val="000000"/>
        </w:rPr>
        <w:t xml:space="preserve">     </w:t>
      </w:r>
      <w:r w:rsidR="00076AFE" w:rsidRPr="00454361">
        <w:rPr>
          <w:color w:val="000000"/>
        </w:rPr>
        <w:t>Р</w:t>
      </w:r>
      <w:r w:rsidR="00A84442" w:rsidRPr="00454361">
        <w:rPr>
          <w:color w:val="000000"/>
        </w:rPr>
        <w:t>азвязка</w:t>
      </w:r>
      <w:r w:rsidR="00076AFE" w:rsidRPr="00454361">
        <w:rPr>
          <w:color w:val="000000"/>
        </w:rPr>
        <w:t xml:space="preserve"> в рассказе «Не пускайте </w:t>
      </w:r>
      <w:proofErr w:type="gramStart"/>
      <w:r w:rsidR="00076AFE" w:rsidRPr="00454361">
        <w:rPr>
          <w:color w:val="000000"/>
        </w:rPr>
        <w:t>Рыжую</w:t>
      </w:r>
      <w:proofErr w:type="gramEnd"/>
      <w:r w:rsidR="00076AFE" w:rsidRPr="00454361">
        <w:rPr>
          <w:color w:val="000000"/>
        </w:rPr>
        <w:t xml:space="preserve"> на озеро»</w:t>
      </w:r>
      <w:r w:rsidR="00A84442" w:rsidRPr="00454361">
        <w:rPr>
          <w:color w:val="000000"/>
        </w:rPr>
        <w:t xml:space="preserve"> неожиданная для героя, но ожидаемая для читателя. Светка стала  «восходящей звездой», она добилась своей цели, противопоставила человеческой жестокости силу духа. «Думал я о том, что не Светка рыжая. Она золотая. А рыжие</w:t>
      </w:r>
      <w:r w:rsidR="00076AFE" w:rsidRPr="00454361">
        <w:rPr>
          <w:color w:val="000000"/>
        </w:rPr>
        <w:t xml:space="preserve"> мы. Весь класс рыжий». </w:t>
      </w:r>
      <w:proofErr w:type="spellStart"/>
      <w:r w:rsidR="00076AFE" w:rsidRPr="00454361">
        <w:rPr>
          <w:color w:val="000000"/>
        </w:rPr>
        <w:t>Е.</w:t>
      </w:r>
      <w:r w:rsidR="00A84442" w:rsidRPr="00454361">
        <w:rPr>
          <w:color w:val="000000"/>
        </w:rPr>
        <w:t>Габова</w:t>
      </w:r>
      <w:proofErr w:type="spellEnd"/>
      <w:r w:rsidR="00A84442" w:rsidRPr="00454361">
        <w:rPr>
          <w:color w:val="000000"/>
        </w:rPr>
        <w:t xml:space="preserve"> осуждает трусость, душевную пустоту, равнодушие. Герой прозрел: «Весь спектакль я просидел, не шелохнувшись, не понимая, чего больше было в моём сердце</w:t>
      </w:r>
      <w:r w:rsidR="009C7C5F" w:rsidRPr="00454361">
        <w:rPr>
          <w:color w:val="000000"/>
        </w:rPr>
        <w:t xml:space="preserve"> </w:t>
      </w:r>
      <w:r w:rsidR="00A84442" w:rsidRPr="00454361">
        <w:rPr>
          <w:color w:val="000000"/>
        </w:rPr>
        <w:t>- восторга или стыда». Фин</w:t>
      </w:r>
      <w:r w:rsidR="00076AFE" w:rsidRPr="00454361">
        <w:rPr>
          <w:color w:val="000000"/>
        </w:rPr>
        <w:t xml:space="preserve">ал рассказа открытый, и </w:t>
      </w:r>
      <w:r w:rsidR="00A84442" w:rsidRPr="00454361">
        <w:rPr>
          <w:color w:val="000000"/>
        </w:rPr>
        <w:t xml:space="preserve"> есть ощущение того, что герой и Светка, Светлана С</w:t>
      </w:r>
      <w:r w:rsidR="009C7C5F" w:rsidRPr="00454361">
        <w:rPr>
          <w:color w:val="000000"/>
        </w:rPr>
        <w:t>ергеева, обязательно встретятся. Нужно просить прощения у обиженных тобой</w:t>
      </w:r>
      <w:r w:rsidR="007C5181" w:rsidRPr="00454361">
        <w:rPr>
          <w:color w:val="000000"/>
        </w:rPr>
        <w:t>, признавать свои ошибки, хотя и с опозданием</w:t>
      </w:r>
      <w:proofErr w:type="gramStart"/>
      <w:r w:rsidR="007C5181" w:rsidRPr="00454361">
        <w:rPr>
          <w:color w:val="000000"/>
        </w:rPr>
        <w:t>.</w:t>
      </w:r>
      <w:r w:rsidR="009C7C5F" w:rsidRPr="00454361">
        <w:rPr>
          <w:color w:val="000000"/>
        </w:rPr>
        <w:t>.</w:t>
      </w:r>
      <w:r w:rsidR="00A84442" w:rsidRPr="00454361">
        <w:rPr>
          <w:color w:val="000000"/>
        </w:rPr>
        <w:t xml:space="preserve"> </w:t>
      </w:r>
      <w:proofErr w:type="gramEnd"/>
      <w:r w:rsidR="00A84442" w:rsidRPr="00454361">
        <w:rPr>
          <w:color w:val="000000"/>
        </w:rPr>
        <w:t>Человек должен оставаться Человеком.</w:t>
      </w:r>
    </w:p>
    <w:p w:rsidR="00264A71" w:rsidRPr="00454361" w:rsidRDefault="000B1785" w:rsidP="00CC703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3.1.</w:t>
      </w:r>
      <w:r w:rsidR="00264A71" w:rsidRPr="00454361">
        <w:rPr>
          <w:rFonts w:ascii="Times New Roman" w:hAnsi="Times New Roman" w:cs="Times New Roman"/>
          <w:b/>
          <w:sz w:val="24"/>
          <w:szCs w:val="24"/>
        </w:rPr>
        <w:t>Результаты исследования текста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835"/>
        <w:gridCol w:w="141"/>
        <w:gridCol w:w="1068"/>
        <w:gridCol w:w="4426"/>
      </w:tblGrid>
      <w:tr w:rsidR="00264A71" w:rsidRPr="00454361" w:rsidTr="00F93DC8">
        <w:tc>
          <w:tcPr>
            <w:tcW w:w="9571" w:type="dxa"/>
            <w:gridSpan w:val="5"/>
          </w:tcPr>
          <w:p w:rsidR="00264A71" w:rsidRPr="001C18B0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C18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Дата написания рассказа</w:t>
            </w:r>
          </w:p>
        </w:tc>
      </w:tr>
      <w:tr w:rsidR="00264A71" w:rsidRPr="00454361" w:rsidTr="00F93DC8">
        <w:tc>
          <w:tcPr>
            <w:tcW w:w="1101" w:type="dxa"/>
          </w:tcPr>
          <w:p w:rsidR="00264A71" w:rsidRPr="00454361" w:rsidRDefault="00264A71" w:rsidP="00454361">
            <w:pPr>
              <w:tabs>
                <w:tab w:val="right" w:pos="228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A47535" w:rsidRPr="00454361" w:rsidRDefault="009D5A2D" w:rsidP="00454361">
            <w:pPr>
              <w:tabs>
                <w:tab w:val="left" w:pos="363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</w:t>
            </w:r>
            <w:r w:rsidR="00264A71"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овременность</w:t>
            </w: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2006год</w:t>
            </w:r>
          </w:p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635" w:type="dxa"/>
            <w:gridSpan w:val="3"/>
          </w:tcPr>
          <w:p w:rsidR="001C18B0" w:rsidRDefault="00264A71" w:rsidP="00454361">
            <w:pPr>
              <w:tabs>
                <w:tab w:val="left" w:pos="363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Реальные жизненные события</w:t>
            </w:r>
            <w:r w:rsidR="00A47535"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ab/>
            </w:r>
          </w:p>
          <w:p w:rsidR="00A47535" w:rsidRPr="00454361" w:rsidRDefault="00A47535" w:rsidP="00454361">
            <w:pPr>
              <w:tabs>
                <w:tab w:val="left" w:pos="3630"/>
              </w:tabs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Света Сергеева осталась без отца, у нее мать и две сестренки, семья живет очень бедно и внешность её совсем не примечательна: рыжая, волосы, </w:t>
            </w:r>
            <w:proofErr w:type="spellStart"/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какпроволока</w:t>
            </w:r>
            <w:proofErr w:type="spellEnd"/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глаза блестящие. Большая фантазерка, любит ходить в походы</w:t>
            </w:r>
            <w:r w:rsidR="007B6690"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</w:t>
            </w:r>
            <w:r w:rsidR="00AF7923"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одноклассники её не любят, особенно девчонки, презирают за бедность,</w:t>
            </w:r>
            <w:r w:rsidR="00AF7923"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внешность и за непослушание</w:t>
            </w:r>
            <w:r w:rsidR="00AF7923"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AF7923" w:rsidRPr="00454361" w:rsidRDefault="00AF7923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Она была старшей в семье, оставшись без отца, научилась сдерживать слезы,</w:t>
            </w:r>
          </w:p>
          <w:p w:rsidR="00AF7923" w:rsidRPr="00454361" w:rsidRDefault="00AF7923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страдать, чтобы не видела мать, но главное – умела прощать одноклассника</w:t>
            </w:r>
            <w:proofErr w:type="gramStart"/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м(</w:t>
            </w:r>
            <w:proofErr w:type="gramEnd"/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делилась своей едой, </w:t>
            </w: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улыбалась «через силу»)</w:t>
            </w:r>
          </w:p>
        </w:tc>
      </w:tr>
      <w:tr w:rsidR="00264A71" w:rsidRPr="00454361" w:rsidTr="00F93DC8">
        <w:tc>
          <w:tcPr>
            <w:tcW w:w="9571" w:type="dxa"/>
            <w:gridSpan w:val="5"/>
          </w:tcPr>
          <w:p w:rsidR="00264A71" w:rsidRPr="001C18B0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C18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Название рассказа</w:t>
            </w:r>
          </w:p>
        </w:tc>
      </w:tr>
      <w:tr w:rsidR="00264A71" w:rsidRPr="00454361" w:rsidTr="00F93DC8">
        <w:tc>
          <w:tcPr>
            <w:tcW w:w="1101" w:type="dxa"/>
          </w:tcPr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trike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«Не пускайте </w:t>
            </w:r>
            <w:proofErr w:type="gramStart"/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Рыжую</w:t>
            </w:r>
            <w:proofErr w:type="gramEnd"/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на озеро»</w:t>
            </w:r>
          </w:p>
        </w:tc>
        <w:tc>
          <w:tcPr>
            <w:tcW w:w="5635" w:type="dxa"/>
            <w:gridSpan w:val="3"/>
          </w:tcPr>
          <w:p w:rsidR="00223A1C" w:rsidRPr="00454361" w:rsidRDefault="00223A1C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Рыжий – по цвету волос, веснушкам на лице</w:t>
            </w:r>
          </w:p>
          <w:p w:rsidR="00223A1C" w:rsidRPr="00454361" w:rsidRDefault="00223A1C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«Ты рыжий с детства и в толпе всегда заметен…»</w:t>
            </w:r>
          </w:p>
          <w:p w:rsidR="00223A1C" w:rsidRPr="00454361" w:rsidRDefault="00223A1C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«Рыжий» - не такой, как все.</w:t>
            </w:r>
          </w:p>
          <w:p w:rsidR="00223A1C" w:rsidRPr="00454361" w:rsidRDefault="00223A1C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«рыжий»  -  изначально там, в душе…</w:t>
            </w:r>
          </w:p>
          <w:p w:rsidR="00223A1C" w:rsidRPr="00454361" w:rsidRDefault="00223A1C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264A71" w:rsidRPr="00454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Читатель</w:t>
            </w:r>
            <w:proofErr w:type="gramEnd"/>
            <w:r w:rsidRPr="00454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64A71" w:rsidRPr="00454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предчувств</w:t>
            </w:r>
            <w:r w:rsidRPr="00454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ует приближение </w:t>
            </w:r>
            <w:proofErr w:type="gramStart"/>
            <w:r w:rsidRPr="00454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какой</w:t>
            </w:r>
            <w:proofErr w:type="gramEnd"/>
            <w:r w:rsidRPr="00454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то драмы:  героиня (Света) не такая, как все.</w:t>
            </w:r>
          </w:p>
          <w:p w:rsidR="00223A1C" w:rsidRPr="00454361" w:rsidRDefault="00223A1C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  <w:lang w:eastAsia="ru-RU"/>
              </w:rPr>
            </w:pPr>
          </w:p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  <w:lang w:eastAsia="ru-RU"/>
              </w:rPr>
            </w:pPr>
          </w:p>
        </w:tc>
      </w:tr>
      <w:tr w:rsidR="00264A71" w:rsidRPr="00454361" w:rsidTr="00F93DC8">
        <w:tc>
          <w:tcPr>
            <w:tcW w:w="9571" w:type="dxa"/>
            <w:gridSpan w:val="5"/>
          </w:tcPr>
          <w:p w:rsidR="00264A71" w:rsidRPr="001C18B0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C18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Первое предложение</w:t>
            </w:r>
          </w:p>
        </w:tc>
      </w:tr>
      <w:tr w:rsidR="00264A71" w:rsidRPr="00454361" w:rsidTr="00F93DC8">
        <w:tc>
          <w:tcPr>
            <w:tcW w:w="1101" w:type="dxa"/>
          </w:tcPr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trike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  <w:lang w:eastAsia="ru-RU"/>
              </w:rPr>
            </w:pPr>
            <w:r w:rsidRPr="00454361">
              <w:rPr>
                <w:rFonts w:ascii="Times New Roman" w:hAnsi="Times New Roman" w:cs="Times New Roman"/>
                <w:iCs/>
                <w:sz w:val="24"/>
                <w:szCs w:val="24"/>
              </w:rPr>
              <w:t>«Светка Сергеева была рыжая</w:t>
            </w:r>
            <w:r w:rsidR="00F93DC8" w:rsidRPr="00454361">
              <w:rPr>
                <w:rFonts w:ascii="Times New Roman" w:hAnsi="Times New Roman" w:cs="Times New Roman"/>
                <w:iCs/>
                <w:sz w:val="24"/>
                <w:szCs w:val="24"/>
              </w:rPr>
              <w:t>…</w:t>
            </w:r>
            <w:r w:rsidRPr="00454361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</w:tc>
        <w:tc>
          <w:tcPr>
            <w:tcW w:w="5635" w:type="dxa"/>
            <w:gridSpan w:val="3"/>
          </w:tcPr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  <w:lang w:eastAsia="ru-RU"/>
              </w:rPr>
            </w:pPr>
            <w:r w:rsidRPr="00454361">
              <w:rPr>
                <w:rFonts w:ascii="Times New Roman" w:hAnsi="Times New Roman" w:cs="Times New Roman"/>
                <w:iCs/>
                <w:sz w:val="24"/>
                <w:szCs w:val="24"/>
              </w:rPr>
              <w:t>У Светки в жизни проблемы (как у всех рыжих)</w:t>
            </w:r>
          </w:p>
        </w:tc>
      </w:tr>
      <w:tr w:rsidR="00264A71" w:rsidRPr="00454361" w:rsidTr="00F93DC8">
        <w:tc>
          <w:tcPr>
            <w:tcW w:w="9571" w:type="dxa"/>
            <w:gridSpan w:val="5"/>
          </w:tcPr>
          <w:p w:rsidR="00264A71" w:rsidRPr="001C18B0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C18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Имя героя</w:t>
            </w:r>
          </w:p>
        </w:tc>
      </w:tr>
      <w:tr w:rsidR="00264A71" w:rsidRPr="00454361" w:rsidTr="00F93DC8">
        <w:tc>
          <w:tcPr>
            <w:tcW w:w="1101" w:type="dxa"/>
          </w:tcPr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835" w:type="dxa"/>
          </w:tcPr>
          <w:p w:rsidR="00264A71" w:rsidRPr="00454361" w:rsidRDefault="00C13615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Светка(10раз), Рыжуха (10раз)</w:t>
            </w:r>
            <w:proofErr w:type="gramStart"/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</w:t>
            </w:r>
            <w:r w:rsidR="00264A71"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</w:t>
            </w:r>
            <w:proofErr w:type="gramEnd"/>
            <w:r w:rsidR="00264A71"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ветлана Сергеева</w:t>
            </w: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(1раз)</w:t>
            </w:r>
          </w:p>
        </w:tc>
        <w:tc>
          <w:tcPr>
            <w:tcW w:w="5635" w:type="dxa"/>
            <w:gridSpan w:val="3"/>
          </w:tcPr>
          <w:p w:rsidR="00F93DC8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Терпение,</w:t>
            </w:r>
            <w:r w:rsidR="00F93DC8"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прощение,</w:t>
            </w:r>
            <w:r w:rsidR="00F93DC8"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целеустремлённость</w:t>
            </w:r>
            <w:r w:rsidR="00F93DC8" w:rsidRPr="00454361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5436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Светлая, добрая,</w:t>
            </w:r>
            <w:r w:rsidR="00F93DC8"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 прямо-таки роскошная,</w:t>
            </w:r>
            <w:r w:rsidRPr="0045436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F93DC8" w:rsidRPr="00454361">
              <w:rPr>
                <w:rFonts w:ascii="Times New Roman" w:hAnsi="Times New Roman" w:cs="Times New Roman"/>
                <w:iCs/>
                <w:sz w:val="24"/>
                <w:szCs w:val="24"/>
              </w:rPr>
              <w:t>умеющая прощать.</w:t>
            </w:r>
          </w:p>
        </w:tc>
      </w:tr>
      <w:tr w:rsidR="00264A71" w:rsidRPr="00454361" w:rsidTr="00F93DC8">
        <w:tc>
          <w:tcPr>
            <w:tcW w:w="9571" w:type="dxa"/>
            <w:gridSpan w:val="5"/>
          </w:tcPr>
          <w:p w:rsidR="00264A71" w:rsidRPr="001C18B0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C18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Портрет</w:t>
            </w:r>
          </w:p>
        </w:tc>
      </w:tr>
      <w:tr w:rsidR="00264A71" w:rsidRPr="00454361" w:rsidTr="00F93DC8">
        <w:tc>
          <w:tcPr>
            <w:tcW w:w="1101" w:type="dxa"/>
          </w:tcPr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976" w:type="dxa"/>
            <w:gridSpan w:val="2"/>
          </w:tcPr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  <w:lang w:eastAsia="ru-RU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 «Волосы у неё словно яркая медная проволока. Из этой проволоки заплеталась тяжёлая коса. Мне она напоминала трос, которым удерживают на берегу большие корабли </w:t>
            </w:r>
          </w:p>
        </w:tc>
        <w:tc>
          <w:tcPr>
            <w:tcW w:w="5494" w:type="dxa"/>
            <w:gridSpan w:val="2"/>
          </w:tcPr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  <w:lang w:eastAsia="ru-RU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Светка рыжая - и от этого все её проблемы. Но у неё есть твёрдость характера, настойчивость.</w:t>
            </w:r>
          </w:p>
        </w:tc>
      </w:tr>
      <w:tr w:rsidR="00264A71" w:rsidRPr="00454361" w:rsidTr="00F93DC8">
        <w:tc>
          <w:tcPr>
            <w:tcW w:w="9571" w:type="dxa"/>
            <w:gridSpan w:val="5"/>
          </w:tcPr>
          <w:p w:rsidR="00264A71" w:rsidRPr="001C18B0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C18B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Пейзаж</w:t>
            </w:r>
          </w:p>
        </w:tc>
      </w:tr>
      <w:tr w:rsidR="00264A71" w:rsidRPr="00454361" w:rsidTr="00F93DC8">
        <w:tc>
          <w:tcPr>
            <w:tcW w:w="1101" w:type="dxa"/>
          </w:tcPr>
          <w:p w:rsidR="00264A71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4044" w:type="dxa"/>
            <w:gridSpan w:val="3"/>
          </w:tcPr>
          <w:p w:rsidR="00264A71" w:rsidRPr="00454361" w:rsidRDefault="00F93DC8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  <w:lang w:eastAsia="ru-RU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«…</w:t>
            </w:r>
            <w:r w:rsidR="00264A71" w:rsidRPr="00454361">
              <w:rPr>
                <w:rFonts w:ascii="Times New Roman" w:hAnsi="Times New Roman" w:cs="Times New Roman"/>
                <w:sz w:val="24"/>
                <w:szCs w:val="24"/>
              </w:rPr>
              <w:t>Вокруг красота, солнышко за сосны закатывается, в воде деревья отражаются, а вода тихая- тихая…», лёгкие перистые облака, тёплый воздух.</w:t>
            </w:r>
          </w:p>
        </w:tc>
        <w:tc>
          <w:tcPr>
            <w:tcW w:w="4426" w:type="dxa"/>
          </w:tcPr>
          <w:p w:rsidR="00F93DC8" w:rsidRPr="00454361" w:rsidRDefault="00264A71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u w:val="single"/>
                <w:lang w:eastAsia="ru-RU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Только здесь Светка чувствовала себя вольной, она была частью природы, в её голосе «было что- то родственное с начинающей расти травой</w:t>
            </w:r>
            <w:r w:rsidR="00071DF3" w:rsidRPr="00454361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</w:p>
          <w:p w:rsidR="00F93DC8" w:rsidRPr="00454361" w:rsidRDefault="00F93DC8" w:rsidP="0045436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64A71" w:rsidRPr="00454361" w:rsidRDefault="00F93DC8" w:rsidP="00454361">
            <w:pPr>
              <w:tabs>
                <w:tab w:val="left" w:pos="310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43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  <w:tr w:rsidR="00F93DC8" w:rsidRPr="00454361" w:rsidTr="00F93DC8">
        <w:tc>
          <w:tcPr>
            <w:tcW w:w="1101" w:type="dxa"/>
          </w:tcPr>
          <w:p w:rsidR="00F93DC8" w:rsidRPr="00454361" w:rsidRDefault="00F93DC8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  <w:gridSpan w:val="3"/>
          </w:tcPr>
          <w:p w:rsidR="00F93DC8" w:rsidRPr="00454361" w:rsidRDefault="00F93DC8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Изобразительно-выразительные средства</w:t>
            </w:r>
          </w:p>
        </w:tc>
        <w:tc>
          <w:tcPr>
            <w:tcW w:w="4426" w:type="dxa"/>
          </w:tcPr>
          <w:p w:rsidR="00F93DC8" w:rsidRPr="00454361" w:rsidRDefault="00F93DC8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Основной прием – антитеза. В начале рассказа перед нами </w:t>
            </w:r>
            <w:proofErr w:type="gramStart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скромная</w:t>
            </w:r>
            <w:proofErr w:type="gramEnd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93DC8" w:rsidRPr="00454361" w:rsidRDefault="00F93DC8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застенчивая Света Сергеева, а в конце – «золотоволосая красавица. Лицо</w:t>
            </w:r>
          </w:p>
          <w:p w:rsidR="00F93DC8" w:rsidRPr="00454361" w:rsidRDefault="00F93DC8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бледное</w:t>
            </w:r>
            <w:proofErr w:type="gramEnd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, в веснушках, наскакивающих одна на другую метафора. Как она</w:t>
            </w:r>
          </w:p>
          <w:p w:rsidR="00F93DC8" w:rsidRPr="00454361" w:rsidRDefault="00F93DC8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величаво идет! Молодая женщина на сцене прямо-таки роскошная</w:t>
            </w:r>
            <w:proofErr w:type="gramStart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  <w:p w:rsidR="00F93DC8" w:rsidRPr="00454361" w:rsidRDefault="00F93DC8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Удивительная метафора: «… от всей её наружности веет благородством»</w:t>
            </w:r>
          </w:p>
          <w:p w:rsidR="00F93DC8" w:rsidRPr="00454361" w:rsidRDefault="00F93DC8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Сравнения «Волосы, словно медная проволока»,  «…глаза зеленые, блестящие, как лягушата…», «…тяжелая коса, как трос, которым удерживают на берегу</w:t>
            </w:r>
            <w:proofErr w:type="gramEnd"/>
          </w:p>
          <w:p w:rsidR="00F93DC8" w:rsidRPr="00454361" w:rsidRDefault="00F93DC8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большие корабли</w:t>
            </w:r>
            <w:proofErr w:type="gramStart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..» </w:t>
            </w:r>
            <w:proofErr w:type="gramEnd"/>
          </w:p>
          <w:p w:rsidR="00F93DC8" w:rsidRPr="00454361" w:rsidRDefault="00F93DC8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Эпитеты: «золотоволосая красавица», «вода тихая-</w:t>
            </w:r>
            <w:proofErr w:type="spellStart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тихая</w:t>
            </w:r>
            <w:proofErr w:type="gramStart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»и</w:t>
            </w:r>
            <w:proofErr w:type="spellEnd"/>
            <w:proofErr w:type="gramEnd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 другие.</w:t>
            </w:r>
          </w:p>
        </w:tc>
      </w:tr>
      <w:tr w:rsidR="007B6690" w:rsidRPr="00454361" w:rsidTr="007B6690">
        <w:tc>
          <w:tcPr>
            <w:tcW w:w="9571" w:type="dxa"/>
            <w:gridSpan w:val="5"/>
            <w:tcBorders>
              <w:right w:val="nil"/>
            </w:tcBorders>
          </w:tcPr>
          <w:p w:rsidR="007B6690" w:rsidRPr="00454361" w:rsidRDefault="007B6690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Гармония с природой</w:t>
            </w:r>
          </w:p>
        </w:tc>
      </w:tr>
      <w:tr w:rsidR="007B6690" w:rsidRPr="00454361" w:rsidTr="007B6690">
        <w:tc>
          <w:tcPr>
            <w:tcW w:w="1101" w:type="dxa"/>
          </w:tcPr>
          <w:p w:rsidR="007B6690" w:rsidRPr="00454361" w:rsidRDefault="007B6690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  <w:gridSpan w:val="3"/>
          </w:tcPr>
          <w:p w:rsidR="007B6690" w:rsidRPr="00454361" w:rsidRDefault="007B6690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Почету так Света стремилась в поход с одноклассниками, зная, что</w:t>
            </w:r>
            <w:r w:rsidR="00AF7923"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будет там одна?</w:t>
            </w:r>
          </w:p>
        </w:tc>
        <w:tc>
          <w:tcPr>
            <w:tcW w:w="4426" w:type="dxa"/>
            <w:tcBorders>
              <w:right w:val="nil"/>
            </w:tcBorders>
          </w:tcPr>
          <w:p w:rsidR="007B6690" w:rsidRPr="00454361" w:rsidRDefault="007B6690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Основная причина – отправиться на озеро, заплыть далеко-далеко и петь,</w:t>
            </w:r>
            <w:r w:rsidR="00071DF3"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чтобы слушал весь мир её.</w:t>
            </w:r>
          </w:p>
          <w:p w:rsidR="00AF7923" w:rsidRPr="00454361" w:rsidRDefault="00AF7923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«…Ей было хорошо одной на природе,  её не было ни на одной</w:t>
            </w:r>
          </w:p>
          <w:p w:rsidR="00AF7923" w:rsidRPr="00454361" w:rsidRDefault="00AF7923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фотографии, бродила одна по лугам, одна у костра сидела, когда уже все по</w:t>
            </w:r>
            <w:r w:rsidR="00071DF3"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палаткам расходились…»</w:t>
            </w:r>
            <w:r w:rsidR="00071DF3"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Она могла себя выразить в пении,</w:t>
            </w:r>
            <w:r w:rsidR="00071DF3"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её голос сливался с миром природы: озеро оживало, деревья стихали, ей даже</w:t>
            </w:r>
          </w:p>
          <w:p w:rsidR="00AF7923" w:rsidRPr="00454361" w:rsidRDefault="00AF7923" w:rsidP="00454361">
            <w:pPr>
              <w:pStyle w:val="ae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солнце подчинялось. В лесу, на озере ей «пелось», здесь её никто не обижал.</w:t>
            </w:r>
          </w:p>
        </w:tc>
      </w:tr>
      <w:tr w:rsidR="007B6690" w:rsidRPr="00454361" w:rsidTr="00F93DC8">
        <w:tc>
          <w:tcPr>
            <w:tcW w:w="1101" w:type="dxa"/>
          </w:tcPr>
          <w:p w:rsidR="007B6690" w:rsidRPr="00454361" w:rsidRDefault="007B6690" w:rsidP="00454361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4" w:type="dxa"/>
            <w:gridSpan w:val="3"/>
          </w:tcPr>
          <w:p w:rsidR="007B6690" w:rsidRPr="00454361" w:rsidRDefault="007B6690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Ребята считали, что она выла (начало рассказа), а в конце – она </w:t>
            </w:r>
            <w:r w:rsidRPr="004543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пела</w:t>
            </w:r>
            <w:r w:rsidR="00071DF3"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высоким, удивительно знакомым голосом, так пели только оперные артисты,</w:t>
            </w:r>
            <w:r w:rsidR="00071DF3"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это была восходящая звезда Светлана Сергеева. Тоже основной прием </w:t>
            </w:r>
            <w:proofErr w:type="gramStart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–а</w:t>
            </w:r>
            <w:proofErr w:type="gramEnd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нтитеза</w:t>
            </w:r>
          </w:p>
        </w:tc>
        <w:tc>
          <w:tcPr>
            <w:tcW w:w="4426" w:type="dxa"/>
          </w:tcPr>
          <w:p w:rsidR="007B6690" w:rsidRPr="00454361" w:rsidRDefault="007B6690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«Жалобно, заунывно, никогда я таких песен не слышал. А голос Рыжухи все</w:t>
            </w:r>
          </w:p>
          <w:p w:rsidR="007B6690" w:rsidRPr="00454361" w:rsidRDefault="007B6690" w:rsidP="0045436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436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раздавался, и было в нем что-то родственное с начинающей расти </w:t>
            </w:r>
            <w:proofErr w:type="spellStart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травой</w:t>
            </w:r>
            <w:proofErr w:type="gramStart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,л</w:t>
            </w:r>
            <w:proofErr w:type="gramEnd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>егкими</w:t>
            </w:r>
            <w:proofErr w:type="spellEnd"/>
            <w:r w:rsidRPr="00454361">
              <w:rPr>
                <w:rFonts w:ascii="Times New Roman" w:hAnsi="Times New Roman" w:cs="Times New Roman"/>
                <w:sz w:val="24"/>
                <w:szCs w:val="24"/>
              </w:rPr>
              <w:t xml:space="preserve"> перистыми облаками, теплым воздухом»…</w:t>
            </w:r>
          </w:p>
        </w:tc>
      </w:tr>
    </w:tbl>
    <w:p w:rsidR="00264A71" w:rsidRPr="00454361" w:rsidRDefault="00264A71" w:rsidP="00454361">
      <w:pPr>
        <w:pStyle w:val="aa"/>
        <w:spacing w:before="0" w:beforeAutospacing="0" w:after="150" w:afterAutospacing="0" w:line="360" w:lineRule="auto"/>
        <w:jc w:val="both"/>
        <w:rPr>
          <w:b/>
        </w:rPr>
      </w:pPr>
    </w:p>
    <w:p w:rsidR="00AE55EC" w:rsidRPr="00454361" w:rsidRDefault="002D1170" w:rsidP="00CC7039">
      <w:pPr>
        <w:spacing w:after="0" w:line="36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Заключение</w:t>
      </w:r>
    </w:p>
    <w:p w:rsidR="00691744" w:rsidRPr="00454361" w:rsidRDefault="00AE55EC" w:rsidP="004543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4361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 w:rsidR="00076AFE" w:rsidRPr="00454361">
        <w:rPr>
          <w:rFonts w:ascii="Times New Roman" w:hAnsi="Times New Roman" w:cs="Times New Roman"/>
          <w:sz w:val="24"/>
          <w:szCs w:val="24"/>
        </w:rPr>
        <w:t xml:space="preserve">Основная мысль  рассказа </w:t>
      </w:r>
      <w:r w:rsidR="009C7C5F" w:rsidRPr="004543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7C5F" w:rsidRPr="00454361">
        <w:rPr>
          <w:rFonts w:ascii="Times New Roman" w:hAnsi="Times New Roman" w:cs="Times New Roman"/>
          <w:sz w:val="24"/>
          <w:szCs w:val="24"/>
        </w:rPr>
        <w:t>Е.Габовой</w:t>
      </w:r>
      <w:proofErr w:type="spellEnd"/>
      <w:r w:rsidR="00076AFE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="009C7C5F" w:rsidRPr="00454361">
        <w:rPr>
          <w:rFonts w:ascii="Times New Roman" w:hAnsi="Times New Roman" w:cs="Times New Roman"/>
          <w:sz w:val="24"/>
          <w:szCs w:val="24"/>
        </w:rPr>
        <w:t xml:space="preserve"> «Не пускайте Рыжую на озеро» заключается в том,</w:t>
      </w:r>
      <w:r w:rsidR="003608CB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="009C7C5F" w:rsidRPr="00454361">
        <w:rPr>
          <w:rFonts w:ascii="Times New Roman" w:hAnsi="Times New Roman" w:cs="Times New Roman"/>
          <w:sz w:val="24"/>
          <w:szCs w:val="24"/>
        </w:rPr>
        <w:t xml:space="preserve"> что в любой ситуации нужно оставаться человеком, а это значит</w:t>
      </w:r>
      <w:r w:rsidR="00C8196D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="009C7C5F" w:rsidRPr="00454361">
        <w:rPr>
          <w:rFonts w:ascii="Times New Roman" w:hAnsi="Times New Roman" w:cs="Times New Roman"/>
          <w:sz w:val="24"/>
          <w:szCs w:val="24"/>
        </w:rPr>
        <w:t xml:space="preserve">- уметь чувствовать </w:t>
      </w:r>
      <w:r w:rsidRPr="00454361">
        <w:rPr>
          <w:rFonts w:ascii="Times New Roman" w:hAnsi="Times New Roman" w:cs="Times New Roman"/>
          <w:sz w:val="24"/>
          <w:szCs w:val="24"/>
        </w:rPr>
        <w:t>другого, соп</w:t>
      </w:r>
      <w:r w:rsidR="00076AFE" w:rsidRPr="00454361">
        <w:rPr>
          <w:rFonts w:ascii="Times New Roman" w:hAnsi="Times New Roman" w:cs="Times New Roman"/>
          <w:sz w:val="24"/>
          <w:szCs w:val="24"/>
        </w:rPr>
        <w:t>ереживать его боли.</w:t>
      </w:r>
      <w:proofErr w:type="gramEnd"/>
      <w:r w:rsidR="00076AFE" w:rsidRPr="00454361">
        <w:rPr>
          <w:rFonts w:ascii="Times New Roman" w:hAnsi="Times New Roman" w:cs="Times New Roman"/>
          <w:sz w:val="24"/>
          <w:szCs w:val="24"/>
        </w:rPr>
        <w:t xml:space="preserve"> В рассказе </w:t>
      </w:r>
      <w:r w:rsidR="009C7C5F" w:rsidRPr="00454361">
        <w:rPr>
          <w:rFonts w:ascii="Times New Roman" w:hAnsi="Times New Roman" w:cs="Times New Roman"/>
          <w:sz w:val="24"/>
          <w:szCs w:val="24"/>
        </w:rPr>
        <w:t xml:space="preserve"> нет «</w:t>
      </w:r>
      <w:r w:rsidR="002D1170" w:rsidRPr="00454361">
        <w:rPr>
          <w:rFonts w:ascii="Times New Roman" w:hAnsi="Times New Roman" w:cs="Times New Roman"/>
          <w:sz w:val="24"/>
          <w:szCs w:val="24"/>
        </w:rPr>
        <w:t xml:space="preserve">строгой </w:t>
      </w:r>
      <w:r w:rsidR="00076AFE" w:rsidRPr="00454361">
        <w:rPr>
          <w:rFonts w:ascii="Times New Roman" w:hAnsi="Times New Roman" w:cs="Times New Roman"/>
          <w:sz w:val="24"/>
          <w:szCs w:val="24"/>
        </w:rPr>
        <w:t xml:space="preserve">ограниченности </w:t>
      </w:r>
      <w:r w:rsidR="002D1170" w:rsidRPr="00454361">
        <w:rPr>
          <w:rFonts w:ascii="Times New Roman" w:hAnsi="Times New Roman" w:cs="Times New Roman"/>
          <w:sz w:val="24"/>
          <w:szCs w:val="24"/>
        </w:rPr>
        <w:t>сюжетом</w:t>
      </w:r>
      <w:r w:rsidR="009C7C5F" w:rsidRPr="00454361">
        <w:rPr>
          <w:rFonts w:ascii="Times New Roman" w:hAnsi="Times New Roman" w:cs="Times New Roman"/>
          <w:sz w:val="24"/>
          <w:szCs w:val="24"/>
        </w:rPr>
        <w:t>»</w:t>
      </w:r>
      <w:r w:rsidRPr="00454361">
        <w:rPr>
          <w:rFonts w:ascii="Times New Roman" w:hAnsi="Times New Roman" w:cs="Times New Roman"/>
          <w:sz w:val="24"/>
          <w:szCs w:val="24"/>
        </w:rPr>
        <w:t xml:space="preserve">, </w:t>
      </w:r>
      <w:r w:rsidR="002D1170" w:rsidRPr="00454361">
        <w:rPr>
          <w:rFonts w:ascii="Times New Roman" w:hAnsi="Times New Roman" w:cs="Times New Roman"/>
          <w:sz w:val="24"/>
          <w:szCs w:val="24"/>
        </w:rPr>
        <w:t>не</w:t>
      </w:r>
      <w:r w:rsidRPr="00454361">
        <w:rPr>
          <w:rFonts w:ascii="Times New Roman" w:hAnsi="Times New Roman" w:cs="Times New Roman"/>
          <w:sz w:val="24"/>
          <w:szCs w:val="24"/>
        </w:rPr>
        <w:t xml:space="preserve">т </w:t>
      </w:r>
      <w:r w:rsidR="002D1170" w:rsidRPr="00454361">
        <w:rPr>
          <w:rFonts w:ascii="Times New Roman" w:hAnsi="Times New Roman" w:cs="Times New Roman"/>
          <w:sz w:val="24"/>
          <w:szCs w:val="24"/>
        </w:rPr>
        <w:t xml:space="preserve"> «замкнутой» концовки, ставящей точку за полным разрешением поднятого вопроса или проблемы.</w:t>
      </w:r>
      <w:r w:rsidRPr="00454361">
        <w:rPr>
          <w:rFonts w:ascii="Times New Roman" w:hAnsi="Times New Roman" w:cs="Times New Roman"/>
          <w:sz w:val="24"/>
          <w:szCs w:val="24"/>
        </w:rPr>
        <w:t xml:space="preserve"> «</w:t>
      </w:r>
      <w:r w:rsidR="002D1170" w:rsidRPr="00454361">
        <w:rPr>
          <w:rFonts w:ascii="Times New Roman" w:hAnsi="Times New Roman" w:cs="Times New Roman"/>
          <w:sz w:val="24"/>
          <w:szCs w:val="24"/>
        </w:rPr>
        <w:t xml:space="preserve">Возникнув из живой жизни, конечно, преображенной и обобщенной </w:t>
      </w:r>
      <w:r w:rsidR="00076AFE" w:rsidRPr="00454361">
        <w:rPr>
          <w:rFonts w:ascii="Times New Roman" w:hAnsi="Times New Roman" w:cs="Times New Roman"/>
          <w:sz w:val="24"/>
          <w:szCs w:val="24"/>
        </w:rPr>
        <w:t xml:space="preserve">творческой мыслью художника, произведение русской прозы в своей </w:t>
      </w:r>
      <w:r w:rsidR="002D1170" w:rsidRPr="00454361">
        <w:rPr>
          <w:rFonts w:ascii="Times New Roman" w:hAnsi="Times New Roman" w:cs="Times New Roman"/>
          <w:sz w:val="24"/>
          <w:szCs w:val="24"/>
        </w:rPr>
        <w:t>концо</w:t>
      </w:r>
      <w:r w:rsidR="00076AFE" w:rsidRPr="00454361">
        <w:rPr>
          <w:rFonts w:ascii="Times New Roman" w:hAnsi="Times New Roman" w:cs="Times New Roman"/>
          <w:sz w:val="24"/>
          <w:szCs w:val="24"/>
        </w:rPr>
        <w:t xml:space="preserve">вке стремится </w:t>
      </w:r>
      <w:r w:rsidR="002D1170" w:rsidRPr="00454361">
        <w:rPr>
          <w:rFonts w:ascii="Times New Roman" w:hAnsi="Times New Roman" w:cs="Times New Roman"/>
          <w:sz w:val="24"/>
          <w:szCs w:val="24"/>
        </w:rPr>
        <w:t>сомкнуться с той же действительностью, откуда вышли, и раствориться в ней, оставляя читателю широкий прост</w:t>
      </w:r>
      <w:r w:rsidR="00076AFE" w:rsidRPr="00454361">
        <w:rPr>
          <w:rFonts w:ascii="Times New Roman" w:hAnsi="Times New Roman" w:cs="Times New Roman"/>
          <w:sz w:val="24"/>
          <w:szCs w:val="24"/>
        </w:rPr>
        <w:t>ор для мысленного продолжения</w:t>
      </w:r>
      <w:r w:rsidR="002D1170" w:rsidRPr="00454361">
        <w:rPr>
          <w:rFonts w:ascii="Times New Roman" w:hAnsi="Times New Roman" w:cs="Times New Roman"/>
          <w:sz w:val="24"/>
          <w:szCs w:val="24"/>
        </w:rPr>
        <w:t xml:space="preserve">, для </w:t>
      </w:r>
      <w:proofErr w:type="spellStart"/>
      <w:r w:rsidR="002D1170" w:rsidRPr="00454361">
        <w:rPr>
          <w:rFonts w:ascii="Times New Roman" w:hAnsi="Times New Roman" w:cs="Times New Roman"/>
          <w:sz w:val="24"/>
          <w:szCs w:val="24"/>
        </w:rPr>
        <w:t>додумывания</w:t>
      </w:r>
      <w:proofErr w:type="spellEnd"/>
      <w:r w:rsidR="002D1170" w:rsidRPr="00454361">
        <w:rPr>
          <w:rFonts w:ascii="Times New Roman" w:hAnsi="Times New Roman" w:cs="Times New Roman"/>
          <w:sz w:val="24"/>
          <w:szCs w:val="24"/>
        </w:rPr>
        <w:t>, «доследования» затронутых в них человеческих судеб, идей и вопросов</w:t>
      </w:r>
      <w:r w:rsidRPr="00454361">
        <w:rPr>
          <w:rFonts w:ascii="Times New Roman" w:hAnsi="Times New Roman" w:cs="Times New Roman"/>
          <w:sz w:val="24"/>
          <w:szCs w:val="24"/>
        </w:rPr>
        <w:t>»</w:t>
      </w:r>
      <w:r w:rsidR="002D1170" w:rsidRPr="00454361">
        <w:rPr>
          <w:rFonts w:ascii="Times New Roman" w:hAnsi="Times New Roman" w:cs="Times New Roman"/>
          <w:sz w:val="24"/>
          <w:szCs w:val="24"/>
        </w:rPr>
        <w:t>. </w:t>
      </w:r>
      <w:r w:rsidR="00076AFE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="00C8196D" w:rsidRPr="00454361">
        <w:rPr>
          <w:rFonts w:ascii="Times New Roman" w:hAnsi="Times New Roman" w:cs="Times New Roman"/>
          <w:sz w:val="24"/>
          <w:szCs w:val="24"/>
        </w:rPr>
        <w:t xml:space="preserve">Значит, приём антиципации помогает </w:t>
      </w:r>
      <w:r w:rsidR="00D851EC" w:rsidRPr="00454361">
        <w:rPr>
          <w:rFonts w:ascii="Times New Roman" w:hAnsi="Times New Roman" w:cs="Times New Roman"/>
          <w:sz w:val="24"/>
          <w:szCs w:val="24"/>
        </w:rPr>
        <w:t>не только предугадывать события</w:t>
      </w:r>
      <w:r w:rsidR="00C8196D" w:rsidRPr="00454361">
        <w:rPr>
          <w:rFonts w:ascii="Times New Roman" w:hAnsi="Times New Roman" w:cs="Times New Roman"/>
          <w:sz w:val="24"/>
          <w:szCs w:val="24"/>
        </w:rPr>
        <w:t>, но и спроектировать возможную развязку.</w:t>
      </w:r>
      <w:r w:rsidR="00D851EC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="00076AFE" w:rsidRPr="00454361">
        <w:rPr>
          <w:rFonts w:ascii="Times New Roman" w:hAnsi="Times New Roman" w:cs="Times New Roman"/>
          <w:sz w:val="24"/>
          <w:szCs w:val="24"/>
        </w:rPr>
        <w:t>Повод</w:t>
      </w:r>
      <w:r w:rsidR="007C5181" w:rsidRPr="00454361">
        <w:rPr>
          <w:rFonts w:ascii="Times New Roman" w:hAnsi="Times New Roman" w:cs="Times New Roman"/>
          <w:sz w:val="24"/>
          <w:szCs w:val="24"/>
        </w:rPr>
        <w:t xml:space="preserve"> для этого есть в</w:t>
      </w:r>
      <w:r w:rsidR="00D851EC" w:rsidRPr="00454361">
        <w:rPr>
          <w:rFonts w:ascii="Times New Roman" w:hAnsi="Times New Roman" w:cs="Times New Roman"/>
          <w:sz w:val="24"/>
          <w:szCs w:val="24"/>
        </w:rPr>
        <w:t xml:space="preserve"> конце рассказа </w:t>
      </w:r>
      <w:r w:rsidR="007C5181" w:rsidRPr="00454361">
        <w:rPr>
          <w:rFonts w:ascii="Times New Roman" w:hAnsi="Times New Roman" w:cs="Times New Roman"/>
          <w:sz w:val="24"/>
          <w:szCs w:val="24"/>
        </w:rPr>
        <w:t xml:space="preserve">– это </w:t>
      </w:r>
      <w:r w:rsidR="00D851EC" w:rsidRPr="00454361">
        <w:rPr>
          <w:rFonts w:ascii="Times New Roman" w:hAnsi="Times New Roman" w:cs="Times New Roman"/>
          <w:sz w:val="24"/>
          <w:szCs w:val="24"/>
        </w:rPr>
        <w:t>умолчание, сравнение.</w:t>
      </w:r>
      <w:r w:rsidR="00691744" w:rsidRPr="00454361">
        <w:rPr>
          <w:rFonts w:ascii="Times New Roman" w:hAnsi="Times New Roman" w:cs="Times New Roman"/>
          <w:sz w:val="24"/>
          <w:szCs w:val="24"/>
        </w:rPr>
        <w:t xml:space="preserve"> Приём предвосхищения событий, проявляющийся в дате написания произведений, названии, первых строчках, именах</w:t>
      </w:r>
      <w:r w:rsidR="00666904" w:rsidRPr="00454361">
        <w:rPr>
          <w:rFonts w:ascii="Times New Roman" w:hAnsi="Times New Roman" w:cs="Times New Roman"/>
          <w:sz w:val="24"/>
          <w:szCs w:val="24"/>
        </w:rPr>
        <w:t xml:space="preserve"> героев, описании их внешности,</w:t>
      </w:r>
      <w:r w:rsidR="00691744" w:rsidRPr="00454361">
        <w:rPr>
          <w:rFonts w:ascii="Times New Roman" w:hAnsi="Times New Roman" w:cs="Times New Roman"/>
          <w:sz w:val="24"/>
          <w:szCs w:val="24"/>
        </w:rPr>
        <w:t xml:space="preserve"> пейзажа,</w:t>
      </w:r>
      <w:r w:rsidR="00666904" w:rsidRPr="00454361">
        <w:rPr>
          <w:rFonts w:ascii="Times New Roman" w:hAnsi="Times New Roman" w:cs="Times New Roman"/>
          <w:sz w:val="24"/>
          <w:szCs w:val="24"/>
        </w:rPr>
        <w:t xml:space="preserve"> использовании определённых изобразительно-выразительных средств, особенности речевой характеристики</w:t>
      </w:r>
      <w:r w:rsidR="00691744" w:rsidRPr="00454361">
        <w:rPr>
          <w:rFonts w:ascii="Times New Roman" w:hAnsi="Times New Roman" w:cs="Times New Roman"/>
          <w:sz w:val="24"/>
          <w:szCs w:val="24"/>
        </w:rPr>
        <w:t xml:space="preserve"> держит читательское внимание и вызывает  устойчивый  интерес к судьбам героев, помогает увидеть события, вытекающие из наблюдения художниками жизненного явления. </w:t>
      </w:r>
      <w:r w:rsidR="007B6690" w:rsidRPr="00454361">
        <w:rPr>
          <w:rFonts w:ascii="Times New Roman" w:hAnsi="Times New Roman" w:cs="Times New Roman"/>
          <w:sz w:val="24"/>
          <w:szCs w:val="24"/>
        </w:rPr>
        <w:t>В данном рассказе автор употребляет метафоры, эпитеты, для</w:t>
      </w:r>
      <w:r w:rsidR="00666904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="007B6690" w:rsidRPr="00454361">
        <w:rPr>
          <w:rFonts w:ascii="Times New Roman" w:hAnsi="Times New Roman" w:cs="Times New Roman"/>
          <w:sz w:val="24"/>
          <w:szCs w:val="24"/>
        </w:rPr>
        <w:t>усиления выразительности речи, для передачи внутреннего мира героев и точки</w:t>
      </w:r>
      <w:r w:rsidR="00666904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="007B6690" w:rsidRPr="00454361">
        <w:rPr>
          <w:rFonts w:ascii="Times New Roman" w:hAnsi="Times New Roman" w:cs="Times New Roman"/>
          <w:sz w:val="24"/>
          <w:szCs w:val="24"/>
        </w:rPr>
        <w:t>зрения рассказчика к изображаемому, помогает нам, читателям, открыть нечто</w:t>
      </w:r>
      <w:r w:rsidR="00666904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="006242DA">
        <w:rPr>
          <w:rFonts w:ascii="Times New Roman" w:hAnsi="Times New Roman" w:cs="Times New Roman"/>
          <w:sz w:val="24"/>
          <w:szCs w:val="24"/>
        </w:rPr>
        <w:t xml:space="preserve">новое в героях; вызывает неподдельный интерес и </w:t>
      </w:r>
      <w:r w:rsidR="007B419A">
        <w:rPr>
          <w:rFonts w:ascii="Times New Roman" w:hAnsi="Times New Roman" w:cs="Times New Roman"/>
          <w:sz w:val="24"/>
          <w:szCs w:val="24"/>
        </w:rPr>
        <w:t>«ведёт за собой » по сюжету произведения.</w:t>
      </w:r>
    </w:p>
    <w:p w:rsidR="00E76C2F" w:rsidRPr="00454361" w:rsidRDefault="00CC7039" w:rsidP="004543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264A71" w:rsidRPr="00454361">
        <w:rPr>
          <w:rFonts w:ascii="Times New Roman" w:hAnsi="Times New Roman" w:cs="Times New Roman"/>
          <w:sz w:val="24"/>
          <w:szCs w:val="24"/>
        </w:rPr>
        <w:t>Поставленная ц</w:t>
      </w:r>
      <w:r w:rsidR="007B419A">
        <w:rPr>
          <w:rFonts w:ascii="Times New Roman" w:hAnsi="Times New Roman" w:cs="Times New Roman"/>
          <w:sz w:val="24"/>
          <w:szCs w:val="24"/>
        </w:rPr>
        <w:t>ель,</w:t>
      </w:r>
      <w:r w:rsidR="00264A71" w:rsidRPr="00454361">
        <w:rPr>
          <w:rFonts w:ascii="Times New Roman" w:hAnsi="Times New Roman" w:cs="Times New Roman"/>
          <w:sz w:val="24"/>
          <w:szCs w:val="24"/>
        </w:rPr>
        <w:t xml:space="preserve"> в  выявлении</w:t>
      </w:r>
      <w:r w:rsidR="007B419A">
        <w:rPr>
          <w:rFonts w:ascii="Times New Roman" w:hAnsi="Times New Roman" w:cs="Times New Roman"/>
          <w:sz w:val="24"/>
          <w:szCs w:val="24"/>
        </w:rPr>
        <w:t xml:space="preserve"> примеров антиципации и </w:t>
      </w:r>
      <w:r w:rsidR="00E76C2F" w:rsidRPr="00454361">
        <w:rPr>
          <w:rFonts w:ascii="Times New Roman" w:hAnsi="Times New Roman" w:cs="Times New Roman"/>
          <w:sz w:val="24"/>
          <w:szCs w:val="24"/>
        </w:rPr>
        <w:t xml:space="preserve"> их роли в раскрытии образов и формировании читательского восприятия</w:t>
      </w:r>
      <w:r w:rsidR="007B419A">
        <w:rPr>
          <w:rFonts w:ascii="Times New Roman" w:hAnsi="Times New Roman" w:cs="Times New Roman"/>
          <w:sz w:val="24"/>
          <w:szCs w:val="24"/>
        </w:rPr>
        <w:t>, интереса к чтению художественной литературы,</w:t>
      </w:r>
      <w:r w:rsidR="00264A71" w:rsidRPr="00454361">
        <w:rPr>
          <w:rFonts w:ascii="Times New Roman" w:hAnsi="Times New Roman" w:cs="Times New Roman"/>
          <w:sz w:val="24"/>
          <w:szCs w:val="24"/>
        </w:rPr>
        <w:t xml:space="preserve"> </w:t>
      </w:r>
      <w:r w:rsidR="00394B85" w:rsidRPr="00454361">
        <w:rPr>
          <w:rFonts w:ascii="Times New Roman" w:hAnsi="Times New Roman" w:cs="Times New Roman"/>
          <w:sz w:val="24"/>
          <w:szCs w:val="24"/>
        </w:rPr>
        <w:t>достигнута</w:t>
      </w:r>
      <w:r w:rsidR="00264A71" w:rsidRPr="00454361">
        <w:rPr>
          <w:rFonts w:ascii="Times New Roman" w:hAnsi="Times New Roman" w:cs="Times New Roman"/>
          <w:sz w:val="24"/>
          <w:szCs w:val="24"/>
        </w:rPr>
        <w:t>.</w:t>
      </w:r>
      <w:r w:rsidR="00394B85" w:rsidRPr="00454361">
        <w:rPr>
          <w:rFonts w:ascii="Times New Roman" w:hAnsi="Times New Roman" w:cs="Times New Roman"/>
          <w:sz w:val="24"/>
          <w:szCs w:val="24"/>
        </w:rPr>
        <w:t xml:space="preserve"> Исследуя текст на использование автором приёма антиципац</w:t>
      </w:r>
      <w:proofErr w:type="gramStart"/>
      <w:r w:rsidR="00394B85" w:rsidRPr="00454361">
        <w:rPr>
          <w:rFonts w:ascii="Times New Roman" w:hAnsi="Times New Roman" w:cs="Times New Roman"/>
          <w:sz w:val="24"/>
          <w:szCs w:val="24"/>
        </w:rPr>
        <w:t xml:space="preserve">ии </w:t>
      </w:r>
      <w:r w:rsidR="00954014">
        <w:rPr>
          <w:rFonts w:ascii="Times New Roman" w:hAnsi="Times New Roman" w:cs="Times New Roman"/>
          <w:sz w:val="24"/>
          <w:szCs w:val="24"/>
        </w:rPr>
        <w:t xml:space="preserve"> </w:t>
      </w:r>
      <w:r w:rsidR="00394B85" w:rsidRPr="00454361">
        <w:rPr>
          <w:rFonts w:ascii="Times New Roman" w:hAnsi="Times New Roman" w:cs="Times New Roman"/>
          <w:sz w:val="24"/>
          <w:szCs w:val="24"/>
        </w:rPr>
        <w:t>и её</w:t>
      </w:r>
      <w:proofErr w:type="gramEnd"/>
      <w:r w:rsidR="00394B85" w:rsidRPr="00454361">
        <w:rPr>
          <w:rFonts w:ascii="Times New Roman" w:hAnsi="Times New Roman" w:cs="Times New Roman"/>
          <w:sz w:val="24"/>
          <w:szCs w:val="24"/>
        </w:rPr>
        <w:t xml:space="preserve"> роли в художественном тексте, мы убедились в значимости отдельных деталей приёма антиципации, которые помогают определять смысловую, тематическую, эмоц</w:t>
      </w:r>
      <w:r w:rsidR="007B419A">
        <w:rPr>
          <w:rFonts w:ascii="Times New Roman" w:hAnsi="Times New Roman" w:cs="Times New Roman"/>
          <w:sz w:val="24"/>
          <w:szCs w:val="24"/>
        </w:rPr>
        <w:t xml:space="preserve">иональную направленности текста; увидеть </w:t>
      </w:r>
      <w:proofErr w:type="spellStart"/>
      <w:r w:rsidR="007B419A">
        <w:rPr>
          <w:rFonts w:ascii="Times New Roman" w:hAnsi="Times New Roman" w:cs="Times New Roman"/>
          <w:sz w:val="24"/>
          <w:szCs w:val="24"/>
        </w:rPr>
        <w:t>поддекст</w:t>
      </w:r>
      <w:proofErr w:type="spellEnd"/>
      <w:r w:rsidR="007B419A">
        <w:rPr>
          <w:rFonts w:ascii="Times New Roman" w:hAnsi="Times New Roman" w:cs="Times New Roman"/>
          <w:sz w:val="24"/>
          <w:szCs w:val="24"/>
        </w:rPr>
        <w:t xml:space="preserve">; глубину каждого, незначительного, на первый </w:t>
      </w:r>
      <w:r w:rsidR="007B419A">
        <w:rPr>
          <w:rFonts w:ascii="Times New Roman" w:hAnsi="Times New Roman" w:cs="Times New Roman"/>
          <w:sz w:val="24"/>
          <w:szCs w:val="24"/>
        </w:rPr>
        <w:lastRenderedPageBreak/>
        <w:t>взгляд, слова.</w:t>
      </w:r>
      <w:r w:rsidR="00394B85" w:rsidRPr="00454361">
        <w:rPr>
          <w:rFonts w:ascii="Times New Roman" w:hAnsi="Times New Roman" w:cs="Times New Roman"/>
          <w:sz w:val="24"/>
          <w:szCs w:val="24"/>
        </w:rPr>
        <w:t xml:space="preserve"> Помогают увидеть проблему текста и ответить на актуальный вопрос: ««Почему человеком надо быть всегда?»</w:t>
      </w:r>
    </w:p>
    <w:p w:rsidR="006F5F22" w:rsidRPr="00454361" w:rsidRDefault="006F5F22" w:rsidP="004543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5F22" w:rsidRPr="00454361" w:rsidRDefault="006F5F22" w:rsidP="004543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122E" w:rsidRPr="00454361" w:rsidRDefault="001D122E" w:rsidP="004543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4361" w:rsidRPr="00454361" w:rsidRDefault="006F5F22" w:rsidP="0045436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4361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454361" w:rsidRPr="004543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Использованная литература и Интерне</w:t>
      </w:r>
      <w:proofErr w:type="gramStart"/>
      <w:r w:rsidR="00454361" w:rsidRPr="004543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т-</w:t>
      </w:r>
      <w:proofErr w:type="gramEnd"/>
      <w:r w:rsidR="00454361" w:rsidRPr="0045436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источники:</w:t>
      </w:r>
    </w:p>
    <w:p w:rsidR="00454361" w:rsidRPr="00454361" w:rsidRDefault="00454361" w:rsidP="0045436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1. Анализ художественного произведения: Художественные произведения в контексте творчества писателя</w:t>
      </w:r>
      <w:proofErr w:type="gramStart"/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П</w:t>
      </w:r>
      <w:proofErr w:type="gramEnd"/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 ред. </w:t>
      </w:r>
      <w:proofErr w:type="spellStart"/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М.Л.Семановой</w:t>
      </w:r>
      <w:proofErr w:type="spellEnd"/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. - М., 1987.</w:t>
      </w:r>
    </w:p>
    <w:p w:rsidR="00454361" w:rsidRPr="00454361" w:rsidRDefault="00454361" w:rsidP="00E2137B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Развитие мышления старшеклассников на уроках литературы: Пособие к спецкурсу</w:t>
      </w:r>
      <w:r w:rsidR="00E2137B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="00E2137B"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Богданова О.Ю. </w:t>
      </w:r>
      <w:r w:rsidR="00E2137B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. - М., 1979.</w:t>
      </w:r>
    </w:p>
    <w:p w:rsidR="00454361" w:rsidRPr="00454361" w:rsidRDefault="00454361" w:rsidP="0045436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3. Воспитание творческого читателя: Проблемы внеклассной и внешкольной работы по литературе</w:t>
      </w:r>
      <w:proofErr w:type="gramStart"/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П</w:t>
      </w:r>
      <w:proofErr w:type="gramEnd"/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од ред. С.В. Михалкова, Т.Д. Полозовой</w:t>
      </w:r>
      <w:r w:rsidR="00E2137B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. - М., 1981.</w:t>
      </w:r>
    </w:p>
    <w:p w:rsidR="00454361" w:rsidRPr="00454361" w:rsidRDefault="00454361" w:rsidP="0045436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Организация чтения учащихся старших классов.</w:t>
      </w:r>
      <w:r w:rsidR="00E2137B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2137B"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Гуревич С.А. </w:t>
      </w:r>
      <w:r w:rsidR="00E2137B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- М., 1984.</w:t>
      </w:r>
    </w:p>
    <w:p w:rsidR="00E2137B" w:rsidRDefault="00454361" w:rsidP="0045436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E213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литературного произведения и читательское восприятие школьников.</w:t>
      </w:r>
      <w:r w:rsidR="00E2137B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</w:p>
    <w:p w:rsidR="00454361" w:rsidRPr="00454361" w:rsidRDefault="00E2137B" w:rsidP="0045436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Маранцман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В.Г./</w:t>
      </w: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54361"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- Л., 1974.</w:t>
      </w:r>
    </w:p>
    <w:p w:rsidR="00454361" w:rsidRDefault="00454361" w:rsidP="0045436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6. Восприятие литературного прои</w:t>
      </w:r>
      <w:r w:rsidR="00E2137B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зведения и его анализ в школе.</w:t>
      </w: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Вопросы анализа литературных произведений.</w:t>
      </w:r>
      <w:r w:rsidR="00F03EF3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="00F03EF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Корст</w:t>
      </w:r>
      <w:proofErr w:type="spellEnd"/>
      <w:r w:rsidR="00F03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Н.О./</w:t>
      </w: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- М., 1969.</w:t>
      </w:r>
    </w:p>
    <w:p w:rsidR="00E2137B" w:rsidRDefault="00E2137B" w:rsidP="0045436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F03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Литературная энциклопедия терминов и понятий./Главный редактор и сост. </w:t>
      </w:r>
      <w:proofErr w:type="spellStart"/>
      <w:r w:rsidR="00F03EF3">
        <w:rPr>
          <w:rFonts w:ascii="Times New Roman" w:eastAsia="Times New Roman" w:hAnsi="Times New Roman" w:cs="Times New Roman"/>
          <w:sz w:val="24"/>
          <w:szCs w:val="24"/>
          <w:lang w:eastAsia="ru-RU"/>
        </w:rPr>
        <w:t>А.Н.Николюкин</w:t>
      </w:r>
      <w:proofErr w:type="spellEnd"/>
      <w:proofErr w:type="gramStart"/>
      <w:r w:rsidR="00F03EF3">
        <w:rPr>
          <w:rFonts w:ascii="Times New Roman" w:eastAsia="Times New Roman" w:hAnsi="Times New Roman" w:cs="Times New Roman"/>
          <w:sz w:val="24"/>
          <w:szCs w:val="24"/>
          <w:lang w:eastAsia="ru-RU"/>
        </w:rPr>
        <w:t>/-</w:t>
      </w:r>
      <w:proofErr w:type="gramEnd"/>
      <w:r w:rsidR="00F03EF3">
        <w:rPr>
          <w:rFonts w:ascii="Times New Roman" w:eastAsia="Times New Roman" w:hAnsi="Times New Roman" w:cs="Times New Roman"/>
          <w:sz w:val="24"/>
          <w:szCs w:val="24"/>
          <w:lang w:eastAsia="ru-RU"/>
        </w:rPr>
        <w:t>М.:НПК «Интелвак»,2001.</w:t>
      </w:r>
    </w:p>
    <w:p w:rsidR="00454361" w:rsidRPr="00E67AA8" w:rsidRDefault="00454361" w:rsidP="00B461B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4361" w:rsidRPr="00B461B2" w:rsidRDefault="00454361" w:rsidP="00B461B2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5436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Redhead_girl_Braid_hair_478886</w:t>
      </w:r>
      <w:r w:rsidR="00E67AA8" w:rsidRPr="00E67A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B461B2" w:rsidRPr="00B461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(</w:t>
      </w:r>
      <w:r w:rsidR="00B461B2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</w:t>
      </w:r>
      <w:r w:rsidR="00B461B2" w:rsidRPr="00B461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="00B461B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обращения</w:t>
      </w:r>
      <w:r w:rsidR="00B461B2" w:rsidRPr="00B461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20.10.2018)</w:t>
      </w:r>
      <w:r w:rsidRPr="00B461B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A73300" w:rsidRDefault="00E93E79" w:rsidP="00454361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history="1">
        <w:r w:rsidR="00A73300" w:rsidRPr="00101898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https://ru.wikipedia.org/wiki/Антиципация</w:t>
        </w:r>
      </w:hyperlink>
      <w:r w:rsidR="00A733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(Дата обращения 03.11.2018)</w:t>
      </w:r>
    </w:p>
    <w:p w:rsidR="00A73300" w:rsidRDefault="00E93E79" w:rsidP="00454361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3" w:history="1">
        <w:r w:rsidR="00A73300" w:rsidRPr="00A73300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</w:t>
        </w:r>
      </w:hyperlink>
      <w:hyperlink r:id="rId14" w:history="1">
        <w:proofErr w:type="gramStart"/>
        <w:r w:rsidR="00A73300" w:rsidRPr="00A73300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:/</w:t>
        </w:r>
        <w:proofErr w:type="gramEnd"/>
        <w:r w:rsidR="00A73300" w:rsidRPr="00A73300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</w:hyperlink>
      <w:hyperlink r:id="rId15" w:history="1">
        <w:r w:rsidR="00A73300" w:rsidRPr="00A73300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tolkslovar</w:t>
        </w:r>
      </w:hyperlink>
      <w:hyperlink r:id="rId16" w:history="1">
        <w:r w:rsidR="00A73300" w:rsidRPr="00A73300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</w:hyperlink>
      <w:hyperlink r:id="rId17" w:history="1">
        <w:r w:rsidR="00A73300" w:rsidRPr="00A73300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</w:hyperlink>
      <w:hyperlink r:id="rId18" w:history="1">
        <w:r w:rsidR="00A73300" w:rsidRPr="00A73300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</w:hyperlink>
      <w:hyperlink r:id="rId19" w:history="1">
        <w:r w:rsidR="00A73300" w:rsidRPr="00A73300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l</w:t>
        </w:r>
      </w:hyperlink>
      <w:hyperlink r:id="rId20" w:history="1">
        <w:r w:rsidR="00A73300" w:rsidRPr="00A73300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663.</w:t>
        </w:r>
      </w:hyperlink>
      <w:hyperlink r:id="rId21" w:history="1">
        <w:r w:rsidR="00A73300" w:rsidRPr="00A73300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html</w:t>
        </w:r>
      </w:hyperlink>
      <w:r w:rsidR="00A733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(Дата обращения 20</w:t>
      </w:r>
      <w:r w:rsidR="00E2137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73300">
        <w:rPr>
          <w:rFonts w:ascii="Times New Roman" w:eastAsia="Times New Roman" w:hAnsi="Times New Roman" w:cs="Times New Roman"/>
          <w:sz w:val="24"/>
          <w:szCs w:val="24"/>
          <w:lang w:eastAsia="ru-RU"/>
        </w:rPr>
        <w:t>10.2018)</w:t>
      </w:r>
    </w:p>
    <w:p w:rsidR="00E2137B" w:rsidRDefault="00E93E79" w:rsidP="00454361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2" w:history="1">
        <w:r w:rsidR="00E2137B" w:rsidRPr="00101898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https://slovar.cc/lit/term.html</w:t>
        </w:r>
      </w:hyperlink>
      <w:r w:rsidR="00E213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(Дата обращения 09.09.2019)</w:t>
      </w:r>
    </w:p>
    <w:p w:rsidR="00F80F8E" w:rsidRDefault="00E93E79" w:rsidP="00454361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3" w:history="1">
        <w:r w:rsidR="00F80F8E" w:rsidRPr="00101898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http://www.вокабула.рф/справочники/педагогический-глоссарий/антиципация</w:t>
        </w:r>
      </w:hyperlink>
      <w:r w:rsidR="00F80F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(Дата обращения 09.09.2019)</w:t>
      </w:r>
    </w:p>
    <w:p w:rsidR="00F80F8E" w:rsidRPr="00E67AA8" w:rsidRDefault="00E93E79" w:rsidP="00454361">
      <w:pPr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4" w:history="1">
        <w:r w:rsidR="00F80F8E" w:rsidRPr="00101898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https://psihomed.com/antitsipatsiya</w:t>
        </w:r>
      </w:hyperlink>
      <w:r w:rsidR="00F80F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(Дата обращения 09.09.2019)</w:t>
      </w:r>
    </w:p>
    <w:p w:rsidR="009D5A2D" w:rsidRPr="00E67AA8" w:rsidRDefault="009D5A2D" w:rsidP="00ED77E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C76F6" w:rsidRPr="00E67AA8" w:rsidRDefault="00BC76F6" w:rsidP="0008392C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76F6" w:rsidRPr="00E67AA8" w:rsidRDefault="00BC76F6" w:rsidP="0008392C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61B2" w:rsidRPr="009F1EE8" w:rsidRDefault="00B461B2" w:rsidP="0008392C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1EE8" w:rsidRDefault="009F1EE8" w:rsidP="009F1EE8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5165E" w:rsidRPr="00454361" w:rsidRDefault="0008392C" w:rsidP="009F1EE8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</w:t>
      </w:r>
    </w:p>
    <w:p w:rsidR="0055165E" w:rsidRPr="00454361" w:rsidRDefault="0008392C" w:rsidP="0008392C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Родилась в Сыктывкаре. Лауреат международных литературных премий В. Крапивина, А. Толстого, Всероссийской премии им. П. Бажова (2010), Российской премии им. А. Грина (2016), премии Правительства Республики Коми в области литературы имени И.А. Куратова. Дипломант Всероссийского литературного конкурса «Добрая лира» (2010). Финалист национальной детской премии «Заветная мечта» (2008). Автор более 40 книг для детей и юношества, вышедших в Москве («</w:t>
      </w:r>
      <w:proofErr w:type="spellStart"/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Эксмо</w:t>
      </w:r>
      <w:proofErr w:type="spellEnd"/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«Аквилегия-М», «Время»), Киеве, Сыктывкаре. Две книги опубликованы в Японии в издательстве «</w:t>
      </w:r>
      <w:proofErr w:type="spellStart"/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Гаккен</w:t>
      </w:r>
      <w:proofErr w:type="spellEnd"/>
      <w:r w:rsidRPr="00454361">
        <w:rPr>
          <w:rFonts w:ascii="Times New Roman" w:eastAsia="Times New Roman" w:hAnsi="Times New Roman" w:cs="Times New Roman"/>
          <w:sz w:val="24"/>
          <w:szCs w:val="24"/>
          <w:lang w:eastAsia="ru-RU"/>
        </w:rPr>
        <w:t>». Рассказы и повести переводились на немецкий, английский, японский, норвежский языки. Народный писатель Республики Коми. Живёт в Сыктывкаре.</w:t>
      </w:r>
    </w:p>
    <w:p w:rsidR="0055165E" w:rsidRPr="00454361" w:rsidRDefault="0055165E" w:rsidP="0008392C">
      <w:pPr>
        <w:spacing w:line="360" w:lineRule="auto"/>
        <w:jc w:val="both"/>
        <w:rPr>
          <w:sz w:val="24"/>
          <w:szCs w:val="24"/>
        </w:rPr>
      </w:pPr>
    </w:p>
    <w:p w:rsidR="0055165E" w:rsidRPr="00454361" w:rsidRDefault="0055165E" w:rsidP="00ED77E8">
      <w:pPr>
        <w:spacing w:line="360" w:lineRule="auto"/>
        <w:rPr>
          <w:sz w:val="24"/>
          <w:szCs w:val="24"/>
        </w:rPr>
      </w:pPr>
    </w:p>
    <w:p w:rsidR="006F1C46" w:rsidRPr="00454361" w:rsidRDefault="006F1C46" w:rsidP="00ED77E8">
      <w:pPr>
        <w:spacing w:line="360" w:lineRule="auto"/>
        <w:rPr>
          <w:sz w:val="24"/>
          <w:szCs w:val="24"/>
        </w:rPr>
      </w:pPr>
    </w:p>
    <w:p w:rsidR="006F1C46" w:rsidRPr="00454361" w:rsidRDefault="006F1C46" w:rsidP="00ED77E8">
      <w:pPr>
        <w:spacing w:line="360" w:lineRule="auto"/>
        <w:rPr>
          <w:sz w:val="24"/>
          <w:szCs w:val="24"/>
        </w:rPr>
      </w:pPr>
    </w:p>
    <w:p w:rsidR="006F1C46" w:rsidRPr="00454361" w:rsidRDefault="006F1C46" w:rsidP="00ED77E8">
      <w:pPr>
        <w:spacing w:line="360" w:lineRule="auto"/>
        <w:rPr>
          <w:sz w:val="24"/>
          <w:szCs w:val="24"/>
        </w:rPr>
      </w:pPr>
    </w:p>
    <w:p w:rsidR="006F1C46" w:rsidRPr="00454361" w:rsidRDefault="006F1C46" w:rsidP="00ED77E8">
      <w:pPr>
        <w:spacing w:line="360" w:lineRule="auto"/>
        <w:rPr>
          <w:sz w:val="24"/>
          <w:szCs w:val="24"/>
        </w:rPr>
      </w:pPr>
    </w:p>
    <w:p w:rsidR="006F1C46" w:rsidRPr="00454361" w:rsidRDefault="006F1C46" w:rsidP="00ED77E8">
      <w:pPr>
        <w:spacing w:line="360" w:lineRule="auto"/>
        <w:rPr>
          <w:sz w:val="24"/>
          <w:szCs w:val="24"/>
        </w:rPr>
      </w:pPr>
    </w:p>
    <w:sectPr w:rsidR="006F1C46" w:rsidRPr="00454361" w:rsidSect="00441A8F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191" w:right="851" w:bottom="1191" w:left="164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3E79" w:rsidRDefault="00E93E79" w:rsidP="00994763">
      <w:pPr>
        <w:spacing w:after="0" w:line="240" w:lineRule="auto"/>
      </w:pPr>
      <w:r>
        <w:separator/>
      </w:r>
    </w:p>
  </w:endnote>
  <w:endnote w:type="continuationSeparator" w:id="0">
    <w:p w:rsidR="00E93E79" w:rsidRDefault="00E93E79" w:rsidP="00994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014" w:rsidRDefault="00954014">
    <w:pPr>
      <w:pStyle w:val="af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690" w:rsidRDefault="007B6690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014" w:rsidRDefault="00954014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3E79" w:rsidRDefault="00E93E79" w:rsidP="00994763">
      <w:pPr>
        <w:spacing w:after="0" w:line="240" w:lineRule="auto"/>
      </w:pPr>
      <w:r>
        <w:separator/>
      </w:r>
    </w:p>
  </w:footnote>
  <w:footnote w:type="continuationSeparator" w:id="0">
    <w:p w:rsidR="00E93E79" w:rsidRDefault="00E93E79" w:rsidP="00994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014" w:rsidRDefault="00954014">
    <w:pPr>
      <w:pStyle w:val="af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47756088"/>
      <w:docPartObj>
        <w:docPartGallery w:val="Page Numbers (Top of Page)"/>
        <w:docPartUnique/>
      </w:docPartObj>
    </w:sdtPr>
    <w:sdtEndPr/>
    <w:sdtContent>
      <w:p w:rsidR="00F87045" w:rsidRDefault="00FC4BB1">
        <w:pPr>
          <w:pStyle w:val="af3"/>
          <w:jc w:val="right"/>
        </w:pPr>
        <w:r>
          <w:fldChar w:fldCharType="begin"/>
        </w:r>
        <w:r w:rsidR="00F87045">
          <w:instrText xml:space="preserve"> PAGE   \* MERGEFORMAT </w:instrText>
        </w:r>
        <w:r>
          <w:fldChar w:fldCharType="separate"/>
        </w:r>
        <w:r w:rsidR="009F1EE8">
          <w:rPr>
            <w:noProof/>
          </w:rPr>
          <w:t>12</w:t>
        </w:r>
        <w:r>
          <w:fldChar w:fldCharType="end"/>
        </w:r>
      </w:p>
    </w:sdtContent>
  </w:sdt>
  <w:p w:rsidR="00954014" w:rsidRDefault="00954014">
    <w:pPr>
      <w:pStyle w:val="af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47756085"/>
      <w:docPartObj>
        <w:docPartGallery w:val="Page Numbers (Top of Page)"/>
        <w:docPartUnique/>
      </w:docPartObj>
    </w:sdtPr>
    <w:sdtEndPr/>
    <w:sdtContent>
      <w:p w:rsidR="00F87045" w:rsidRDefault="00720F69">
        <w:pPr>
          <w:pStyle w:val="af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1EE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54014" w:rsidRDefault="00954014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00722"/>
    <w:multiLevelType w:val="multilevel"/>
    <w:tmpl w:val="9A0AE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4024F0"/>
    <w:multiLevelType w:val="multilevel"/>
    <w:tmpl w:val="76728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1313D1"/>
    <w:multiLevelType w:val="hybridMultilevel"/>
    <w:tmpl w:val="B1FEF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A52694"/>
    <w:multiLevelType w:val="multilevel"/>
    <w:tmpl w:val="46524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0A66124"/>
    <w:multiLevelType w:val="hybridMultilevel"/>
    <w:tmpl w:val="EE6E7FE6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5">
    <w:nsid w:val="7C645180"/>
    <w:multiLevelType w:val="multilevel"/>
    <w:tmpl w:val="B3AEC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DD51B70"/>
    <w:multiLevelType w:val="hybridMultilevel"/>
    <w:tmpl w:val="B8B8FB42"/>
    <w:lvl w:ilvl="0" w:tplc="9D8C79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CCF0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64E0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E2E4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8A26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84BB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6E9B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02F3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4ADD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799B"/>
    <w:rsid w:val="000029D6"/>
    <w:rsid w:val="0002169B"/>
    <w:rsid w:val="000434EF"/>
    <w:rsid w:val="0006061A"/>
    <w:rsid w:val="000627C0"/>
    <w:rsid w:val="00071DF3"/>
    <w:rsid w:val="00072691"/>
    <w:rsid w:val="00076AFE"/>
    <w:rsid w:val="0008392C"/>
    <w:rsid w:val="0008600F"/>
    <w:rsid w:val="00092B73"/>
    <w:rsid w:val="000B1785"/>
    <w:rsid w:val="000E6532"/>
    <w:rsid w:val="000F34F9"/>
    <w:rsid w:val="00115D4B"/>
    <w:rsid w:val="001241ED"/>
    <w:rsid w:val="00132D69"/>
    <w:rsid w:val="00137923"/>
    <w:rsid w:val="001C18B0"/>
    <w:rsid w:val="001C6D5E"/>
    <w:rsid w:val="001D122E"/>
    <w:rsid w:val="00223A1C"/>
    <w:rsid w:val="00231247"/>
    <w:rsid w:val="002465CD"/>
    <w:rsid w:val="00264A71"/>
    <w:rsid w:val="0028441E"/>
    <w:rsid w:val="002A2E00"/>
    <w:rsid w:val="002C7DAB"/>
    <w:rsid w:val="002D1170"/>
    <w:rsid w:val="002F0BD5"/>
    <w:rsid w:val="00312700"/>
    <w:rsid w:val="00314D7F"/>
    <w:rsid w:val="00353C57"/>
    <w:rsid w:val="003608CB"/>
    <w:rsid w:val="00394B85"/>
    <w:rsid w:val="003A647C"/>
    <w:rsid w:val="00415122"/>
    <w:rsid w:val="0042769E"/>
    <w:rsid w:val="00441A8F"/>
    <w:rsid w:val="00454361"/>
    <w:rsid w:val="00474150"/>
    <w:rsid w:val="004B00BD"/>
    <w:rsid w:val="004C1513"/>
    <w:rsid w:val="004D58DA"/>
    <w:rsid w:val="0054009E"/>
    <w:rsid w:val="0054236F"/>
    <w:rsid w:val="0055165E"/>
    <w:rsid w:val="005775BE"/>
    <w:rsid w:val="00595316"/>
    <w:rsid w:val="005A7631"/>
    <w:rsid w:val="005B3E7C"/>
    <w:rsid w:val="005D6764"/>
    <w:rsid w:val="005F4377"/>
    <w:rsid w:val="006242DA"/>
    <w:rsid w:val="0063338C"/>
    <w:rsid w:val="006409C9"/>
    <w:rsid w:val="00644B02"/>
    <w:rsid w:val="00666904"/>
    <w:rsid w:val="0067300A"/>
    <w:rsid w:val="00687919"/>
    <w:rsid w:val="00691744"/>
    <w:rsid w:val="00694226"/>
    <w:rsid w:val="006A63E6"/>
    <w:rsid w:val="006C29C3"/>
    <w:rsid w:val="006D2B93"/>
    <w:rsid w:val="006E72DB"/>
    <w:rsid w:val="006F1C46"/>
    <w:rsid w:val="006F5F22"/>
    <w:rsid w:val="00720F69"/>
    <w:rsid w:val="00727E5D"/>
    <w:rsid w:val="00731003"/>
    <w:rsid w:val="00761215"/>
    <w:rsid w:val="00762E28"/>
    <w:rsid w:val="00766B1F"/>
    <w:rsid w:val="007845BC"/>
    <w:rsid w:val="007A6B92"/>
    <w:rsid w:val="007B419A"/>
    <w:rsid w:val="007B6690"/>
    <w:rsid w:val="007C5181"/>
    <w:rsid w:val="007D25C0"/>
    <w:rsid w:val="007D7415"/>
    <w:rsid w:val="007E01CE"/>
    <w:rsid w:val="008027EF"/>
    <w:rsid w:val="00811A0E"/>
    <w:rsid w:val="00813CAD"/>
    <w:rsid w:val="008529FA"/>
    <w:rsid w:val="00860CCA"/>
    <w:rsid w:val="008672BB"/>
    <w:rsid w:val="008803F6"/>
    <w:rsid w:val="00885F38"/>
    <w:rsid w:val="008F7E8E"/>
    <w:rsid w:val="009115BF"/>
    <w:rsid w:val="00912796"/>
    <w:rsid w:val="00915DFD"/>
    <w:rsid w:val="00954014"/>
    <w:rsid w:val="00961C1E"/>
    <w:rsid w:val="0097776E"/>
    <w:rsid w:val="00994763"/>
    <w:rsid w:val="009A09ED"/>
    <w:rsid w:val="009C7C5F"/>
    <w:rsid w:val="009D420E"/>
    <w:rsid w:val="009D5A2D"/>
    <w:rsid w:val="009E31FC"/>
    <w:rsid w:val="009F1EE8"/>
    <w:rsid w:val="00A12C9C"/>
    <w:rsid w:val="00A1714D"/>
    <w:rsid w:val="00A47535"/>
    <w:rsid w:val="00A73300"/>
    <w:rsid w:val="00A84442"/>
    <w:rsid w:val="00AB50D7"/>
    <w:rsid w:val="00AD1A49"/>
    <w:rsid w:val="00AD4FCB"/>
    <w:rsid w:val="00AE4BA2"/>
    <w:rsid w:val="00AE55EC"/>
    <w:rsid w:val="00AF7923"/>
    <w:rsid w:val="00B461B2"/>
    <w:rsid w:val="00B51519"/>
    <w:rsid w:val="00B65BCC"/>
    <w:rsid w:val="00B83189"/>
    <w:rsid w:val="00B8794B"/>
    <w:rsid w:val="00BA012E"/>
    <w:rsid w:val="00BA58C5"/>
    <w:rsid w:val="00BC321B"/>
    <w:rsid w:val="00BC76F6"/>
    <w:rsid w:val="00C13615"/>
    <w:rsid w:val="00C152A6"/>
    <w:rsid w:val="00C253EA"/>
    <w:rsid w:val="00C32F45"/>
    <w:rsid w:val="00C44DE5"/>
    <w:rsid w:val="00C56DA4"/>
    <w:rsid w:val="00C717E6"/>
    <w:rsid w:val="00C8196D"/>
    <w:rsid w:val="00C91C4D"/>
    <w:rsid w:val="00CA6BD9"/>
    <w:rsid w:val="00CC7039"/>
    <w:rsid w:val="00CD50DB"/>
    <w:rsid w:val="00D12068"/>
    <w:rsid w:val="00D17FCD"/>
    <w:rsid w:val="00D26A14"/>
    <w:rsid w:val="00D50559"/>
    <w:rsid w:val="00D660C4"/>
    <w:rsid w:val="00D851EC"/>
    <w:rsid w:val="00D947F9"/>
    <w:rsid w:val="00DA06E8"/>
    <w:rsid w:val="00DB4006"/>
    <w:rsid w:val="00DE6071"/>
    <w:rsid w:val="00DF2B27"/>
    <w:rsid w:val="00E16B47"/>
    <w:rsid w:val="00E17C49"/>
    <w:rsid w:val="00E2137B"/>
    <w:rsid w:val="00E67AA8"/>
    <w:rsid w:val="00E76C2F"/>
    <w:rsid w:val="00E86BBD"/>
    <w:rsid w:val="00E8799B"/>
    <w:rsid w:val="00E93E79"/>
    <w:rsid w:val="00EB0052"/>
    <w:rsid w:val="00ED77E8"/>
    <w:rsid w:val="00EF0CFA"/>
    <w:rsid w:val="00EF10D3"/>
    <w:rsid w:val="00EF44C6"/>
    <w:rsid w:val="00EF58BD"/>
    <w:rsid w:val="00F03EF3"/>
    <w:rsid w:val="00F061C3"/>
    <w:rsid w:val="00F11A1B"/>
    <w:rsid w:val="00F14D84"/>
    <w:rsid w:val="00F21B7E"/>
    <w:rsid w:val="00F374A0"/>
    <w:rsid w:val="00F56864"/>
    <w:rsid w:val="00F80F8E"/>
    <w:rsid w:val="00F87045"/>
    <w:rsid w:val="00F93DC8"/>
    <w:rsid w:val="00FA45CD"/>
    <w:rsid w:val="00FA7EF8"/>
    <w:rsid w:val="00FB69BA"/>
    <w:rsid w:val="00FC4BB1"/>
    <w:rsid w:val="00FC6477"/>
    <w:rsid w:val="00FE42FD"/>
    <w:rsid w:val="00FF39F0"/>
    <w:rsid w:val="00FF5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99B"/>
  </w:style>
  <w:style w:type="paragraph" w:styleId="1">
    <w:name w:val="heading 1"/>
    <w:basedOn w:val="a"/>
    <w:next w:val="a"/>
    <w:link w:val="10"/>
    <w:uiPriority w:val="9"/>
    <w:qFormat/>
    <w:rsid w:val="00E8799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5165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8799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E879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E8799B"/>
  </w:style>
  <w:style w:type="character" w:customStyle="1" w:styleId="c0">
    <w:name w:val="c0"/>
    <w:basedOn w:val="a0"/>
    <w:rsid w:val="00E8799B"/>
  </w:style>
  <w:style w:type="character" w:styleId="a3">
    <w:name w:val="Hyperlink"/>
    <w:basedOn w:val="a0"/>
    <w:uiPriority w:val="99"/>
    <w:unhideWhenUsed/>
    <w:rsid w:val="00731003"/>
    <w:rPr>
      <w:color w:val="0000FF"/>
      <w:u w:val="single"/>
    </w:rPr>
  </w:style>
  <w:style w:type="paragraph" w:styleId="a4">
    <w:name w:val="endnote text"/>
    <w:basedOn w:val="a"/>
    <w:link w:val="a5"/>
    <w:uiPriority w:val="99"/>
    <w:semiHidden/>
    <w:unhideWhenUsed/>
    <w:rsid w:val="00994763"/>
    <w:pPr>
      <w:spacing w:after="0" w:line="240" w:lineRule="auto"/>
    </w:pPr>
    <w:rPr>
      <w:sz w:val="20"/>
      <w:szCs w:val="20"/>
    </w:rPr>
  </w:style>
  <w:style w:type="character" w:customStyle="1" w:styleId="a5">
    <w:name w:val="Текст концевой сноски Знак"/>
    <w:basedOn w:val="a0"/>
    <w:link w:val="a4"/>
    <w:uiPriority w:val="99"/>
    <w:semiHidden/>
    <w:rsid w:val="00994763"/>
    <w:rPr>
      <w:sz w:val="20"/>
      <w:szCs w:val="20"/>
    </w:rPr>
  </w:style>
  <w:style w:type="character" w:styleId="a6">
    <w:name w:val="endnote reference"/>
    <w:basedOn w:val="a0"/>
    <w:uiPriority w:val="99"/>
    <w:semiHidden/>
    <w:unhideWhenUsed/>
    <w:rsid w:val="00994763"/>
    <w:rPr>
      <w:vertAlign w:val="superscript"/>
    </w:rPr>
  </w:style>
  <w:style w:type="paragraph" w:styleId="a7">
    <w:name w:val="footnote text"/>
    <w:basedOn w:val="a"/>
    <w:link w:val="a8"/>
    <w:uiPriority w:val="99"/>
    <w:semiHidden/>
    <w:unhideWhenUsed/>
    <w:rsid w:val="00CD50DB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CD50DB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CD50DB"/>
    <w:rPr>
      <w:vertAlign w:val="superscript"/>
    </w:rPr>
  </w:style>
  <w:style w:type="paragraph" w:styleId="aa">
    <w:name w:val="Normal (Web)"/>
    <w:basedOn w:val="a"/>
    <w:uiPriority w:val="99"/>
    <w:unhideWhenUsed/>
    <w:rsid w:val="00124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ld">
    <w:name w:val="bold"/>
    <w:basedOn w:val="a0"/>
    <w:rsid w:val="00C56DA4"/>
  </w:style>
  <w:style w:type="table" w:styleId="ab">
    <w:name w:val="Table Grid"/>
    <w:basedOn w:val="a1"/>
    <w:uiPriority w:val="59"/>
    <w:rsid w:val="002D11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2D1170"/>
    <w:pPr>
      <w:ind w:left="720"/>
      <w:contextualSpacing/>
    </w:pPr>
  </w:style>
  <w:style w:type="character" w:customStyle="1" w:styleId="gogofoundword">
    <w:name w:val="gogofoundword"/>
    <w:basedOn w:val="a0"/>
    <w:rsid w:val="005775BE"/>
  </w:style>
  <w:style w:type="character" w:styleId="ad">
    <w:name w:val="Emphasis"/>
    <w:basedOn w:val="a0"/>
    <w:uiPriority w:val="20"/>
    <w:qFormat/>
    <w:rsid w:val="00F14D84"/>
    <w:rPr>
      <w:i/>
      <w:iCs/>
    </w:rPr>
  </w:style>
  <w:style w:type="paragraph" w:styleId="ae">
    <w:name w:val="No Spacing"/>
    <w:link w:val="af"/>
    <w:uiPriority w:val="1"/>
    <w:qFormat/>
    <w:rsid w:val="00AE55EC"/>
    <w:pPr>
      <w:spacing w:after="0" w:line="240" w:lineRule="auto"/>
    </w:pPr>
  </w:style>
  <w:style w:type="character" w:customStyle="1" w:styleId="c2">
    <w:name w:val="c2"/>
    <w:basedOn w:val="a0"/>
    <w:rsid w:val="00D851EC"/>
  </w:style>
  <w:style w:type="paragraph" w:styleId="11">
    <w:name w:val="toc 1"/>
    <w:basedOn w:val="a"/>
    <w:next w:val="a"/>
    <w:autoRedefine/>
    <w:uiPriority w:val="39"/>
    <w:unhideWhenUsed/>
    <w:rsid w:val="00B8794B"/>
    <w:pPr>
      <w:spacing w:after="100"/>
    </w:pPr>
  </w:style>
  <w:style w:type="paragraph" w:styleId="af0">
    <w:name w:val="TOC Heading"/>
    <w:basedOn w:val="1"/>
    <w:next w:val="a"/>
    <w:uiPriority w:val="39"/>
    <w:semiHidden/>
    <w:unhideWhenUsed/>
    <w:qFormat/>
    <w:rsid w:val="00B8794B"/>
    <w:pPr>
      <w:outlineLvl w:val="9"/>
    </w:pPr>
    <w:rPr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B87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B8794B"/>
    <w:rPr>
      <w:rFonts w:ascii="Tahoma" w:hAnsi="Tahoma" w:cs="Tahoma"/>
      <w:sz w:val="16"/>
      <w:szCs w:val="16"/>
    </w:rPr>
  </w:style>
  <w:style w:type="character" w:customStyle="1" w:styleId="af">
    <w:name w:val="Без интервала Знак"/>
    <w:basedOn w:val="a0"/>
    <w:link w:val="ae"/>
    <w:uiPriority w:val="1"/>
    <w:rsid w:val="00694226"/>
  </w:style>
  <w:style w:type="paragraph" w:styleId="af3">
    <w:name w:val="header"/>
    <w:basedOn w:val="a"/>
    <w:link w:val="af4"/>
    <w:uiPriority w:val="99"/>
    <w:unhideWhenUsed/>
    <w:rsid w:val="006942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694226"/>
  </w:style>
  <w:style w:type="paragraph" w:styleId="af5">
    <w:name w:val="footer"/>
    <w:basedOn w:val="a"/>
    <w:link w:val="af6"/>
    <w:uiPriority w:val="99"/>
    <w:unhideWhenUsed/>
    <w:rsid w:val="006942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694226"/>
  </w:style>
  <w:style w:type="character" w:customStyle="1" w:styleId="20">
    <w:name w:val="Заголовок 2 Знак"/>
    <w:basedOn w:val="a0"/>
    <w:link w:val="2"/>
    <w:uiPriority w:val="9"/>
    <w:rsid w:val="0055165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ub-category">
    <w:name w:val="sub-category"/>
    <w:basedOn w:val="a0"/>
    <w:rsid w:val="0055165E"/>
  </w:style>
  <w:style w:type="character" w:styleId="af7">
    <w:name w:val="Strong"/>
    <w:basedOn w:val="a0"/>
    <w:uiPriority w:val="22"/>
    <w:qFormat/>
    <w:rsid w:val="0055165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96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511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14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61259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217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3304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082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8855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23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3109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301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333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7708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486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22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834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5128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48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2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tolkslovar.ru/l663.html" TargetMode="External"/><Relationship Id="rId18" Type="http://schemas.openxmlformats.org/officeDocument/2006/relationships/hyperlink" Target="http://tolkslovar.ru/l663.html" TargetMode="External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yperlink" Target="http://tolkslovar.ru/l663.html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ru.wikipedia.org/wiki/&#1040;&#1085;&#1090;&#1080;&#1094;&#1080;&#1087;&#1072;&#1094;&#1080;&#1103;" TargetMode="External"/><Relationship Id="rId17" Type="http://schemas.openxmlformats.org/officeDocument/2006/relationships/hyperlink" Target="http://tolkslovar.ru/l663.html" TargetMode="External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tolkslovar.ru/l663.html" TargetMode="External"/><Relationship Id="rId20" Type="http://schemas.openxmlformats.org/officeDocument/2006/relationships/hyperlink" Target="http://tolkslovar.ru/l663.html" TargetMode="External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u.wikipedia.org/wiki/%D0%94%D1%80%D0%B5%D0%B2%D0%BD%D0%B5%D0%B3%D1%80%D0%B5%D1%87%D0%B5%D1%81%D0%BA%D0%B8%D0%B9_%D1%8F%D0%B7%D1%8B%D0%BA" TargetMode="External"/><Relationship Id="rId24" Type="http://schemas.openxmlformats.org/officeDocument/2006/relationships/hyperlink" Target="https://psihomed.com/antitsipatsiya" TargetMode="External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tolkslovar.ru/l663.html" TargetMode="External"/><Relationship Id="rId23" Type="http://schemas.openxmlformats.org/officeDocument/2006/relationships/hyperlink" Target="http://www.&#1074;&#1086;&#1082;&#1072;&#1073;&#1091;&#1083;&#1072;.&#1088;&#1092;/&#1089;&#1087;&#1088;&#1072;&#1074;&#1086;&#1095;&#1085;&#1080;&#1082;&#1080;/&#1087;&#1077;&#1076;&#1072;&#1075;&#1086;&#1075;&#1080;&#1095;&#1077;&#1089;&#1082;&#1080;&#1081;-&#1075;&#1083;&#1086;&#1089;&#1089;&#1072;&#1088;&#1080;&#1081;/&#1072;&#1085;&#1090;&#1080;&#1094;&#1080;&#1087;&#1072;&#1094;&#1080;&#1103;" TargetMode="External"/><Relationship Id="rId28" Type="http://schemas.openxmlformats.org/officeDocument/2006/relationships/footer" Target="footer2.xml"/><Relationship Id="rId10" Type="http://schemas.openxmlformats.org/officeDocument/2006/relationships/hyperlink" Target="https://ru.wikipedia.org/wiki/%D0%94%D1%80%D0%B5%D0%B2%D0%BD%D0%B5%D0%B3%D1%80%D0%B5%D1%87%D0%B5%D1%81%D0%BA%D0%B8%D0%B9_%D1%8F%D0%B7%D1%8B%D0%BA" TargetMode="External"/><Relationship Id="rId19" Type="http://schemas.openxmlformats.org/officeDocument/2006/relationships/hyperlink" Target="http://tolkslovar.ru/l663.html" TargetMode="External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ru.wikipedia.org/wiki/%D0%9B%D0%B0%D1%82%D0%B8%D0%BD%D1%81%D0%BA%D0%B8%D0%B9_%D1%8F%D0%B7%D1%8B%D0%BA" TargetMode="External"/><Relationship Id="rId14" Type="http://schemas.openxmlformats.org/officeDocument/2006/relationships/hyperlink" Target="http://tolkslovar.ru/l663.html" TargetMode="External"/><Relationship Id="rId22" Type="http://schemas.openxmlformats.org/officeDocument/2006/relationships/hyperlink" Target="https://slovar.cc/lit/term.html" TargetMode="External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0C2A0A-9969-40E9-88DF-C70483E9E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2979</Words>
  <Characters>16985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Windows 7</Company>
  <LinksUpToDate>false</LinksUpToDate>
  <CharactersWithSpaces>19925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2school</cp:lastModifiedBy>
  <cp:revision>71</cp:revision>
  <cp:lastPrinted>2019-04-03T01:36:00Z</cp:lastPrinted>
  <dcterms:created xsi:type="dcterms:W3CDTF">2017-10-08T17:07:00Z</dcterms:created>
  <dcterms:modified xsi:type="dcterms:W3CDTF">2020-10-24T05:07:00Z</dcterms:modified>
</cp:coreProperties>
</file>