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672830" w14:textId="77777777" w:rsidR="004A69D6" w:rsidRPr="00570569" w:rsidRDefault="004A69D6" w:rsidP="004A69D6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570569">
        <w:rPr>
          <w:rFonts w:ascii="Times New Roman" w:hAnsi="Times New Roman" w:cs="Times New Roman"/>
          <w:b/>
          <w:sz w:val="40"/>
          <w:szCs w:val="40"/>
        </w:rPr>
        <w:t>Паспорт проекта</w:t>
      </w:r>
    </w:p>
    <w:p w14:paraId="1B560367" w14:textId="77777777" w:rsidR="004A69D6" w:rsidRDefault="004A69D6" w:rsidP="004A69D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65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97266A8" wp14:editId="44D90E80">
            <wp:extent cx="1714500" cy="1714500"/>
            <wp:effectExtent l="19050" t="0" r="0" b="0"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 w:rsidRPr="002B4E7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60E2BAD" wp14:editId="78AE6A41">
            <wp:extent cx="1371600" cy="1400175"/>
            <wp:effectExtent l="19050" t="0" r="0" b="0"/>
            <wp:docPr id="1" name="Рисунок 1" descr="C:\Users\Uzer1\Desktop\Эмблема IQпарк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1\Desktop\Эмблема IQпар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663" cy="1401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2A6659" w14:textId="77777777" w:rsidR="004A69D6" w:rsidRDefault="004A69D6" w:rsidP="004A69D6">
      <w:pPr>
        <w:pStyle w:val="a3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18C3BDBD" w14:textId="77777777" w:rsidR="004A69D6" w:rsidRPr="004A69D6" w:rsidRDefault="004A69D6" w:rsidP="004A69D6">
      <w:pPr>
        <w:pStyle w:val="a3"/>
        <w:jc w:val="both"/>
        <w:rPr>
          <w:rFonts w:ascii="Times New Roman" w:hAnsi="Times New Roman" w:cs="Times New Roman"/>
          <w:b/>
          <w:sz w:val="36"/>
          <w:szCs w:val="36"/>
        </w:rPr>
      </w:pPr>
      <w:r w:rsidRPr="004A69D6">
        <w:rPr>
          <w:rFonts w:ascii="Times New Roman" w:hAnsi="Times New Roman" w:cs="Times New Roman"/>
          <w:b/>
          <w:sz w:val="36"/>
          <w:szCs w:val="36"/>
        </w:rPr>
        <w:t>1.Тема проекта</w:t>
      </w:r>
    </w:p>
    <w:p w14:paraId="5D680A7C" w14:textId="7CF19B4B" w:rsidR="004A69D6" w:rsidRPr="00570569" w:rsidRDefault="1B497CC9" w:rsidP="1B497CC9">
      <w:pPr>
        <w:pStyle w:val="a3"/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</w:rPr>
      </w:pPr>
      <w:r w:rsidRPr="1B497CC9">
        <w:rPr>
          <w:rFonts w:ascii="Times New Roman" w:hAnsi="Times New Roman" w:cs="Times New Roman"/>
          <w:b/>
          <w:bCs/>
          <w:color w:val="1F497D" w:themeColor="text2"/>
          <w:sz w:val="32"/>
          <w:szCs w:val="32"/>
        </w:rPr>
        <w:t xml:space="preserve"> </w:t>
      </w:r>
      <w:r w:rsidRPr="1B497CC9">
        <w:rPr>
          <w:rFonts w:ascii="Times New Roman" w:hAnsi="Times New Roman" w:cs="Times New Roman"/>
          <w:b/>
          <w:bCs/>
          <w:color w:val="C00000"/>
          <w:sz w:val="36"/>
          <w:szCs w:val="36"/>
        </w:rPr>
        <w:t xml:space="preserve">“Роль глаголов </w:t>
      </w:r>
      <w:proofErr w:type="gramStart"/>
      <w:r w:rsidRPr="1B497CC9">
        <w:rPr>
          <w:rFonts w:ascii="Times New Roman" w:hAnsi="Times New Roman" w:cs="Times New Roman"/>
          <w:b/>
          <w:bCs/>
          <w:color w:val="C00000"/>
          <w:sz w:val="36"/>
          <w:szCs w:val="36"/>
        </w:rPr>
        <w:t>в кулинарных рецептов</w:t>
      </w:r>
      <w:proofErr w:type="gramEnd"/>
      <w:r w:rsidRPr="1B497CC9">
        <w:rPr>
          <w:rFonts w:ascii="Times New Roman" w:hAnsi="Times New Roman" w:cs="Times New Roman"/>
          <w:b/>
          <w:bCs/>
          <w:color w:val="C00000"/>
          <w:sz w:val="36"/>
          <w:szCs w:val="36"/>
        </w:rPr>
        <w:t>”</w:t>
      </w:r>
    </w:p>
    <w:p w14:paraId="0C9FAE04" w14:textId="529DE071" w:rsidR="004A69D6" w:rsidRPr="00570569" w:rsidRDefault="004A69D6" w:rsidP="1B497CC9">
      <w:pPr>
        <w:pStyle w:val="a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C554209" w14:textId="041EA4AB" w:rsidR="004A69D6" w:rsidRPr="00570569" w:rsidRDefault="1B497CC9" w:rsidP="1B497CC9">
      <w:pPr>
        <w:pStyle w:val="a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1B497CC9">
        <w:rPr>
          <w:rFonts w:ascii="Times New Roman" w:hAnsi="Times New Roman" w:cs="Times New Roman"/>
          <w:b/>
          <w:bCs/>
          <w:sz w:val="32"/>
          <w:szCs w:val="32"/>
        </w:rPr>
        <w:t>2.Автор проекта</w:t>
      </w:r>
    </w:p>
    <w:p w14:paraId="7A6CB1ED" w14:textId="7151973D" w:rsidR="004A69D6" w:rsidRPr="002071CD" w:rsidRDefault="1B497CC9" w:rsidP="1B497CC9">
      <w:pPr>
        <w:pStyle w:val="a3"/>
        <w:jc w:val="both"/>
        <w:rPr>
          <w:rFonts w:ascii="Times New Roman" w:hAnsi="Times New Roman" w:cs="Times New Roman"/>
          <w:b/>
          <w:bCs/>
          <w:color w:val="1F497D" w:themeColor="text2"/>
          <w:sz w:val="32"/>
          <w:szCs w:val="32"/>
        </w:rPr>
      </w:pPr>
      <w:r w:rsidRPr="1B497CC9">
        <w:rPr>
          <w:rFonts w:ascii="Times New Roman" w:hAnsi="Times New Roman" w:cs="Times New Roman"/>
          <w:b/>
          <w:bCs/>
          <w:sz w:val="32"/>
          <w:szCs w:val="32"/>
        </w:rPr>
        <w:t>Раранчан Полина, ученица 8 «б» класса МОУ гимназия №16 «Интерес»</w:t>
      </w:r>
    </w:p>
    <w:p w14:paraId="0A37501D" w14:textId="77777777" w:rsidR="004A69D6" w:rsidRDefault="004A69D6" w:rsidP="004A69D6">
      <w:pPr>
        <w:pStyle w:val="a3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420C41F" w14:textId="324D23FE" w:rsidR="004A69D6" w:rsidRPr="00570569" w:rsidRDefault="1B497CC9" w:rsidP="004A69D6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1B497CC9">
        <w:rPr>
          <w:rFonts w:ascii="Times New Roman" w:hAnsi="Times New Roman" w:cs="Times New Roman"/>
          <w:b/>
          <w:bCs/>
          <w:sz w:val="32"/>
          <w:szCs w:val="32"/>
        </w:rPr>
        <w:t>3.Научный руководитель</w:t>
      </w:r>
      <w:r w:rsidRPr="1B497CC9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1B497CC9">
        <w:rPr>
          <w:rFonts w:ascii="Times New Roman" w:hAnsi="Times New Roman" w:cs="Times New Roman"/>
          <w:sz w:val="32"/>
          <w:szCs w:val="32"/>
        </w:rPr>
        <w:t>Мантрова</w:t>
      </w:r>
      <w:proofErr w:type="spellEnd"/>
      <w:r w:rsidRPr="1B497CC9">
        <w:rPr>
          <w:rFonts w:ascii="Times New Roman" w:hAnsi="Times New Roman" w:cs="Times New Roman"/>
          <w:sz w:val="32"/>
          <w:szCs w:val="32"/>
        </w:rPr>
        <w:t xml:space="preserve"> Татьяна Николаевна, учитель русского языка и литературы высшей квалификационной категории, педагогический стаж-41 год, Почётный работник образования.</w:t>
      </w:r>
    </w:p>
    <w:p w14:paraId="29D6B04F" w14:textId="77777777" w:rsidR="004A69D6" w:rsidRPr="002071CD" w:rsidRDefault="004A69D6" w:rsidP="004A69D6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1C1B293A" w14:textId="77777777" w:rsidR="004A69D6" w:rsidRDefault="1B497CC9" w:rsidP="004A69D6">
      <w:pPr>
        <w:pStyle w:val="a3"/>
        <w:jc w:val="both"/>
        <w:rPr>
          <w:rFonts w:ascii="Times New Roman" w:hAnsi="Times New Roman" w:cs="Times New Roman"/>
          <w:b/>
          <w:sz w:val="32"/>
          <w:szCs w:val="32"/>
        </w:rPr>
      </w:pPr>
      <w:r w:rsidRPr="1B497CC9">
        <w:rPr>
          <w:rFonts w:ascii="Times New Roman" w:hAnsi="Times New Roman" w:cs="Times New Roman"/>
          <w:b/>
          <w:bCs/>
          <w:sz w:val="32"/>
          <w:szCs w:val="32"/>
        </w:rPr>
        <w:t xml:space="preserve">4.Идея разработки </w:t>
      </w:r>
    </w:p>
    <w:p w14:paraId="5DAB6C7B" w14:textId="487A63D8" w:rsidR="004A69D6" w:rsidRDefault="1B497CC9" w:rsidP="1B497CC9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1B497CC9">
        <w:rPr>
          <w:rFonts w:ascii="Times New Roman" w:hAnsi="Times New Roman" w:cs="Times New Roman"/>
          <w:sz w:val="32"/>
          <w:szCs w:val="32"/>
        </w:rPr>
        <w:t>Изготовление и предоставление дополнительных учебных ресурсов для учеников.</w:t>
      </w:r>
    </w:p>
    <w:p w14:paraId="0D0E0CFE" w14:textId="77777777" w:rsidR="004A69D6" w:rsidRPr="00570569" w:rsidRDefault="004A69D6" w:rsidP="004A69D6">
      <w:pPr>
        <w:pStyle w:val="a3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5</w:t>
      </w:r>
      <w:r w:rsidRPr="00570569">
        <w:rPr>
          <w:rFonts w:ascii="Times New Roman" w:hAnsi="Times New Roman" w:cs="Times New Roman"/>
          <w:b/>
          <w:sz w:val="32"/>
          <w:szCs w:val="32"/>
        </w:rPr>
        <w:t>.Описание принципа работы</w:t>
      </w:r>
    </w:p>
    <w:p w14:paraId="02EB378F" w14:textId="467BBCA8" w:rsidR="004A69D6" w:rsidRDefault="1B497CC9" w:rsidP="1B497CC9">
      <w:pPr>
        <w:pStyle w:val="a3"/>
        <w:jc w:val="both"/>
        <w:rPr>
          <w:rFonts w:ascii="Times New Roman" w:hAnsi="Times New Roman" w:cs="Times New Roman"/>
          <w:sz w:val="32"/>
          <w:szCs w:val="32"/>
          <w:lang w:eastAsia="ru-RU"/>
        </w:rPr>
      </w:pPr>
      <w:r w:rsidRPr="1B497CC9">
        <w:rPr>
          <w:rFonts w:ascii="Times New Roman" w:hAnsi="Times New Roman" w:cs="Times New Roman"/>
          <w:b/>
          <w:bCs/>
          <w:sz w:val="32"/>
          <w:szCs w:val="32"/>
        </w:rPr>
        <w:t xml:space="preserve">Цель проекта: </w:t>
      </w:r>
      <w:r w:rsidRPr="1B497CC9">
        <w:rPr>
          <w:rFonts w:ascii="Times New Roman" w:hAnsi="Times New Roman" w:cs="Times New Roman"/>
          <w:sz w:val="32"/>
          <w:szCs w:val="32"/>
        </w:rPr>
        <w:t>рассмотрение роли используемых глаголов в кулинарных                                рецептах.</w:t>
      </w:r>
    </w:p>
    <w:p w14:paraId="071E7B63" w14:textId="77777777" w:rsidR="004A69D6" w:rsidRPr="00570569" w:rsidRDefault="004A69D6" w:rsidP="004A69D6">
      <w:pPr>
        <w:pStyle w:val="a3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6</w:t>
      </w:r>
      <w:r w:rsidRPr="0057056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.Новизна технического решения</w:t>
      </w:r>
    </w:p>
    <w:p w14:paraId="22E717B2" w14:textId="5E456BB9" w:rsidR="004A69D6" w:rsidRPr="00570569" w:rsidRDefault="1B497CC9" w:rsidP="004A69D6">
      <w:pPr>
        <w:pStyle w:val="a3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1B497CC9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Использование цифровых технологий для создания дополнительных   пособий.</w:t>
      </w:r>
    </w:p>
    <w:p w14:paraId="40C4149E" w14:textId="77777777" w:rsidR="004A69D6" w:rsidRPr="00570569" w:rsidRDefault="004A69D6" w:rsidP="004A69D6">
      <w:pPr>
        <w:pStyle w:val="a3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7</w:t>
      </w:r>
      <w:r w:rsidRPr="0057056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.Область практического применения</w:t>
      </w:r>
    </w:p>
    <w:p w14:paraId="5305C684" w14:textId="77777777" w:rsidR="004A69D6" w:rsidRPr="00570569" w:rsidRDefault="002071CD" w:rsidP="004A69D6">
      <w:pPr>
        <w:pStyle w:val="a3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Интерактивное пособие</w:t>
      </w:r>
      <w:r w:rsidR="004A69D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4A69D6" w:rsidRPr="0057056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можно использовать</w:t>
      </w:r>
    </w:p>
    <w:p w14:paraId="5B8F8705" w14:textId="46BEC116" w:rsidR="004A69D6" w:rsidRPr="00570569" w:rsidRDefault="1B497CC9" w:rsidP="1B497CC9">
      <w:pPr>
        <w:pStyle w:val="a3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1B497CC9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-на уроках литературы</w:t>
      </w:r>
    </w:p>
    <w:p w14:paraId="57CF78A6" w14:textId="17E1D0E2" w:rsidR="004A69D6" w:rsidRPr="00570569" w:rsidRDefault="1B497CC9" w:rsidP="004A69D6">
      <w:pPr>
        <w:pStyle w:val="a3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1B497CC9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-во внеурочной деятельности</w:t>
      </w:r>
    </w:p>
    <w:p w14:paraId="6A05A809" w14:textId="0E63A376" w:rsidR="00DD35C0" w:rsidRDefault="1B497CC9" w:rsidP="1B497CC9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1B497CC9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 xml:space="preserve">-на тематических классных часах 5-11 </w:t>
      </w:r>
      <w:proofErr w:type="gramStart"/>
      <w:r w:rsidRPr="1B497CC9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классов .</w:t>
      </w:r>
      <w:proofErr w:type="gramEnd"/>
    </w:p>
    <w:sectPr w:rsidR="00DD35C0" w:rsidSect="00E056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9D6"/>
    <w:rsid w:val="002071CD"/>
    <w:rsid w:val="004A69D6"/>
    <w:rsid w:val="007C503B"/>
    <w:rsid w:val="00954043"/>
    <w:rsid w:val="00DD35C0"/>
    <w:rsid w:val="00E87B12"/>
    <w:rsid w:val="1B49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8E4A7"/>
  <w15:docId w15:val="{50F6A386-DE4F-6A43-ABE3-726E2564E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69D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A6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69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Таня58</dc:creator>
  <cp:lastModifiedBy>HP</cp:lastModifiedBy>
  <cp:revision>2</cp:revision>
  <cp:lastPrinted>2021-02-16T18:47:00Z</cp:lastPrinted>
  <dcterms:created xsi:type="dcterms:W3CDTF">2021-02-18T08:18:00Z</dcterms:created>
  <dcterms:modified xsi:type="dcterms:W3CDTF">2021-02-18T08:18:00Z</dcterms:modified>
</cp:coreProperties>
</file>