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914" w:rsidRPr="00883914" w:rsidRDefault="00883914" w:rsidP="00883914">
      <w:pPr>
        <w:spacing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Департамент образования города Омска</w:t>
      </w:r>
    </w:p>
    <w:p w:rsidR="00883914" w:rsidRPr="00883914" w:rsidRDefault="00883914" w:rsidP="00883914">
      <w:pPr>
        <w:spacing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бюджетное общеобразовательное учреждение города Омска</w:t>
      </w:r>
    </w:p>
    <w:p w:rsidR="00883914" w:rsidRPr="00883914" w:rsidRDefault="00883914" w:rsidP="00883914">
      <w:pPr>
        <w:spacing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«Средняя общеобразовательная школа №36»</w:t>
      </w:r>
    </w:p>
    <w:p w:rsidR="00883914" w:rsidRPr="00883914" w:rsidRDefault="00883914" w:rsidP="00883914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883914" w:rsidRPr="00883914" w:rsidRDefault="00883914" w:rsidP="00883914">
      <w:pPr>
        <w:spacing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Индивидуальный проект</w:t>
      </w:r>
    </w:p>
    <w:p w:rsidR="00883914" w:rsidRPr="00883914" w:rsidRDefault="00883914" w:rsidP="00883914">
      <w:pPr>
        <w:spacing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по теме: «</w:t>
      </w:r>
      <w:r w:rsidRPr="00883914">
        <w:rPr>
          <w:rFonts w:ascii="Times New Roman" w:eastAsia="Times New Roman" w:hAnsi="Times New Roman" w:cs="Times New Roman"/>
          <w:color w:val="000000" w:themeColor="text1"/>
          <w:sz w:val="28"/>
        </w:rPr>
        <w:t>Самооценка у подростков</w:t>
      </w:r>
      <w:r w:rsidRPr="00883914">
        <w:rPr>
          <w:rFonts w:ascii="Times New Roman" w:hAnsi="Times New Roman"/>
          <w:color w:val="000000" w:themeColor="text1"/>
          <w:sz w:val="28"/>
          <w:szCs w:val="28"/>
        </w:rPr>
        <w:t>»</w:t>
      </w:r>
    </w:p>
    <w:p w:rsidR="00883914" w:rsidRPr="00883914" w:rsidRDefault="00883914" w:rsidP="00883914">
      <w:pPr>
        <w:spacing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вид проекта исследовательский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Автор: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учащаяся 10</w:t>
      </w:r>
      <w:r w:rsidRPr="00883914">
        <w:rPr>
          <w:rFonts w:ascii="Times New Roman" w:hAnsi="Times New Roman"/>
          <w:color w:val="000000" w:themeColor="text1"/>
          <w:sz w:val="28"/>
          <w:szCs w:val="28"/>
          <w:vertAlign w:val="superscript"/>
        </w:rPr>
        <w:t>1</w:t>
      </w:r>
      <w:r w:rsidRPr="00883914">
        <w:rPr>
          <w:rFonts w:ascii="Times New Roman" w:hAnsi="Times New Roman"/>
          <w:color w:val="000000" w:themeColor="text1"/>
          <w:sz w:val="28"/>
          <w:szCs w:val="28"/>
        </w:rPr>
        <w:t xml:space="preserve"> класса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883914">
        <w:rPr>
          <w:rFonts w:ascii="Times New Roman" w:hAnsi="Times New Roman"/>
          <w:color w:val="000000" w:themeColor="text1"/>
          <w:sz w:val="28"/>
          <w:szCs w:val="28"/>
        </w:rPr>
        <w:t>Цалкина</w:t>
      </w:r>
      <w:proofErr w:type="spellEnd"/>
      <w:r w:rsidRPr="00883914">
        <w:rPr>
          <w:rFonts w:ascii="Times New Roman" w:hAnsi="Times New Roman"/>
          <w:color w:val="000000" w:themeColor="text1"/>
          <w:sz w:val="28"/>
          <w:szCs w:val="28"/>
        </w:rPr>
        <w:t xml:space="preserve"> Арина Андреевна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b/>
          <w:color w:val="000000" w:themeColor="text1"/>
          <w:sz w:val="28"/>
          <w:szCs w:val="28"/>
        </w:rPr>
        <w:t>_____________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(подпись)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Руководитель: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учитель обществознания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883914">
        <w:rPr>
          <w:rFonts w:ascii="Times New Roman" w:hAnsi="Times New Roman"/>
          <w:color w:val="000000" w:themeColor="text1"/>
          <w:sz w:val="28"/>
          <w:szCs w:val="28"/>
        </w:rPr>
        <w:t>Филимоненкова</w:t>
      </w:r>
      <w:proofErr w:type="spellEnd"/>
      <w:r w:rsidRPr="00883914">
        <w:rPr>
          <w:rFonts w:ascii="Times New Roman" w:hAnsi="Times New Roman"/>
          <w:color w:val="000000" w:themeColor="text1"/>
          <w:sz w:val="28"/>
          <w:szCs w:val="28"/>
        </w:rPr>
        <w:t xml:space="preserve"> Елена Анатольевна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____________</w:t>
      </w:r>
    </w:p>
    <w:p w:rsidR="00883914" w:rsidRPr="00883914" w:rsidRDefault="00883914" w:rsidP="00883914">
      <w:pPr>
        <w:spacing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(подпись)</w:t>
      </w:r>
    </w:p>
    <w:p w:rsidR="00883914" w:rsidRPr="00883914" w:rsidRDefault="00883914" w:rsidP="00883914">
      <w:pPr>
        <w:spacing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P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Работа допущена к защите</w:t>
      </w:r>
    </w:p>
    <w:p w:rsidR="00883914" w:rsidRPr="00883914" w:rsidRDefault="00E82C9C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«__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_»_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>____________2022</w:t>
      </w:r>
      <w:r w:rsidR="00883914" w:rsidRPr="00883914">
        <w:rPr>
          <w:rFonts w:ascii="Times New Roman" w:hAnsi="Times New Roman"/>
          <w:color w:val="000000" w:themeColor="text1"/>
          <w:sz w:val="28"/>
          <w:szCs w:val="28"/>
        </w:rPr>
        <w:t xml:space="preserve"> г.</w:t>
      </w:r>
    </w:p>
    <w:p w:rsidR="00883914" w:rsidRP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Заместитель директора</w:t>
      </w:r>
    </w:p>
    <w:p w:rsidR="00883914" w:rsidRP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Антонова Н.Н.</w:t>
      </w:r>
    </w:p>
    <w:p w:rsid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_______________________</w:t>
      </w:r>
    </w:p>
    <w:p w:rsidR="00883914" w:rsidRP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83914">
        <w:rPr>
          <w:rFonts w:ascii="Times New Roman" w:hAnsi="Times New Roman"/>
          <w:color w:val="000000" w:themeColor="text1"/>
          <w:sz w:val="28"/>
          <w:szCs w:val="28"/>
        </w:rPr>
        <w:t>(подпись)</w:t>
      </w:r>
    </w:p>
    <w:p w:rsid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Default="00883914" w:rsidP="00883914">
      <w:pPr>
        <w:spacing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Омск, 2022 г.</w:t>
      </w:r>
    </w:p>
    <w:p w:rsidR="00883914" w:rsidRPr="00584D25" w:rsidRDefault="00883914" w:rsidP="002008CA">
      <w:pPr>
        <w:pStyle w:val="a3"/>
        <w:spacing w:line="360" w:lineRule="auto"/>
        <w:jc w:val="center"/>
        <w:rPr>
          <w:b/>
          <w:color w:val="000000"/>
          <w:sz w:val="28"/>
          <w:szCs w:val="28"/>
        </w:rPr>
      </w:pPr>
      <w:r w:rsidRPr="00584D25">
        <w:rPr>
          <w:b/>
          <w:color w:val="000000"/>
          <w:sz w:val="28"/>
          <w:szCs w:val="28"/>
        </w:rPr>
        <w:lastRenderedPageBreak/>
        <w:t>СОДЕРЖАНИЕ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color w:val="000000"/>
          <w:sz w:val="28"/>
          <w:szCs w:val="28"/>
        </w:rPr>
        <w:t>ВВЕДЕНИЕ………………………………………………</w:t>
      </w:r>
      <w:proofErr w:type="gramStart"/>
      <w:r w:rsidRPr="00AD02EA">
        <w:rPr>
          <w:color w:val="000000"/>
          <w:sz w:val="28"/>
          <w:szCs w:val="28"/>
        </w:rPr>
        <w:t>…….</w:t>
      </w:r>
      <w:proofErr w:type="gramEnd"/>
      <w:r w:rsidRPr="00AD02EA">
        <w:rPr>
          <w:color w:val="000000"/>
          <w:sz w:val="28"/>
          <w:szCs w:val="28"/>
        </w:rPr>
        <w:t>.………………3</w:t>
      </w:r>
    </w:p>
    <w:p w:rsidR="00883914" w:rsidRPr="00AD02EA" w:rsidRDefault="00AD02EA" w:rsidP="002008CA">
      <w:pPr>
        <w:pStyle w:val="a3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ГЛАВА I</w:t>
      </w:r>
      <w:r w:rsidR="00883914" w:rsidRPr="00AD02EA">
        <w:rPr>
          <w:color w:val="000000"/>
          <w:sz w:val="28"/>
          <w:szCs w:val="28"/>
        </w:rPr>
        <w:t>.</w:t>
      </w:r>
      <w:r w:rsidR="00883914" w:rsidRPr="00AD02EA">
        <w:rPr>
          <w:color w:val="262626" w:themeColor="text1" w:themeTint="D9"/>
          <w:sz w:val="28"/>
          <w:szCs w:val="28"/>
        </w:rPr>
        <w:t xml:space="preserve"> </w:t>
      </w:r>
      <w:r w:rsidR="00883914" w:rsidRPr="00AD02EA">
        <w:rPr>
          <w:b/>
          <w:color w:val="262626" w:themeColor="text1" w:themeTint="D9"/>
          <w:sz w:val="28"/>
          <w:szCs w:val="28"/>
        </w:rPr>
        <w:t xml:space="preserve">ТЕОРИТИЧЕСКАЯ ЧАСТЬ. САМООЦЕНКА У ПОДРОСТКОВ. </w:t>
      </w:r>
      <w:r w:rsidRPr="00AD02EA">
        <w:rPr>
          <w:b/>
          <w:color w:val="262626" w:themeColor="text1" w:themeTint="D9"/>
          <w:sz w:val="28"/>
          <w:szCs w:val="28"/>
        </w:rPr>
        <w:t>ПРИЧИНЫ И ПРИЗНАКИ</w:t>
      </w:r>
      <w:r w:rsidRPr="00AD02EA">
        <w:rPr>
          <w:color w:val="262626" w:themeColor="text1" w:themeTint="D9"/>
          <w:sz w:val="28"/>
          <w:szCs w:val="28"/>
        </w:rPr>
        <w:t>……………</w:t>
      </w:r>
      <w:r>
        <w:rPr>
          <w:color w:val="262626" w:themeColor="text1" w:themeTint="D9"/>
          <w:sz w:val="28"/>
          <w:szCs w:val="28"/>
        </w:rPr>
        <w:t>……………</w:t>
      </w:r>
      <w:proofErr w:type="gramStart"/>
      <w:r>
        <w:rPr>
          <w:color w:val="262626" w:themeColor="text1" w:themeTint="D9"/>
          <w:sz w:val="28"/>
          <w:szCs w:val="28"/>
        </w:rPr>
        <w:t>…....</w:t>
      </w:r>
      <w:proofErr w:type="gramEnd"/>
      <w:r w:rsidR="00883914" w:rsidRPr="00AD02EA">
        <w:rPr>
          <w:color w:val="000000"/>
          <w:sz w:val="28"/>
          <w:szCs w:val="28"/>
        </w:rPr>
        <w:t>5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color w:val="000000"/>
          <w:sz w:val="28"/>
          <w:szCs w:val="28"/>
        </w:rPr>
        <w:t xml:space="preserve">1.1 Что такое </w:t>
      </w:r>
      <w:proofErr w:type="gramStart"/>
      <w:r w:rsidRPr="00AD02EA">
        <w:rPr>
          <w:color w:val="000000"/>
          <w:sz w:val="28"/>
          <w:szCs w:val="28"/>
        </w:rPr>
        <w:t>самооценка?…</w:t>
      </w:r>
      <w:proofErr w:type="gramEnd"/>
      <w:r w:rsidRPr="00AD02EA">
        <w:rPr>
          <w:color w:val="000000"/>
          <w:sz w:val="28"/>
          <w:szCs w:val="28"/>
        </w:rPr>
        <w:t>……………………………</w:t>
      </w:r>
      <w:r w:rsidR="00AD02EA">
        <w:rPr>
          <w:color w:val="000000"/>
          <w:sz w:val="28"/>
          <w:szCs w:val="28"/>
        </w:rPr>
        <w:t>……………………...</w:t>
      </w:r>
      <w:r w:rsidRPr="00AD02EA">
        <w:rPr>
          <w:color w:val="000000"/>
          <w:sz w:val="28"/>
          <w:szCs w:val="28"/>
        </w:rPr>
        <w:t>5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color w:val="000000"/>
          <w:sz w:val="28"/>
          <w:szCs w:val="28"/>
        </w:rPr>
        <w:t>1.2 Понятие низкой</w:t>
      </w:r>
      <w:r w:rsidR="000F03DA">
        <w:rPr>
          <w:color w:val="000000"/>
          <w:sz w:val="28"/>
          <w:szCs w:val="28"/>
        </w:rPr>
        <w:t xml:space="preserve"> и завышенной</w:t>
      </w:r>
      <w:r w:rsidRPr="00AD02EA">
        <w:rPr>
          <w:color w:val="000000"/>
          <w:sz w:val="28"/>
          <w:szCs w:val="28"/>
        </w:rPr>
        <w:t xml:space="preserve"> самооценки у подростков…………...………………...</w:t>
      </w:r>
      <w:r w:rsidR="00AD02EA">
        <w:rPr>
          <w:color w:val="000000"/>
          <w:sz w:val="28"/>
          <w:szCs w:val="28"/>
        </w:rPr>
        <w:t>....</w:t>
      </w:r>
      <w:r w:rsidR="000F03DA">
        <w:rPr>
          <w:color w:val="000000"/>
          <w:sz w:val="28"/>
          <w:szCs w:val="28"/>
        </w:rPr>
        <w:t>...........................................................</w:t>
      </w:r>
      <w:r w:rsidRPr="00AD02EA">
        <w:rPr>
          <w:color w:val="000000"/>
          <w:sz w:val="28"/>
          <w:szCs w:val="28"/>
        </w:rPr>
        <w:t>7</w:t>
      </w:r>
    </w:p>
    <w:p w:rsidR="00883914" w:rsidRPr="00AD02EA" w:rsidRDefault="00744C11" w:rsidP="002008CA">
      <w:pPr>
        <w:pStyle w:val="a3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1.3 </w:t>
      </w:r>
      <w:r w:rsidR="005842B1">
        <w:rPr>
          <w:color w:val="000000"/>
          <w:sz w:val="28"/>
          <w:szCs w:val="28"/>
        </w:rPr>
        <w:t>Значимость</w:t>
      </w:r>
      <w:r w:rsidR="00883914" w:rsidRPr="00AD02EA">
        <w:rPr>
          <w:color w:val="000000"/>
          <w:sz w:val="28"/>
          <w:szCs w:val="28"/>
        </w:rPr>
        <w:t xml:space="preserve"> и</w:t>
      </w:r>
      <w:r w:rsidR="00E27CE8">
        <w:rPr>
          <w:color w:val="000000"/>
          <w:sz w:val="28"/>
          <w:szCs w:val="28"/>
        </w:rPr>
        <w:t xml:space="preserve"> формирование</w:t>
      </w:r>
      <w:r w:rsidR="00AD02EA">
        <w:rPr>
          <w:color w:val="000000"/>
          <w:sz w:val="28"/>
          <w:szCs w:val="28"/>
        </w:rPr>
        <w:t xml:space="preserve"> </w:t>
      </w:r>
      <w:r w:rsidR="00883914" w:rsidRPr="00AD02EA">
        <w:rPr>
          <w:color w:val="000000"/>
          <w:sz w:val="28"/>
          <w:szCs w:val="28"/>
        </w:rPr>
        <w:t>самооценки…………</w:t>
      </w:r>
      <w:proofErr w:type="gramStart"/>
      <w:r w:rsidR="00883914" w:rsidRPr="00AD02EA">
        <w:rPr>
          <w:color w:val="000000"/>
          <w:sz w:val="28"/>
          <w:szCs w:val="28"/>
        </w:rPr>
        <w:t>……</w:t>
      </w:r>
      <w:r w:rsidR="001F5DC3">
        <w:rPr>
          <w:color w:val="000000"/>
          <w:sz w:val="28"/>
          <w:szCs w:val="28"/>
        </w:rPr>
        <w:t>.</w:t>
      </w:r>
      <w:proofErr w:type="gramEnd"/>
      <w:r w:rsidR="001F5DC3" w:rsidRPr="00AD02EA">
        <w:rPr>
          <w:color w:val="000000"/>
          <w:sz w:val="28"/>
          <w:szCs w:val="28"/>
        </w:rPr>
        <w:t>……</w:t>
      </w:r>
      <w:r w:rsidR="00883914" w:rsidRPr="00AD02EA">
        <w:rPr>
          <w:color w:val="000000"/>
          <w:sz w:val="28"/>
          <w:szCs w:val="28"/>
        </w:rPr>
        <w:t>……………………………………</w:t>
      </w:r>
      <w:r w:rsidR="00AD02EA">
        <w:rPr>
          <w:color w:val="000000"/>
          <w:sz w:val="28"/>
          <w:szCs w:val="28"/>
        </w:rPr>
        <w:t>…………...</w:t>
      </w:r>
      <w:r w:rsidR="005842B1">
        <w:rPr>
          <w:color w:val="000000"/>
          <w:sz w:val="28"/>
          <w:szCs w:val="28"/>
        </w:rPr>
        <w:t>10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color w:val="000000"/>
          <w:sz w:val="28"/>
          <w:szCs w:val="28"/>
        </w:rPr>
        <w:t>1.4 Взаимосвязь самооценки и социальной жизни подростка …………………</w:t>
      </w:r>
      <w:proofErr w:type="gramStart"/>
      <w:r w:rsidRPr="00AD02EA">
        <w:rPr>
          <w:color w:val="000000"/>
          <w:sz w:val="28"/>
          <w:szCs w:val="28"/>
        </w:rPr>
        <w:t>…….</w:t>
      </w:r>
      <w:proofErr w:type="gramEnd"/>
      <w:r w:rsidRPr="00AD02EA">
        <w:rPr>
          <w:color w:val="000000"/>
          <w:sz w:val="28"/>
          <w:szCs w:val="28"/>
        </w:rPr>
        <w:t>…..……………………….……</w:t>
      </w:r>
      <w:r w:rsidR="00AD02EA">
        <w:rPr>
          <w:color w:val="000000"/>
          <w:sz w:val="28"/>
          <w:szCs w:val="28"/>
        </w:rPr>
        <w:t>…………………</w:t>
      </w:r>
      <w:r w:rsidR="00E27CE8">
        <w:rPr>
          <w:color w:val="000000"/>
          <w:sz w:val="28"/>
          <w:szCs w:val="28"/>
        </w:rPr>
        <w:t>..</w:t>
      </w:r>
      <w:r w:rsidR="00AD02EA">
        <w:rPr>
          <w:color w:val="000000"/>
          <w:sz w:val="28"/>
          <w:szCs w:val="28"/>
        </w:rPr>
        <w:t>……..</w:t>
      </w:r>
      <w:r w:rsidR="00E27CE8">
        <w:rPr>
          <w:color w:val="000000"/>
          <w:sz w:val="28"/>
          <w:szCs w:val="28"/>
        </w:rPr>
        <w:t>14</w:t>
      </w:r>
    </w:p>
    <w:p w:rsidR="00883914" w:rsidRPr="001F5DC3" w:rsidRDefault="00AD02EA" w:rsidP="002008CA">
      <w:pPr>
        <w:pStyle w:val="a3"/>
        <w:spacing w:line="360" w:lineRule="auto"/>
        <w:rPr>
          <w:color w:val="404040" w:themeColor="text1" w:themeTint="BF"/>
          <w:sz w:val="28"/>
          <w:szCs w:val="28"/>
        </w:rPr>
      </w:pPr>
      <w:r>
        <w:rPr>
          <w:color w:val="000000"/>
          <w:sz w:val="28"/>
          <w:szCs w:val="28"/>
        </w:rPr>
        <w:t>ГЛАВА II</w:t>
      </w:r>
      <w:r w:rsidR="00883914" w:rsidRPr="00AD02EA">
        <w:rPr>
          <w:color w:val="000000"/>
          <w:sz w:val="28"/>
          <w:szCs w:val="28"/>
        </w:rPr>
        <w:t xml:space="preserve">. </w:t>
      </w:r>
      <w:r w:rsidR="00883914" w:rsidRPr="00AD02EA">
        <w:rPr>
          <w:b/>
          <w:color w:val="000000"/>
          <w:sz w:val="28"/>
          <w:szCs w:val="28"/>
        </w:rPr>
        <w:t xml:space="preserve">ПРАКТИЧЕСКОЕ </w:t>
      </w:r>
      <w:proofErr w:type="gramStart"/>
      <w:r w:rsidR="00883914" w:rsidRPr="00AD02EA">
        <w:rPr>
          <w:b/>
          <w:color w:val="000000"/>
          <w:sz w:val="28"/>
          <w:szCs w:val="28"/>
        </w:rPr>
        <w:t xml:space="preserve">ПОНЯТИЕ  </w:t>
      </w:r>
      <w:r w:rsidRPr="00AD02EA">
        <w:rPr>
          <w:b/>
          <w:color w:val="404040" w:themeColor="text1" w:themeTint="BF"/>
          <w:sz w:val="28"/>
          <w:szCs w:val="28"/>
        </w:rPr>
        <w:t>САМООЦЕНКИ</w:t>
      </w:r>
      <w:proofErr w:type="gramEnd"/>
      <w:r w:rsidR="00883914" w:rsidRPr="00AD02EA">
        <w:rPr>
          <w:color w:val="404040" w:themeColor="text1" w:themeTint="BF"/>
          <w:sz w:val="28"/>
          <w:szCs w:val="28"/>
        </w:rPr>
        <w:t>……</w:t>
      </w:r>
      <w:r>
        <w:rPr>
          <w:color w:val="404040" w:themeColor="text1" w:themeTint="BF"/>
          <w:sz w:val="28"/>
          <w:szCs w:val="28"/>
        </w:rPr>
        <w:t>……</w:t>
      </w:r>
      <w:r w:rsidR="00F677CB">
        <w:rPr>
          <w:color w:val="404040" w:themeColor="text1" w:themeTint="BF"/>
          <w:sz w:val="28"/>
          <w:szCs w:val="28"/>
        </w:rPr>
        <w:t>.</w:t>
      </w:r>
      <w:r w:rsidRPr="00AD02EA">
        <w:rPr>
          <w:color w:val="404040" w:themeColor="text1" w:themeTint="BF"/>
          <w:sz w:val="28"/>
          <w:szCs w:val="28"/>
        </w:rPr>
        <w:t>...</w:t>
      </w:r>
      <w:r w:rsidR="00F677CB">
        <w:rPr>
          <w:color w:val="404040" w:themeColor="text1" w:themeTint="BF"/>
          <w:sz w:val="28"/>
          <w:szCs w:val="28"/>
        </w:rPr>
        <w:t>16</w:t>
      </w:r>
    </w:p>
    <w:p w:rsidR="00883914" w:rsidRDefault="001F5DC3" w:rsidP="002008CA">
      <w:pPr>
        <w:pStyle w:val="a3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</w:t>
      </w:r>
      <w:r w:rsidR="00883914" w:rsidRPr="00AD02EA">
        <w:rPr>
          <w:color w:val="000000"/>
          <w:sz w:val="28"/>
          <w:szCs w:val="28"/>
        </w:rPr>
        <w:t xml:space="preserve"> </w:t>
      </w:r>
      <w:r w:rsidR="00AD02EA">
        <w:rPr>
          <w:color w:val="000000"/>
          <w:sz w:val="28"/>
          <w:szCs w:val="28"/>
        </w:rPr>
        <w:t>Результаты социологического опроса……………</w:t>
      </w:r>
      <w:proofErr w:type="gramStart"/>
      <w:r w:rsidR="00AD02EA">
        <w:rPr>
          <w:color w:val="000000"/>
          <w:sz w:val="28"/>
          <w:szCs w:val="28"/>
        </w:rPr>
        <w:t>…….</w:t>
      </w:r>
      <w:proofErr w:type="gramEnd"/>
      <w:r w:rsidR="00AD02EA">
        <w:rPr>
          <w:color w:val="000000"/>
          <w:sz w:val="28"/>
          <w:szCs w:val="28"/>
        </w:rPr>
        <w:t>.</w:t>
      </w:r>
      <w:r w:rsidR="00883914" w:rsidRPr="00AD02EA">
        <w:rPr>
          <w:color w:val="000000"/>
          <w:sz w:val="28"/>
          <w:szCs w:val="28"/>
        </w:rPr>
        <w:t>………………….…………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.</w:t>
      </w:r>
      <w:r w:rsidR="00F677CB">
        <w:rPr>
          <w:color w:val="000000"/>
          <w:sz w:val="28"/>
          <w:szCs w:val="28"/>
        </w:rPr>
        <w:t>16</w:t>
      </w:r>
    </w:p>
    <w:p w:rsidR="00AD02EA" w:rsidRPr="00AD02EA" w:rsidRDefault="001F5DC3" w:rsidP="002008CA">
      <w:pPr>
        <w:pStyle w:val="a3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</w:t>
      </w:r>
      <w:r w:rsidR="00AD02EA">
        <w:rPr>
          <w:color w:val="000000"/>
          <w:sz w:val="28"/>
          <w:szCs w:val="28"/>
        </w:rPr>
        <w:t xml:space="preserve"> Публикация в СМИ…………………………………………………</w:t>
      </w:r>
      <w:proofErr w:type="gramStart"/>
      <w:r w:rsidR="00AD02EA">
        <w:rPr>
          <w:color w:val="000000"/>
          <w:sz w:val="28"/>
          <w:szCs w:val="28"/>
        </w:rPr>
        <w:t>……</w:t>
      </w:r>
      <w:r w:rsidR="008B0AF5">
        <w:rPr>
          <w:color w:val="000000"/>
          <w:sz w:val="28"/>
          <w:szCs w:val="28"/>
        </w:rPr>
        <w:t>.</w:t>
      </w:r>
      <w:proofErr w:type="gramEnd"/>
      <w:r w:rsidR="00AD02EA">
        <w:rPr>
          <w:color w:val="000000"/>
          <w:sz w:val="28"/>
          <w:szCs w:val="28"/>
        </w:rPr>
        <w:t>…</w:t>
      </w:r>
      <w:r w:rsidR="008B0AF5">
        <w:rPr>
          <w:color w:val="000000"/>
          <w:sz w:val="28"/>
          <w:szCs w:val="28"/>
        </w:rPr>
        <w:t>19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b/>
          <w:color w:val="000000"/>
          <w:sz w:val="28"/>
          <w:szCs w:val="28"/>
        </w:rPr>
        <w:t>ЗАКЛЮЧЕНИЕ</w:t>
      </w:r>
      <w:r w:rsidR="00AD02EA">
        <w:rPr>
          <w:color w:val="000000"/>
          <w:sz w:val="28"/>
          <w:szCs w:val="28"/>
        </w:rPr>
        <w:t>………</w:t>
      </w:r>
      <w:proofErr w:type="gramStart"/>
      <w:r w:rsidR="00AD02EA">
        <w:rPr>
          <w:color w:val="000000"/>
          <w:sz w:val="28"/>
          <w:szCs w:val="28"/>
        </w:rPr>
        <w:t>…….</w:t>
      </w:r>
      <w:proofErr w:type="gramEnd"/>
      <w:r w:rsidR="00AD02EA">
        <w:rPr>
          <w:color w:val="000000"/>
          <w:sz w:val="28"/>
          <w:szCs w:val="28"/>
        </w:rPr>
        <w:t>.……….…..</w:t>
      </w:r>
      <w:r w:rsidRPr="00AD02EA">
        <w:rPr>
          <w:color w:val="000000"/>
          <w:sz w:val="28"/>
          <w:szCs w:val="28"/>
        </w:rPr>
        <w:t>…………………...………</w:t>
      </w:r>
      <w:r w:rsidR="00AD02EA">
        <w:rPr>
          <w:color w:val="000000"/>
          <w:sz w:val="28"/>
          <w:szCs w:val="28"/>
        </w:rPr>
        <w:t>…</w:t>
      </w:r>
      <w:r w:rsidR="00AD02EA" w:rsidRPr="00AD02EA">
        <w:rPr>
          <w:color w:val="000000"/>
          <w:sz w:val="28"/>
          <w:szCs w:val="28"/>
        </w:rPr>
        <w:t>…</w:t>
      </w:r>
      <w:r w:rsidR="00AD02EA">
        <w:rPr>
          <w:color w:val="000000"/>
          <w:sz w:val="28"/>
          <w:szCs w:val="28"/>
        </w:rPr>
        <w:t>…..</w:t>
      </w:r>
      <w:r w:rsidR="00AD02EA" w:rsidRPr="00AD02EA">
        <w:rPr>
          <w:color w:val="000000"/>
          <w:sz w:val="28"/>
          <w:szCs w:val="28"/>
        </w:rPr>
        <w:t>.</w:t>
      </w:r>
      <w:r w:rsidR="008B0AF5">
        <w:rPr>
          <w:color w:val="000000"/>
          <w:sz w:val="28"/>
          <w:szCs w:val="28"/>
        </w:rPr>
        <w:t>20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b/>
          <w:color w:val="000000"/>
          <w:sz w:val="28"/>
          <w:szCs w:val="28"/>
        </w:rPr>
        <w:t>СПИСОК ЛИТЕРАТУРЫ</w:t>
      </w:r>
      <w:r w:rsidRPr="00AD02EA">
        <w:rPr>
          <w:color w:val="000000"/>
          <w:sz w:val="28"/>
          <w:szCs w:val="28"/>
        </w:rPr>
        <w:t xml:space="preserve"> ………………………………</w:t>
      </w:r>
      <w:proofErr w:type="gramStart"/>
      <w:r w:rsidRPr="00AD02EA">
        <w:rPr>
          <w:color w:val="000000"/>
          <w:sz w:val="28"/>
          <w:szCs w:val="28"/>
        </w:rPr>
        <w:t>…....</w:t>
      </w:r>
      <w:proofErr w:type="gramEnd"/>
      <w:r w:rsidRPr="00AD02EA">
        <w:rPr>
          <w:color w:val="000000"/>
          <w:sz w:val="28"/>
          <w:szCs w:val="28"/>
        </w:rPr>
        <w:t>….……</w:t>
      </w:r>
      <w:r w:rsidR="00AD02EA">
        <w:rPr>
          <w:color w:val="000000"/>
          <w:sz w:val="28"/>
          <w:szCs w:val="28"/>
        </w:rPr>
        <w:t>.</w:t>
      </w:r>
      <w:r w:rsidR="00AD02EA" w:rsidRPr="00AD02EA">
        <w:rPr>
          <w:color w:val="000000"/>
          <w:sz w:val="28"/>
          <w:szCs w:val="28"/>
        </w:rPr>
        <w:t>……</w:t>
      </w:r>
      <w:r w:rsidR="00AD02EA">
        <w:rPr>
          <w:color w:val="000000"/>
          <w:sz w:val="28"/>
          <w:szCs w:val="28"/>
        </w:rPr>
        <w:t>..</w:t>
      </w:r>
      <w:r w:rsidR="008B0AF5">
        <w:rPr>
          <w:color w:val="000000"/>
          <w:sz w:val="28"/>
          <w:szCs w:val="28"/>
        </w:rPr>
        <w:t>21</w:t>
      </w:r>
    </w:p>
    <w:p w:rsidR="00883914" w:rsidRPr="00AD02EA" w:rsidRDefault="00883914" w:rsidP="002008CA">
      <w:pPr>
        <w:pStyle w:val="a3"/>
        <w:spacing w:line="360" w:lineRule="auto"/>
        <w:rPr>
          <w:color w:val="000000"/>
          <w:sz w:val="28"/>
          <w:szCs w:val="28"/>
        </w:rPr>
      </w:pPr>
      <w:r w:rsidRPr="00AD02EA">
        <w:rPr>
          <w:b/>
          <w:color w:val="000000"/>
          <w:sz w:val="28"/>
          <w:szCs w:val="28"/>
        </w:rPr>
        <w:t>ПРИЛОЖЕНИЯ</w:t>
      </w:r>
      <w:r w:rsidR="00AD02EA">
        <w:rPr>
          <w:color w:val="000000"/>
          <w:sz w:val="28"/>
          <w:szCs w:val="28"/>
        </w:rPr>
        <w:t>…………</w:t>
      </w:r>
      <w:proofErr w:type="gramStart"/>
      <w:r w:rsidR="00AD02EA">
        <w:rPr>
          <w:color w:val="000000"/>
          <w:sz w:val="28"/>
          <w:szCs w:val="28"/>
        </w:rPr>
        <w:t>…….</w:t>
      </w:r>
      <w:proofErr w:type="gramEnd"/>
      <w:r w:rsidR="00AD02EA">
        <w:rPr>
          <w:color w:val="000000"/>
          <w:sz w:val="28"/>
          <w:szCs w:val="28"/>
        </w:rPr>
        <w:t>.</w:t>
      </w:r>
      <w:r w:rsidRPr="00AD02EA">
        <w:rPr>
          <w:color w:val="000000"/>
          <w:sz w:val="28"/>
          <w:szCs w:val="28"/>
        </w:rPr>
        <w:t>………………………………..……</w:t>
      </w:r>
      <w:r w:rsidR="00AD02EA" w:rsidRPr="00AD02EA">
        <w:rPr>
          <w:color w:val="000000"/>
          <w:sz w:val="28"/>
          <w:szCs w:val="28"/>
        </w:rPr>
        <w:t>………</w:t>
      </w:r>
      <w:r w:rsidR="00AD02EA">
        <w:rPr>
          <w:color w:val="000000"/>
          <w:sz w:val="28"/>
          <w:szCs w:val="28"/>
        </w:rPr>
        <w:t>..</w:t>
      </w:r>
      <w:r w:rsidR="008B0AF5">
        <w:rPr>
          <w:color w:val="000000"/>
          <w:sz w:val="28"/>
          <w:szCs w:val="28"/>
        </w:rPr>
        <w:t>22</w:t>
      </w:r>
    </w:p>
    <w:p w:rsidR="00883914" w:rsidRDefault="00883914" w:rsidP="00883914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83914" w:rsidRDefault="00883914">
      <w:pPr>
        <w:spacing w:after="160" w:line="259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Default="00883914">
      <w:pPr>
        <w:spacing w:after="160" w:line="259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Default="00883914" w:rsidP="00883914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</w:p>
    <w:p w:rsidR="00883914" w:rsidRPr="000F03DA" w:rsidRDefault="00883914" w:rsidP="000F03DA">
      <w:pPr>
        <w:spacing w:after="160" w:line="259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br w:type="page"/>
      </w:r>
      <w:r w:rsidR="001F5DC3" w:rsidRPr="00D51880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ВВЕДЕНИЕ</w:t>
      </w:r>
    </w:p>
    <w:p w:rsidR="00F677CB" w:rsidRDefault="001F5DC3" w:rsidP="002008CA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5F5F5"/>
        </w:rPr>
        <w:t xml:space="preserve">В условиях модернизации современной системы образования важным является возросший интерес к личности школьника. </w:t>
      </w:r>
      <w:r w:rsidRPr="00D518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Особое внимание уделяется изучению механизмов формирования и функционирования неадекватной самооценки и ее связь с умением общаться. Относительно устойчивая самооценка формируется у подростка под влиянием оценок со стороны окружающих, прежде всего - ближайших взрослых и сверстников, семьи</w:t>
      </w:r>
      <w:r w:rsidR="00D51880" w:rsidRPr="00D518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а также в процессе деятельности</w:t>
      </w:r>
      <w:r w:rsidRPr="00D518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подростка и самостоятельной оценки ее результатов. В нашей жизни самооценка влияет на эффективность деятельности и на развитие личности. Умея адекватно оценивать себя, человек легче найдет свое место в жизни, зная свои реальные возможности и способности - добьется поставленных целей и задач, а также сможет выстроить межличностные отношения. </w:t>
      </w:r>
      <w:r w:rsidR="00D51880"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Актуальность проекта состоит в том, что самооценка определяет жизненные позиции подростка, всю систему оценок, влияет на формирование стиля поведения и жизнедеятельности.</w:t>
      </w:r>
    </w:p>
    <w:p w:rsidR="00D51880" w:rsidRPr="00D51880" w:rsidRDefault="00D51880" w:rsidP="002008CA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Цель проекта:</w:t>
      </w:r>
    </w:p>
    <w:p w:rsidR="00D51880" w:rsidRPr="00D51880" w:rsidRDefault="00D51880" w:rsidP="002008CA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Исследовать явление   самооценки и ее воздействия на жизнь подростка.</w:t>
      </w:r>
    </w:p>
    <w:p w:rsidR="00D51880" w:rsidRPr="00D51880" w:rsidRDefault="00D51880" w:rsidP="002008CA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Задачи проекта:</w:t>
      </w:r>
    </w:p>
    <w:p w:rsidR="00D51880" w:rsidRPr="00D51880" w:rsidRDefault="00D51880" w:rsidP="002008C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1.Изучить научную литературу по проблеме исследования;</w:t>
      </w:r>
    </w:p>
    <w:p w:rsidR="00D51880" w:rsidRPr="00D51880" w:rsidRDefault="00D51880" w:rsidP="002008C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2.Выявить влияние самооценки на человека и его восприятие окружающего мира.</w:t>
      </w:r>
    </w:p>
    <w:p w:rsidR="00D51880" w:rsidRPr="00D51880" w:rsidRDefault="00D51880" w:rsidP="002008C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3.Выявление причин низкой самооценки в подростковом возрасте.</w:t>
      </w:r>
    </w:p>
    <w:p w:rsidR="00D51880" w:rsidRPr="00D51880" w:rsidRDefault="00D51880" w:rsidP="002008C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4.Провести анкетирование по проблеме самооценки среди обучающихся 8-х-11-х классов. </w:t>
      </w:r>
    </w:p>
    <w:p w:rsidR="00D51880" w:rsidRPr="00D51880" w:rsidRDefault="00D51880" w:rsidP="002008C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t>5.Проанализировать влияние самооценки в подростковом возрасте.</w:t>
      </w:r>
    </w:p>
    <w:p w:rsidR="00D51880" w:rsidRPr="00D51880" w:rsidRDefault="00D51880" w:rsidP="002008CA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6. Публикация в СМИ проекта, отображение результатов в круговой диаграмме.</w:t>
      </w:r>
    </w:p>
    <w:p w:rsidR="00D51880" w:rsidRPr="00D51880" w:rsidRDefault="00D51880" w:rsidP="002008C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</w:rPr>
        <w:t>Для решения поставленных задач были выбраны следующие методы исследования:</w:t>
      </w:r>
    </w:p>
    <w:p w:rsidR="00D51880" w:rsidRPr="00D51880" w:rsidRDefault="00D51880" w:rsidP="002008C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</w:rPr>
        <w:t>1.Изучение научной литературы</w:t>
      </w:r>
    </w:p>
    <w:p w:rsidR="00D51880" w:rsidRPr="00D51880" w:rsidRDefault="00D51880" w:rsidP="002008C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</w:rPr>
        <w:t>2.Статистический</w:t>
      </w:r>
    </w:p>
    <w:p w:rsidR="00D51880" w:rsidRPr="00D51880" w:rsidRDefault="00D51880" w:rsidP="002008C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</w:rPr>
        <w:t>3.Сравнение</w:t>
      </w:r>
    </w:p>
    <w:p w:rsidR="00D51880" w:rsidRPr="00D51880" w:rsidRDefault="00D51880" w:rsidP="002008C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</w:rPr>
        <w:t>4.Анкетирование</w:t>
      </w:r>
    </w:p>
    <w:p w:rsidR="00D51880" w:rsidRPr="002008CA" w:rsidRDefault="00883914" w:rsidP="002008CA">
      <w:pPr>
        <w:spacing w:after="16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51880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  <w:r w:rsidR="002008CA" w:rsidRPr="002008CA">
        <w:rPr>
          <w:b/>
          <w:color w:val="000000"/>
          <w:sz w:val="28"/>
          <w:szCs w:val="28"/>
        </w:rPr>
        <w:lastRenderedPageBreak/>
        <w:t>ГЛАВА I.</w:t>
      </w:r>
      <w:r w:rsidR="002008CA" w:rsidRPr="002008CA">
        <w:rPr>
          <w:b/>
          <w:color w:val="262626" w:themeColor="text1" w:themeTint="D9"/>
          <w:sz w:val="28"/>
          <w:szCs w:val="28"/>
        </w:rPr>
        <w:t xml:space="preserve"> ТЕОРИТИЧЕСКАЯ ЧАСТЬ. САМООЦЕНКА У ПОДРОСТКОВ. ПРИЧИНЫ И ПРИЗНАКИ</w:t>
      </w:r>
    </w:p>
    <w:p w:rsidR="002008CA" w:rsidRPr="002008CA" w:rsidRDefault="002008CA" w:rsidP="002008CA">
      <w:pPr>
        <w:spacing w:after="16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008CA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1 </w:t>
      </w:r>
      <w:r w:rsidRPr="002008CA">
        <w:rPr>
          <w:color w:val="000000"/>
          <w:sz w:val="28"/>
          <w:szCs w:val="28"/>
        </w:rPr>
        <w:t>Что такое самооценка</w:t>
      </w:r>
      <w:r w:rsidRPr="002008CA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:rsidR="005A544A" w:rsidRPr="005A544A" w:rsidRDefault="005A544A" w:rsidP="000F03DA">
      <w:pPr>
        <w:pStyle w:val="a3"/>
        <w:spacing w:before="120" w:beforeAutospacing="0" w:after="120" w:afterAutospacing="0" w:line="360" w:lineRule="auto"/>
        <w:ind w:firstLine="210"/>
        <w:jc w:val="both"/>
        <w:rPr>
          <w:color w:val="222222"/>
          <w:sz w:val="28"/>
          <w:szCs w:val="28"/>
        </w:rPr>
      </w:pPr>
      <w:r w:rsidRPr="005A544A">
        <w:rPr>
          <w:color w:val="000000"/>
          <w:sz w:val="28"/>
          <w:szCs w:val="28"/>
          <w:shd w:val="clear" w:color="auto" w:fill="FFFFFF"/>
        </w:rPr>
        <w:t xml:space="preserve">Самооценка (англ. </w:t>
      </w:r>
      <w:proofErr w:type="spellStart"/>
      <w:r w:rsidRPr="005A544A">
        <w:rPr>
          <w:color w:val="000000"/>
          <w:sz w:val="28"/>
          <w:szCs w:val="28"/>
          <w:shd w:val="clear" w:color="auto" w:fill="FFFFFF"/>
        </w:rPr>
        <w:t>self-esteem</w:t>
      </w:r>
      <w:proofErr w:type="spellEnd"/>
      <w:r w:rsidRPr="005A544A">
        <w:rPr>
          <w:color w:val="000000"/>
          <w:sz w:val="28"/>
          <w:szCs w:val="28"/>
          <w:shd w:val="clear" w:color="auto" w:fill="FFFFFF"/>
        </w:rPr>
        <w:t xml:space="preserve">) — </w:t>
      </w:r>
      <w:r w:rsidR="000F03DA">
        <w:rPr>
          <w:color w:val="000000"/>
          <w:sz w:val="28"/>
          <w:szCs w:val="28"/>
          <w:shd w:val="clear" w:color="auto" w:fill="FFFFFF"/>
        </w:rPr>
        <w:t xml:space="preserve">это значимость, которой человек наделяет </w:t>
      </w:r>
      <w:r w:rsidRPr="005A544A">
        <w:rPr>
          <w:color w:val="000000"/>
          <w:sz w:val="28"/>
          <w:szCs w:val="28"/>
          <w:shd w:val="clear" w:color="auto" w:fill="FFFFFF"/>
        </w:rPr>
        <w:t>себя в целом и отдельные стороны своей личности, деятельности, поведения. Существует общая самооценка, которая отражает уровень самоуважения, принятие или непринятие себя в целом. И частная самооценка, характеризующая отношение человека к различным сторонам своей личности, поступкам, успешности в отдельных видах деятельности.</w:t>
      </w:r>
      <w:r w:rsidRPr="005A544A">
        <w:rPr>
          <w:color w:val="000000"/>
          <w:sz w:val="28"/>
          <w:szCs w:val="28"/>
        </w:rPr>
        <w:br/>
      </w:r>
      <w:r w:rsidRPr="005A544A">
        <w:rPr>
          <w:color w:val="000000"/>
          <w:sz w:val="28"/>
          <w:szCs w:val="28"/>
        </w:rPr>
        <w:br/>
      </w:r>
      <w:r w:rsidR="000F03DA">
        <w:rPr>
          <w:color w:val="222222"/>
          <w:sz w:val="28"/>
          <w:szCs w:val="28"/>
        </w:rPr>
        <w:t xml:space="preserve">   </w:t>
      </w:r>
      <w:r w:rsidRPr="005A544A">
        <w:rPr>
          <w:color w:val="222222"/>
          <w:sz w:val="28"/>
          <w:szCs w:val="28"/>
        </w:rPr>
        <w:t>Самовосприятие неразрывно связано со степенью любви к себе. Чем сильнее человек любит</w:t>
      </w:r>
      <w:r>
        <w:rPr>
          <w:color w:val="222222"/>
          <w:sz w:val="28"/>
          <w:szCs w:val="28"/>
        </w:rPr>
        <w:t xml:space="preserve"> и принимает</w:t>
      </w:r>
      <w:r w:rsidRPr="005A544A">
        <w:rPr>
          <w:color w:val="222222"/>
          <w:sz w:val="28"/>
          <w:szCs w:val="28"/>
        </w:rPr>
        <w:t xml:space="preserve"> себя</w:t>
      </w:r>
      <w:r>
        <w:rPr>
          <w:color w:val="222222"/>
          <w:sz w:val="28"/>
          <w:szCs w:val="28"/>
        </w:rPr>
        <w:t xml:space="preserve"> и свои недостатки</w:t>
      </w:r>
      <w:r w:rsidRPr="005A544A">
        <w:rPr>
          <w:color w:val="222222"/>
          <w:sz w:val="28"/>
          <w:szCs w:val="28"/>
        </w:rPr>
        <w:t>, тем адекватнее и выше его самооценка.</w:t>
      </w:r>
    </w:p>
    <w:p w:rsidR="005A544A" w:rsidRPr="005A544A" w:rsidRDefault="005A544A" w:rsidP="005A544A">
      <w:pPr>
        <w:pStyle w:val="a3"/>
        <w:spacing w:before="0" w:beforeAutospacing="0" w:after="0" w:afterAutospacing="0" w:line="360" w:lineRule="auto"/>
        <w:ind w:firstLine="210"/>
        <w:jc w:val="both"/>
        <w:rPr>
          <w:color w:val="222222"/>
          <w:sz w:val="28"/>
          <w:szCs w:val="28"/>
        </w:rPr>
      </w:pPr>
      <w:r w:rsidRPr="005A544A">
        <w:rPr>
          <w:color w:val="222222"/>
          <w:sz w:val="28"/>
          <w:szCs w:val="28"/>
        </w:rPr>
        <w:t>Самооценка личности является очень значимым показателем и оказывает влияние на то, как сложится жизнь человека. Уверенность в своих достоинствах, вера в собственные силы позволяет добиваться</w:t>
      </w:r>
      <w:r w:rsidR="00856604">
        <w:rPr>
          <w:color w:val="222222"/>
          <w:sz w:val="28"/>
          <w:szCs w:val="28"/>
        </w:rPr>
        <w:t xml:space="preserve"> успеха. И напротив, уни</w:t>
      </w:r>
      <w:r w:rsidRPr="005A544A">
        <w:rPr>
          <w:color w:val="222222"/>
          <w:sz w:val="28"/>
          <w:szCs w:val="28"/>
        </w:rPr>
        <w:t>жение, чувства вины и стыда, неоправданная стеснительность мешают проявляться внутренним потребностям и реализовывать их. Базовая самооценка формируется в самом детстве, но это та категория, которая может изменяться со временем и подлежит коррекции.</w:t>
      </w:r>
    </w:p>
    <w:p w:rsidR="003C2D4A" w:rsidRDefault="000F03DA" w:rsidP="000F03DA">
      <w:pPr>
        <w:spacing w:line="360" w:lineRule="auto"/>
        <w:ind w:firstLine="21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0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Первым теорию самооценки представил американский психолог Уильям Джеймс в 1890 году. Он использовал простую формулу для определения самооценки, утверждая, что самооценка равна успеху, разделенному на наши цели, ценности и то, что мы думаем о своем потенциале. То есть, если наши фактические достижения невелики, а наш предполагаемый потенциал и цели высоки, мы считаем себя неудачниками. И наоборот, если наш успех превосходит ожидания, мы чувствуем себя прекрасно, и наша самооценка повышается.</w:t>
      </w:r>
    </w:p>
    <w:p w:rsidR="000F03DA" w:rsidRDefault="003C2D4A" w:rsidP="003C2D4A">
      <w:pPr>
        <w:spacing w:line="360" w:lineRule="auto"/>
        <w:ind w:firstLine="21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В трудах отечественных психологов, таких, как Б.Г. Ананьев, </w:t>
      </w:r>
      <w:proofErr w:type="spellStart"/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А.Н.Леонтьев</w:t>
      </w:r>
      <w:proofErr w:type="spellEnd"/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С.Л. Рубинштейн, В.В. </w:t>
      </w:r>
      <w:proofErr w:type="spellStart"/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Столин</w:t>
      </w:r>
      <w:proofErr w:type="spellEnd"/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B.C. Мухина и др. самооценка трактуется как стержень процесса самосознания, его интегрирующее начало; это личностный аспект, органично включенный в самосознание, показатель индивидуального уровня его развития.</w:t>
      </w:r>
      <w:r w:rsidR="000F03DA" w:rsidRPr="000F03D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F03DA" w:rsidRPr="000F03D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F0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F03DA" w:rsidRPr="000F0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Самооценка личности в психологии характеризуется несколькими видами 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завышенная </w:t>
      </w:r>
      <w:r w:rsidR="000F03DA" w:rsidRPr="000F0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адекватная и низкая. Так же можно выделить, что самооценка бывает как стабильной, так и нестабильной.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подростковом возрасте молодые люди часто сталкиваются с проблемой низкой самооценки, реже – с завышенной.</w:t>
      </w:r>
    </w:p>
    <w:p w:rsidR="000F03DA" w:rsidRDefault="003C2D4A" w:rsidP="003C2D4A">
      <w:pPr>
        <w:spacing w:line="360" w:lineRule="auto"/>
        <w:ind w:firstLine="210"/>
        <w:rPr>
          <w:rFonts w:ascii="Times New Roman" w:hAnsi="Times New Roman" w:cs="Times New Roman"/>
          <w:color w:val="222222"/>
          <w:sz w:val="28"/>
          <w:szCs w:val="28"/>
        </w:rPr>
      </w:pPr>
      <w:r w:rsidRPr="003C2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Адекватная самооценка является нормой для здраво оценивающего себя человека. </w:t>
      </w:r>
      <w:r w:rsidR="000F03DA" w:rsidRPr="003C2D4A">
        <w:rPr>
          <w:rFonts w:ascii="Times New Roman" w:hAnsi="Times New Roman" w:cs="Times New Roman"/>
          <w:color w:val="222222"/>
          <w:sz w:val="28"/>
          <w:szCs w:val="28"/>
        </w:rPr>
        <w:t xml:space="preserve">При данном виде восприятия себя оценка человека совпадает с реальной действительностью. Человек трезво осознает свои сильные и слабые стороны, знает возможности и потребности, определяет внутренний </w:t>
      </w:r>
      <w:r w:rsidRPr="003C2D4A">
        <w:rPr>
          <w:rFonts w:ascii="Times New Roman" w:hAnsi="Times New Roman" w:cs="Times New Roman"/>
          <w:color w:val="222222"/>
          <w:sz w:val="28"/>
          <w:szCs w:val="28"/>
        </w:rPr>
        <w:t>потенциал. Такая</w:t>
      </w:r>
      <w:r w:rsidR="000F03DA" w:rsidRPr="003C2D4A">
        <w:rPr>
          <w:rFonts w:ascii="Times New Roman" w:hAnsi="Times New Roman" w:cs="Times New Roman"/>
          <w:color w:val="222222"/>
          <w:sz w:val="28"/>
          <w:szCs w:val="28"/>
        </w:rPr>
        <w:t xml:space="preserve"> личность способна к самокритике и работе над ошибками. Недостатки устраняются, а сильные характеристики культивируются.</w:t>
      </w:r>
    </w:p>
    <w:p w:rsidR="003C2D4A" w:rsidRPr="003C2D4A" w:rsidRDefault="003C2D4A" w:rsidP="003C2D4A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 внешних проявлениях такое самовосприятие выражается следующим образом:</w:t>
      </w:r>
    </w:p>
    <w:p w:rsidR="003C2D4A" w:rsidRPr="003C2D4A" w:rsidRDefault="003C2D4A" w:rsidP="003C2D4A">
      <w:pPr>
        <w:numPr>
          <w:ilvl w:val="0"/>
          <w:numId w:val="3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способность принимать решения и нести за них ответственность;</w:t>
      </w:r>
    </w:p>
    <w:p w:rsidR="003C2D4A" w:rsidRPr="003C2D4A" w:rsidRDefault="003C2D4A" w:rsidP="003C2D4A">
      <w:pPr>
        <w:numPr>
          <w:ilvl w:val="0"/>
          <w:numId w:val="3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спокойное выражение своего мнения;</w:t>
      </w:r>
    </w:p>
    <w:p w:rsidR="003C2D4A" w:rsidRPr="003C2D4A" w:rsidRDefault="003C2D4A" w:rsidP="003C2D4A">
      <w:pPr>
        <w:numPr>
          <w:ilvl w:val="0"/>
          <w:numId w:val="3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стрессоустойчивость</w:t>
      </w: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:rsidR="003C2D4A" w:rsidRPr="003C2D4A" w:rsidRDefault="003C2D4A" w:rsidP="003C2D4A">
      <w:pPr>
        <w:numPr>
          <w:ilvl w:val="0"/>
          <w:numId w:val="3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адекватное восприятие критики со стороны;</w:t>
      </w:r>
    </w:p>
    <w:p w:rsidR="003C2D4A" w:rsidRPr="003C2D4A" w:rsidRDefault="003C2D4A" w:rsidP="003C2D4A">
      <w:pPr>
        <w:numPr>
          <w:ilvl w:val="0"/>
          <w:numId w:val="3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C2D4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реалистичность ожиданий.</w:t>
      </w:r>
    </w:p>
    <w:p w:rsidR="000F03DA" w:rsidRDefault="000F03DA" w:rsidP="000F03DA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83914" w:rsidRPr="000F03DA" w:rsidRDefault="00883914" w:rsidP="000F03DA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03DA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883914" w:rsidRDefault="00744C11" w:rsidP="00883914">
      <w:pPr>
        <w:spacing w:line="240" w:lineRule="auto"/>
        <w:rPr>
          <w:color w:val="000000"/>
          <w:sz w:val="28"/>
          <w:szCs w:val="28"/>
        </w:rPr>
      </w:pPr>
      <w:r w:rsidRPr="00AD02EA">
        <w:rPr>
          <w:color w:val="000000"/>
          <w:sz w:val="28"/>
          <w:szCs w:val="28"/>
        </w:rPr>
        <w:lastRenderedPageBreak/>
        <w:t>1.2 Понятие низкой</w:t>
      </w:r>
      <w:r>
        <w:rPr>
          <w:color w:val="000000"/>
          <w:sz w:val="28"/>
          <w:szCs w:val="28"/>
        </w:rPr>
        <w:t xml:space="preserve"> и завышенной</w:t>
      </w:r>
      <w:r w:rsidRPr="00AD02EA">
        <w:rPr>
          <w:color w:val="000000"/>
          <w:sz w:val="28"/>
          <w:szCs w:val="28"/>
        </w:rPr>
        <w:t xml:space="preserve"> самооценки у подростков</w:t>
      </w:r>
    </w:p>
    <w:p w:rsidR="00744C11" w:rsidRPr="005842B1" w:rsidRDefault="00744C11" w:rsidP="005842B1">
      <w:pPr>
        <w:spacing w:line="36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42B1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5842B1">
        <w:rPr>
          <w:rFonts w:ascii="Times New Roman" w:hAnsi="Times New Roman" w:cs="Times New Roman"/>
          <w:color w:val="222222"/>
          <w:sz w:val="28"/>
          <w:szCs w:val="28"/>
        </w:rPr>
        <w:t>Уровень самооценки зависит от степени любви человека к себе и сравнения с другими людьми. В любом возрасте люди сталкиваются с проблемой низкой и завышенной самооценки. В связи с этим высока вероятность появления психических и психосоматических заболеваний.</w:t>
      </w: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раннем детстве чувство самовосприятия является безупречным. Но под воздействием внешних факторов (родители, родственники, воспитатели и окружающие люди) самооценка подвергается корректировке.</w:t>
      </w:r>
    </w:p>
    <w:p w:rsidR="00744C11" w:rsidRPr="005842B1" w:rsidRDefault="00722F3E" w:rsidP="005842B1">
      <w:pPr>
        <w:spacing w:line="360" w:lineRule="auto"/>
        <w:ind w:firstLine="708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22F3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Психологи предполагают, что на низкую самооценку детей и подростков во многом влияют факторы окружающей среды: семейное окружение, присутствие друзей, атмосфера в классе. </w:t>
      </w:r>
      <w:r w:rsidR="00FC05DB"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Также может влиять особенность темперамента и характера.</w:t>
      </w:r>
    </w:p>
    <w:p w:rsidR="00FC05DB" w:rsidRPr="00856604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 переходом в среднюю школу (примерно в возрасте 11-12 лет) самооценка подростка начинает корректироваться </w:t>
      </w:r>
      <w:r w:rsidRPr="0085660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под влиянием отношений со сверстниками.</w:t>
      </w:r>
    </w:p>
    <w:p w:rsidR="00FC05DB" w:rsidRPr="005842B1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Низкая самооценка - </w:t>
      </w:r>
      <w:r w:rsidRPr="005842B1">
        <w:rPr>
          <w:rFonts w:ascii="Times New Roman" w:hAnsi="Times New Roman" w:cs="Times New Roman"/>
          <w:color w:val="222222"/>
          <w:sz w:val="28"/>
          <w:szCs w:val="28"/>
        </w:rPr>
        <w:t>самый нежелательный уровень оценки собственной личности, не позволяющий выстроить успешные отношения и добиваться результатов.</w:t>
      </w:r>
    </w:p>
    <w:p w:rsidR="00FC05DB" w:rsidRPr="00FC05DB" w:rsidRDefault="00FC05DB" w:rsidP="005842B1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Человека с низкой самооценкой выдают следующие проявления:</w:t>
      </w:r>
    </w:p>
    <w:p w:rsidR="00FC05DB" w:rsidRPr="00FC05DB" w:rsidRDefault="00FC05DB" w:rsidP="005842B1">
      <w:pPr>
        <w:numPr>
          <w:ilvl w:val="0"/>
          <w:numId w:val="4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извинения к месту и не к месту;</w:t>
      </w:r>
    </w:p>
    <w:p w:rsidR="00FC05DB" w:rsidRPr="00FC05DB" w:rsidRDefault="00FC05DB" w:rsidP="005842B1">
      <w:pPr>
        <w:numPr>
          <w:ilvl w:val="0"/>
          <w:numId w:val="4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невротическое чувство вины;</w:t>
      </w:r>
    </w:p>
    <w:p w:rsidR="00FC05DB" w:rsidRPr="00FC05DB" w:rsidRDefault="00FC05DB" w:rsidP="005842B1">
      <w:pPr>
        <w:numPr>
          <w:ilvl w:val="0"/>
          <w:numId w:val="4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постоянные оправдания своих слов и поступков;</w:t>
      </w:r>
    </w:p>
    <w:p w:rsidR="00FC05DB" w:rsidRPr="00FC05DB" w:rsidRDefault="00FC05DB" w:rsidP="005842B1">
      <w:pPr>
        <w:numPr>
          <w:ilvl w:val="0"/>
          <w:numId w:val="4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отсутствие инициативы из-за полной неуверенности в своих силах.</w:t>
      </w:r>
    </w:p>
    <w:p w:rsidR="00FC05DB" w:rsidRPr="005842B1" w:rsidRDefault="00FC05DB" w:rsidP="005842B1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FC05DB" w:rsidRPr="00FC05DB" w:rsidRDefault="00FC05DB" w:rsidP="005842B1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При низкой самооценке всегда присутствует «комплекс самозванца». Если человек добился успеха, что-то хорошо сделал, он будет говорить, что это случайность и его заслуги в этом нет никакой.</w:t>
      </w:r>
    </w:p>
    <w:p w:rsidR="00FC05DB" w:rsidRDefault="00FC05DB" w:rsidP="005842B1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 xml:space="preserve">Вы часто можете услышать от неуверенного в себе человека такие фразы как: </w:t>
      </w: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«Не уверен», «Я не смогу, у меня не получится». К слову, перфекционизм – это проявление низкой и заниженной самооценки. Все знают примеры, когда девушки</w:t>
      </w:r>
      <w:r w:rsidRPr="005842B1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парни</w:t>
      </w:r>
      <w:r w:rsidRPr="00FC05DB">
        <w:rPr>
          <w:rFonts w:ascii="Times New Roman" w:eastAsia="Times New Roman" w:hAnsi="Times New Roman" w:cs="Times New Roman"/>
          <w:color w:val="222222"/>
          <w:sz w:val="28"/>
          <w:szCs w:val="28"/>
        </w:rPr>
        <w:t>, казалось бы, с идеальной внешностью, о которой многие могут только мечтать, истязают себя диетами, ложатся под нож пластических хирургов и зарабатывают тяжелые патологии.</w:t>
      </w:r>
    </w:p>
    <w:p w:rsidR="0024279E" w:rsidRPr="00FC05DB" w:rsidRDefault="0024279E" w:rsidP="005842B1">
      <w:pPr>
        <w:spacing w:after="0" w:line="360" w:lineRule="auto"/>
        <w:ind w:firstLine="21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4279E">
        <w:rPr>
          <w:rFonts w:ascii="Times New Roman" w:eastAsia="Times New Roman" w:hAnsi="Times New Roman" w:cs="Times New Roman"/>
          <w:color w:val="222222"/>
          <w:sz w:val="28"/>
          <w:szCs w:val="28"/>
        </w:rPr>
        <w:t>Завышенная самооценка - это переоценка своих способностей, сосредоточение внимания только на успехе любого мероприятия, в котором вы участвуете, для достижения своей индивидуальной победы. Невыполнение этого задания не является вопросом личного риска, а следствием негативных обстоятельств или ошибок других людей. А критика - это выражение зависти и раздора.</w:t>
      </w:r>
    </w:p>
    <w:p w:rsidR="005842B1" w:rsidRPr="005842B1" w:rsidRDefault="005842B1" w:rsidP="0024279E">
      <w:pPr>
        <w:spacing w:line="360" w:lineRule="auto"/>
        <w:ind w:firstLine="21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Чаще всего завышенная самооценка формируется в детстве, в процессе воспитания. Но бывает и так, что человек приходит к ней гораздо позже, когда добивается определённых высот в карьере и уже не может снизить для себя планку, даже если на каком-то этапе не соответствует ей.</w:t>
      </w:r>
    </w:p>
    <w:p w:rsidR="00FC05DB" w:rsidRPr="00FC05DB" w:rsidRDefault="00FC05DB" w:rsidP="005842B1">
      <w:pPr>
        <w:shd w:val="clear" w:color="auto" w:fill="FFFFFF"/>
        <w:spacing w:after="37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По психодиагностической шкале различают три уровня завышенной самооценки:</w:t>
      </w:r>
    </w:p>
    <w:p w:rsidR="00FC05DB" w:rsidRPr="00FC05DB" w:rsidRDefault="00FC05DB" w:rsidP="005842B1">
      <w:pPr>
        <w:numPr>
          <w:ilvl w:val="0"/>
          <w:numId w:val="5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Выше среднего. Когда человек ценит и уважает себя соответственно тем высотам, которых достиг, но при этом не всегда готов признавать собственные ошибки и слабости.</w:t>
      </w:r>
    </w:p>
    <w:p w:rsidR="00FC05DB" w:rsidRPr="00FC05DB" w:rsidRDefault="00FC05DB" w:rsidP="005842B1">
      <w:pPr>
        <w:numPr>
          <w:ilvl w:val="0"/>
          <w:numId w:val="5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Высокий. Когда самомнение идёт изнутри и не всегда продиктовано реальными успехами.</w:t>
      </w:r>
    </w:p>
    <w:p w:rsidR="00FC05DB" w:rsidRPr="00FC05DB" w:rsidRDefault="00FC05DB" w:rsidP="005842B1">
      <w:pPr>
        <w:numPr>
          <w:ilvl w:val="0"/>
          <w:numId w:val="5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Неадекватно высокий. Когда формируется слишком завышенная самооценка, отрицается всё негативное, в том числе и правда, а идеализированный и реальный образ имеют мало пересечений.</w:t>
      </w:r>
    </w:p>
    <w:p w:rsidR="00FC05DB" w:rsidRPr="005842B1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Завышенную самооценку нельзя рассматривать только как отрицательное качество личности. В определённых ситуациях она может </w:t>
      </w: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играть положительную роль. Однако её негативного влияния на человека всё-таки больше.</w:t>
      </w:r>
    </w:p>
    <w:p w:rsidR="00FC05DB" w:rsidRPr="005842B1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42B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Положительные аспекты завышенной самооценки:</w:t>
      </w:r>
    </w:p>
    <w:p w:rsidR="00FC05DB" w:rsidRPr="00FC05DB" w:rsidRDefault="00FC05DB" w:rsidP="005842B1">
      <w:pPr>
        <w:numPr>
          <w:ilvl w:val="0"/>
          <w:numId w:val="6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Вера в себя позволяет добиться высот, построить карьеру.</w:t>
      </w:r>
    </w:p>
    <w:p w:rsidR="00FC05DB" w:rsidRPr="00FC05DB" w:rsidRDefault="00FC05DB" w:rsidP="005842B1">
      <w:pPr>
        <w:numPr>
          <w:ilvl w:val="0"/>
          <w:numId w:val="6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Пока другие думают и сомневаются, эти люди активно решают проблему.</w:t>
      </w:r>
    </w:p>
    <w:p w:rsidR="00FC05DB" w:rsidRPr="00FC05DB" w:rsidRDefault="00FC05DB" w:rsidP="005842B1">
      <w:pPr>
        <w:numPr>
          <w:ilvl w:val="0"/>
          <w:numId w:val="6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Позитивное отношение к себе не позволяет свернуть с намеченного пути из-за критики или чужого мнения.</w:t>
      </w:r>
    </w:p>
    <w:p w:rsidR="00FC05DB" w:rsidRPr="00FC05DB" w:rsidRDefault="00FC05DB" w:rsidP="005842B1">
      <w:pPr>
        <w:numPr>
          <w:ilvl w:val="0"/>
          <w:numId w:val="6"/>
        </w:numPr>
        <w:shd w:val="clear" w:color="auto" w:fill="FFFFFF"/>
        <w:spacing w:before="168" w:after="168" w:line="360" w:lineRule="auto"/>
        <w:ind w:left="24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FC05DB">
        <w:rPr>
          <w:rFonts w:ascii="Times New Roman" w:eastAsia="Times New Roman" w:hAnsi="Times New Roman" w:cs="Times New Roman"/>
          <w:color w:val="333333"/>
          <w:sz w:val="28"/>
          <w:szCs w:val="28"/>
        </w:rPr>
        <w:t>Отсутствие «самоедства», чрезмерного копания в собственных ошибках позволяет сосредоточиться на чём-то более важном.</w:t>
      </w:r>
    </w:p>
    <w:p w:rsidR="00FC05DB" w:rsidRPr="005842B1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Отрицательные аспекты завышенной самооценки: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нарциссизм</w:t>
      </w:r>
      <w:r w:rsidRPr="005842B1">
        <w:rPr>
          <w:rFonts w:ascii="Times New Roman" w:hAnsi="Times New Roman" w:cs="Times New Roman"/>
          <w:color w:val="222222"/>
          <w:sz w:val="28"/>
          <w:szCs w:val="28"/>
        </w:rPr>
        <w:t>, самолюбование;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непереносимость любой критики;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непоколебимая уверенность в своей правоте;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обвинение в неудачах окружающих;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отсутствие привычки просить прощения, даже если виноват;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постоянное соперничество с коллегами и друзьями;</w:t>
      </w:r>
    </w:p>
    <w:p w:rsidR="005842B1" w:rsidRPr="005842B1" w:rsidRDefault="005842B1" w:rsidP="005842B1">
      <w:pPr>
        <w:numPr>
          <w:ilvl w:val="0"/>
          <w:numId w:val="7"/>
        </w:numPr>
        <w:spacing w:after="0" w:line="360" w:lineRule="auto"/>
        <w:ind w:left="300" w:right="30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отсутствие желания и навыков слушать оппонента.</w:t>
      </w:r>
    </w:p>
    <w:p w:rsidR="00FC05DB" w:rsidRPr="005842B1" w:rsidRDefault="00FC05DB" w:rsidP="005842B1">
      <w:pPr>
        <w:spacing w:line="360" w:lineRule="auto"/>
        <w:ind w:firstLine="708"/>
        <w:rPr>
          <w:rFonts w:ascii="Times New Roman" w:hAnsi="Times New Roman" w:cs="Times New Roman"/>
          <w:color w:val="222222"/>
          <w:sz w:val="28"/>
          <w:szCs w:val="28"/>
        </w:rPr>
      </w:pPr>
    </w:p>
    <w:p w:rsidR="005842B1" w:rsidRPr="005842B1" w:rsidRDefault="005842B1" w:rsidP="005842B1">
      <w:pPr>
        <w:spacing w:line="360" w:lineRule="auto"/>
        <w:ind w:firstLine="708"/>
        <w:rPr>
          <w:rFonts w:ascii="Times New Roman" w:hAnsi="Times New Roman" w:cs="Times New Roman"/>
          <w:color w:val="222222"/>
          <w:sz w:val="28"/>
          <w:szCs w:val="28"/>
        </w:rPr>
      </w:pPr>
      <w:r w:rsidRPr="005842B1">
        <w:rPr>
          <w:rFonts w:ascii="Times New Roman" w:hAnsi="Times New Roman" w:cs="Times New Roman"/>
          <w:color w:val="222222"/>
          <w:sz w:val="28"/>
          <w:szCs w:val="28"/>
        </w:rPr>
        <w:t>Такому человеку не интересны люди, в принципе. Он часто похваляется, говорит о своих успехах, считает себя недооцененным. Индивид полагает, что весь мир должен крутиться вокруг него, он не просит, а приказывает.</w:t>
      </w:r>
    </w:p>
    <w:p w:rsidR="00883914" w:rsidRDefault="00883914">
      <w:pPr>
        <w:spacing w:after="160" w:line="259" w:lineRule="auto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br w:type="page"/>
      </w:r>
    </w:p>
    <w:p w:rsidR="00883914" w:rsidRDefault="005842B1" w:rsidP="00883914">
      <w:pPr>
        <w:spacing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1.3 Значимость</w:t>
      </w:r>
      <w:r w:rsidRPr="00AD02EA">
        <w:rPr>
          <w:color w:val="000000"/>
          <w:sz w:val="28"/>
          <w:szCs w:val="28"/>
        </w:rPr>
        <w:t xml:space="preserve"> и</w:t>
      </w:r>
      <w:r w:rsidR="00E27CE8">
        <w:rPr>
          <w:color w:val="000000"/>
          <w:sz w:val="28"/>
          <w:szCs w:val="28"/>
        </w:rPr>
        <w:t xml:space="preserve"> формирование</w:t>
      </w:r>
      <w:r>
        <w:rPr>
          <w:color w:val="000000"/>
          <w:sz w:val="28"/>
          <w:szCs w:val="28"/>
        </w:rPr>
        <w:t xml:space="preserve"> </w:t>
      </w:r>
      <w:r w:rsidRPr="00AD02EA">
        <w:rPr>
          <w:color w:val="000000"/>
          <w:sz w:val="28"/>
          <w:szCs w:val="28"/>
        </w:rPr>
        <w:t>самооценки</w:t>
      </w:r>
    </w:p>
    <w:p w:rsidR="005842B1" w:rsidRPr="00E27CE8" w:rsidRDefault="005842B1" w:rsidP="00E27CE8">
      <w:pPr>
        <w:spacing w:line="360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27C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Основы самооценки закладываются в детстве. По словам заведующего кафедрой психологии личности и дифференциальной психологии Московского института психоанализа Владимира Шляпникова, основа базового отношения к себе — принимаю ли я себя таким, какой я есть, или нет — формируется в результате общения с родителями в детстве.</w:t>
      </w:r>
    </w:p>
    <w:p w:rsidR="005842B1" w:rsidRPr="00E27CE8" w:rsidRDefault="005842B1" w:rsidP="00E27CE8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24279E" w:rsidRPr="0024279E">
        <w:rPr>
          <w:rFonts w:ascii="Times New Roman" w:hAnsi="Times New Roman" w:cs="Times New Roman"/>
          <w:color w:val="000000" w:themeColor="text1"/>
          <w:sz w:val="28"/>
          <w:szCs w:val="28"/>
        </w:rPr>
        <w:t>Человек - это социальное существо. С самых первых дней своего существования он окружен себе подобными. С самого начала своей жизни он был вовлечен в человеческие отношения. Первый опыт общения с людьми человек получает еще до того, как научится говорить. Этот опыт, приобретенный независимо от социального процесса, становится неотъемлемой частью человечества. Процесс социализации и результат сопоставления и последующего эффективного производства социального опыта одним человеком.</w:t>
      </w:r>
      <w:r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082E12" w:rsidRPr="00E27CE8" w:rsidRDefault="00082E12" w:rsidP="00E27CE8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27C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Отношение к себе у ребенка зависит от того, как складываются его взаимоотношения с родителями, и какое место занимает он в этих отношениях. Частое неоправданное захваливание, подчеркивание мнимых или реальных достоинств ребенка, приводит к тому, что у него формируется завышенный уровень притязаний. Если родители с недоверием относятся к проявлению самостоятельности, к возможностям ребенка, категорически подавляют любое несогласие ребенка с их мнением, то это может привести к стойкому ощущению своей слабости, неполноценности.</w:t>
      </w:r>
      <w:r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82E12" w:rsidRPr="00E27CE8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textAlignment w:val="baseline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ab/>
        <w:t>В семьях, где у детей формируется высокая самооценка, ясные взаимоотношения, четко определены авторитет</w:t>
      </w:r>
      <w:r w:rsidR="00DB3A1A">
        <w:rPr>
          <w:color w:val="000000" w:themeColor="text1"/>
          <w:sz w:val="28"/>
          <w:szCs w:val="28"/>
        </w:rPr>
        <w:t>ы, распределена ответственность, р</w:t>
      </w:r>
      <w:r w:rsidRPr="00E27CE8">
        <w:rPr>
          <w:color w:val="000000" w:themeColor="text1"/>
          <w:sz w:val="28"/>
          <w:szCs w:val="28"/>
        </w:rPr>
        <w:t xml:space="preserve">ебенок учится успешно решать встающие перед ним повседневной жизни задачи, так как чувствует уверенность в своих силах. </w:t>
      </w:r>
      <w:r w:rsidRPr="00E27CE8">
        <w:rPr>
          <w:color w:val="000000" w:themeColor="text1"/>
          <w:sz w:val="28"/>
          <w:szCs w:val="28"/>
        </w:rPr>
        <w:lastRenderedPageBreak/>
        <w:t>Его всё время поддерживают и одобряют. В таких семьях относятся друг к другу дружелюбно и искренне.</w:t>
      </w:r>
    </w:p>
    <w:p w:rsidR="00082E12" w:rsidRPr="00E27CE8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ind w:firstLine="708"/>
        <w:textAlignment w:val="baseline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>Родители заведомо снижают самооценку ребёнка, когда пытаются поставить его в зависимое положение. В такой семье требуют от ребёнка послушания, учат его подстраиваться, не конфликтовать с окружающими. Родители боятся положиться на ребенка, недооценивают его возможности, защищают его от трудностей, контролируют его действия. В результате ребенок становится неуравновешенным, не доверяет окружающим, не верит в свои силы, ему не хватает ощущения, что он значим, ценен.</w:t>
      </w:r>
    </w:p>
    <w:p w:rsidR="00082E12" w:rsidRPr="00DB3A1A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ind w:firstLine="708"/>
        <w:textAlignment w:val="baseline"/>
        <w:rPr>
          <w:color w:val="000000" w:themeColor="text1"/>
          <w:sz w:val="28"/>
          <w:szCs w:val="28"/>
        </w:rPr>
      </w:pPr>
      <w:r w:rsidRPr="00DB3A1A">
        <w:rPr>
          <w:color w:val="000000" w:themeColor="text1"/>
          <w:sz w:val="28"/>
          <w:szCs w:val="28"/>
        </w:rPr>
        <w:t xml:space="preserve">Главной задачей родителя является формирование здоровой адекватной самооценки у своего чада. В современных реалиях многие взрослые пренебрегают самовосприятием ребенка, считая его своей собственность, которая должна беспрекословно подчинятся. Такие родители не воспринимают ребенка как отдельную личность, формирующуюся в процессе взросления. </w:t>
      </w:r>
    </w:p>
    <w:p w:rsidR="00082E12" w:rsidRPr="00E27CE8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ind w:firstLine="708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 w:rsidRPr="00E27CE8">
        <w:rPr>
          <w:color w:val="000000" w:themeColor="text1"/>
          <w:sz w:val="28"/>
          <w:szCs w:val="28"/>
          <w:shd w:val="clear" w:color="auto" w:fill="FFFFFF"/>
        </w:rPr>
        <w:t>Важную роль в формировании самооценки играет и школа. В отличие от родителей учителя выставляют нам первую социальную оценку. Она носит более дифференцированный характер и относится к конкретным видам деятельности и предметам.</w:t>
      </w:r>
    </w:p>
    <w:p w:rsidR="00082E12" w:rsidRPr="00E27CE8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ind w:firstLine="708"/>
        <w:textAlignment w:val="baseline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>В школьном возрасте самоуважение в значительной степени связано с уверенностью в своих академических способностях (которая, в свою очередь, соотносится со школьной успеваемостью). Дети, которые хорошо учатся в школе, имеют более высокую самооценку, чем неуспевающие ученики. Если принять во внимание ту ключевую роль, какую играет школа в жизни ребенка, то в этом нет ничего удивительного.</w:t>
      </w:r>
    </w:p>
    <w:p w:rsidR="00082E12" w:rsidRPr="00E27CE8" w:rsidRDefault="00082E12" w:rsidP="00E27CE8">
      <w:pPr>
        <w:pStyle w:val="a3"/>
        <w:spacing w:line="360" w:lineRule="auto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ab/>
      </w:r>
      <w:r w:rsidR="0024279E" w:rsidRPr="0024279E">
        <w:rPr>
          <w:color w:val="000000" w:themeColor="text1"/>
          <w:sz w:val="28"/>
          <w:szCs w:val="28"/>
        </w:rPr>
        <w:t xml:space="preserve">Чтобы ребенок чувствовал себя счастливым, адаптировался к новой среде и преодолел трудности, связанные с процессом обучения, ему </w:t>
      </w:r>
      <w:r w:rsidR="0024279E" w:rsidRPr="0024279E">
        <w:rPr>
          <w:color w:val="000000" w:themeColor="text1"/>
          <w:sz w:val="28"/>
          <w:szCs w:val="28"/>
        </w:rPr>
        <w:lastRenderedPageBreak/>
        <w:t xml:space="preserve">необходимо иметь о нем позитивное представление. Характер личного восприятия ребенка зависит от его или ее </w:t>
      </w:r>
      <w:proofErr w:type="gramStart"/>
      <w:r w:rsidR="0024279E" w:rsidRPr="0024279E">
        <w:rPr>
          <w:color w:val="000000" w:themeColor="text1"/>
          <w:sz w:val="28"/>
          <w:szCs w:val="28"/>
        </w:rPr>
        <w:t>большой</w:t>
      </w:r>
      <w:proofErr w:type="gramEnd"/>
      <w:r w:rsidR="0024279E" w:rsidRPr="0024279E">
        <w:rPr>
          <w:color w:val="000000" w:themeColor="text1"/>
          <w:sz w:val="28"/>
          <w:szCs w:val="28"/>
        </w:rPr>
        <w:t xml:space="preserve"> или малой уверенности в своих способностях, признания результата как успеха или неудачи, позитивного отношения к допу</w:t>
      </w:r>
      <w:r w:rsidR="0024279E">
        <w:rPr>
          <w:color w:val="000000" w:themeColor="text1"/>
          <w:sz w:val="28"/>
          <w:szCs w:val="28"/>
        </w:rPr>
        <w:t xml:space="preserve">щенным ошибкам, выбора задачи, которая, в зависимости от </w:t>
      </w:r>
      <w:r w:rsidR="0024279E" w:rsidRPr="0024279E">
        <w:rPr>
          <w:color w:val="000000" w:themeColor="text1"/>
          <w:sz w:val="28"/>
          <w:szCs w:val="28"/>
        </w:rPr>
        <w:t>уровня трудно</w:t>
      </w:r>
      <w:r w:rsidR="0024279E">
        <w:rPr>
          <w:color w:val="000000" w:themeColor="text1"/>
          <w:sz w:val="28"/>
          <w:szCs w:val="28"/>
        </w:rPr>
        <w:t xml:space="preserve">сти, возможна для </w:t>
      </w:r>
      <w:r w:rsidR="0024279E" w:rsidRPr="0024279E">
        <w:rPr>
          <w:color w:val="000000" w:themeColor="text1"/>
          <w:sz w:val="28"/>
          <w:szCs w:val="28"/>
        </w:rPr>
        <w:t>ребенка.</w:t>
      </w:r>
    </w:p>
    <w:p w:rsidR="00082E12" w:rsidRPr="00E27CE8" w:rsidRDefault="00082E12" w:rsidP="00E27CE8">
      <w:pPr>
        <w:pStyle w:val="a3"/>
        <w:spacing w:line="360" w:lineRule="auto"/>
        <w:ind w:firstLine="708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 xml:space="preserve">Таким образом, ряд важнейших моментов учебной деятельности, в которых выражаются уже не умственные способности школьника сами по себе, а личностный фактор, влияющий на весь образовательный </w:t>
      </w:r>
      <w:r w:rsidR="004F5CE6">
        <w:rPr>
          <w:color w:val="000000" w:themeColor="text1"/>
          <w:sz w:val="28"/>
          <w:szCs w:val="28"/>
        </w:rPr>
        <w:t xml:space="preserve">процесс, </w:t>
      </w:r>
      <w:r w:rsidR="004F5CE6" w:rsidRPr="00E27CE8">
        <w:rPr>
          <w:color w:val="000000" w:themeColor="text1"/>
          <w:sz w:val="28"/>
          <w:szCs w:val="28"/>
        </w:rPr>
        <w:t>-</w:t>
      </w:r>
      <w:r w:rsidRPr="00E27CE8">
        <w:rPr>
          <w:color w:val="000000" w:themeColor="text1"/>
          <w:sz w:val="28"/>
          <w:szCs w:val="28"/>
        </w:rPr>
        <w:t xml:space="preserve"> все это в значительной степени определяется тем представлением ребенка о себе и своих возможностях, которое сложилось у него под воздействием многочисленных факторов, о которых речь шла чуть выше.</w:t>
      </w:r>
    </w:p>
    <w:p w:rsidR="00082E12" w:rsidRPr="00E27CE8" w:rsidRDefault="00082E12" w:rsidP="00E27CE8">
      <w:pPr>
        <w:pStyle w:val="a3"/>
        <w:spacing w:line="360" w:lineRule="auto"/>
        <w:ind w:firstLine="708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</w:rPr>
        <w:t>Так, дети с </w:t>
      </w:r>
      <w:r w:rsidRPr="004F5CE6">
        <w:rPr>
          <w:iCs/>
          <w:color w:val="000000" w:themeColor="text1"/>
          <w:sz w:val="28"/>
          <w:szCs w:val="28"/>
        </w:rPr>
        <w:t>отрицательной самооценкой</w:t>
      </w:r>
      <w:r w:rsidRPr="00E27CE8">
        <w:rPr>
          <w:i/>
          <w:iCs/>
          <w:color w:val="000000" w:themeColor="text1"/>
          <w:sz w:val="28"/>
          <w:szCs w:val="28"/>
        </w:rPr>
        <w:t> </w:t>
      </w:r>
      <w:r w:rsidRPr="00E27CE8">
        <w:rPr>
          <w:color w:val="000000" w:themeColor="text1"/>
          <w:sz w:val="28"/>
          <w:szCs w:val="28"/>
        </w:rPr>
        <w:t>склонны чуть ли не в каждом деле видеть непреодолимые препятствия. У них высокий уровень тревожности, они хуже приспосабливаются к школьной жизни, трудно сходятся со сверстниками, учатся с напряжением.</w:t>
      </w:r>
    </w:p>
    <w:p w:rsidR="00E27CE8" w:rsidRPr="00E27CE8" w:rsidRDefault="00E27CE8" w:rsidP="00E27CE8">
      <w:pPr>
        <w:pStyle w:val="a3"/>
        <w:spacing w:line="360" w:lineRule="auto"/>
        <w:ind w:firstLine="708"/>
        <w:rPr>
          <w:color w:val="000000" w:themeColor="text1"/>
          <w:sz w:val="28"/>
          <w:szCs w:val="28"/>
        </w:rPr>
      </w:pPr>
      <w:r w:rsidRPr="00E27CE8">
        <w:rPr>
          <w:color w:val="000000" w:themeColor="text1"/>
          <w:sz w:val="28"/>
          <w:szCs w:val="28"/>
          <w:shd w:val="clear" w:color="auto" w:fill="FFFFFF"/>
        </w:rPr>
        <w:t xml:space="preserve">Много факторов влияет на самооценку и, вместе с этим, много на что влияет сама самооценка. Она воздействует на процесс принятия решения, наши отношения с окружающими, эмоциональное здоровье. </w:t>
      </w:r>
      <w:r w:rsidRPr="00E27CE8">
        <w:rPr>
          <w:color w:val="000000" w:themeColor="text1"/>
          <w:sz w:val="28"/>
          <w:szCs w:val="28"/>
        </w:rPr>
        <w:t xml:space="preserve">Функции самооценки личности, как базового понятия в психологии, имеют ключевую роль </w:t>
      </w:r>
      <w:r w:rsidR="003F4E61">
        <w:rPr>
          <w:color w:val="000000" w:themeColor="text1"/>
          <w:sz w:val="28"/>
          <w:szCs w:val="28"/>
        </w:rPr>
        <w:t>в восприятии окружающего мира [см. Приложение. Таблица 1</w:t>
      </w:r>
      <w:r w:rsidRPr="00E27CE8">
        <w:rPr>
          <w:color w:val="000000" w:themeColor="text1"/>
          <w:sz w:val="28"/>
          <w:szCs w:val="28"/>
        </w:rPr>
        <w:t>].</w:t>
      </w:r>
    </w:p>
    <w:p w:rsidR="00E27CE8" w:rsidRPr="00E82C9C" w:rsidRDefault="00E82C9C" w:rsidP="00E82C9C">
      <w:pPr>
        <w:pStyle w:val="a3"/>
        <w:spacing w:line="360" w:lineRule="auto"/>
        <w:ind w:firstLine="708"/>
        <w:rPr>
          <w:color w:val="000000" w:themeColor="text1"/>
          <w:sz w:val="28"/>
          <w:szCs w:val="28"/>
        </w:rPr>
      </w:pPr>
      <w:r w:rsidRPr="00E82C9C">
        <w:rPr>
          <w:color w:val="000000"/>
          <w:sz w:val="28"/>
          <w:szCs w:val="28"/>
        </w:rPr>
        <w:t xml:space="preserve">Психологи утверждают, что высокий уровень уверенности в себе и адекватная самооценка на различных уровнях хорошо работают на человека. То есть каждый может смотреть на себя как на хорошего человека, но понимать свои собственные слабости. В то же время Владимир Шляпников говорит, что отсутствие достаточной уверенности - это не проблема, а симптом. Поэтому необходимо закрепить не только уверенность в себе, но и решить проблемы, которые на нее влияют. Говоря о распространенных </w:t>
      </w:r>
      <w:r w:rsidRPr="00E82C9C">
        <w:rPr>
          <w:color w:val="000000"/>
          <w:sz w:val="28"/>
          <w:szCs w:val="28"/>
        </w:rPr>
        <w:lastRenderedPageBreak/>
        <w:t>способах повышения самооценки, психологи советуют сократить контакты с людьми, которые подрывают успех человека; заботьтесь о себе, делайте то, что приносит счастье; устанавливайте личные границы и следите за ними; часто хвалите их за небольшие достижения.</w:t>
      </w:r>
      <w:r w:rsidRPr="00E82C9C">
        <w:rPr>
          <w:color w:val="000000"/>
          <w:sz w:val="28"/>
          <w:szCs w:val="28"/>
        </w:rPr>
        <w:br/>
      </w:r>
      <w:r w:rsidR="00E27CE8" w:rsidRPr="00E82C9C">
        <w:rPr>
          <w:color w:val="000000" w:themeColor="text1"/>
          <w:sz w:val="28"/>
          <w:szCs w:val="28"/>
        </w:rPr>
        <w:br/>
      </w:r>
    </w:p>
    <w:p w:rsidR="00082E12" w:rsidRPr="00E27CE8" w:rsidRDefault="00082E12" w:rsidP="00E27CE8">
      <w:pPr>
        <w:pStyle w:val="a3"/>
        <w:shd w:val="clear" w:color="auto" w:fill="FFFFFF"/>
        <w:spacing w:before="0" w:beforeAutospacing="0" w:after="225" w:afterAutospacing="0" w:line="360" w:lineRule="auto"/>
        <w:ind w:firstLine="708"/>
        <w:textAlignment w:val="baseline"/>
        <w:rPr>
          <w:color w:val="000000" w:themeColor="text1"/>
          <w:sz w:val="28"/>
          <w:szCs w:val="28"/>
          <w:u w:val="single"/>
        </w:rPr>
      </w:pPr>
      <w:r w:rsidRPr="00E27CE8">
        <w:rPr>
          <w:color w:val="000000" w:themeColor="text1"/>
          <w:sz w:val="28"/>
          <w:szCs w:val="28"/>
        </w:rPr>
        <w:br/>
      </w:r>
      <w:r w:rsidRPr="00E27CE8">
        <w:rPr>
          <w:color w:val="000000" w:themeColor="text1"/>
          <w:sz w:val="28"/>
          <w:szCs w:val="28"/>
        </w:rPr>
        <w:br/>
      </w:r>
    </w:p>
    <w:p w:rsidR="00883914" w:rsidRPr="00E27CE8" w:rsidRDefault="00082E12" w:rsidP="00E27CE8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83914" w:rsidRPr="00E27CE8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883914" w:rsidRDefault="004F5CE6" w:rsidP="004F5CE6">
      <w:pPr>
        <w:spacing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AD02EA">
        <w:rPr>
          <w:color w:val="000000"/>
          <w:sz w:val="28"/>
          <w:szCs w:val="28"/>
        </w:rPr>
        <w:lastRenderedPageBreak/>
        <w:t>1.4 Взаимосвязь самооценки и социальной жизни подростка</w:t>
      </w:r>
    </w:p>
    <w:p w:rsidR="004F5CE6" w:rsidRPr="00F677CB" w:rsidRDefault="004F5CE6" w:rsidP="00F677CB">
      <w:pPr>
        <w:spacing w:after="160" w:line="360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Подростковый возраст — особый э</w:t>
      </w:r>
      <w:r w:rsidR="00856604">
        <w:rPr>
          <w:rFonts w:ascii="Times New Roman" w:hAnsi="Times New Roman" w:cs="Times New Roman"/>
          <w:color w:val="000000" w:themeColor="text1"/>
          <w:sz w:val="28"/>
          <w:szCs w:val="28"/>
        </w:rPr>
        <w:t>тап в раз</w:t>
      </w:r>
      <w:r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витии социальной активности ребенка. Деятельность, которая обеспечивает наиболее интенсивное развитие активности подростка, с одной стороны, должна отвечать его потребностям в самоутверждении, с другой — создавать условия развертывания определенных форм отношений. Но не просто отношений понимания, взаимопонимания с товарищами, а признания реальной значимости подростка как полноправного члена общества. Участие подростков в социально признаваемой и социально одобряемой деятельности обеспечивает признание взрослых и в то же время создает возможности для построения разнообразных отношений со сверстниками.</w:t>
      </w:r>
    </w:p>
    <w:p w:rsidR="0024279E" w:rsidRDefault="00F677CB" w:rsidP="002F103F">
      <w:pPr>
        <w:pStyle w:val="a3"/>
        <w:shd w:val="clear" w:color="auto" w:fill="F8F9FA"/>
        <w:spacing w:before="0" w:beforeAutospacing="0" w:line="360" w:lineRule="auto"/>
        <w:ind w:firstLine="708"/>
        <w:rPr>
          <w:color w:val="000000" w:themeColor="text1"/>
          <w:sz w:val="28"/>
          <w:szCs w:val="28"/>
        </w:rPr>
      </w:pPr>
      <w:r w:rsidRPr="00F677CB">
        <w:rPr>
          <w:color w:val="000000" w:themeColor="text1"/>
          <w:sz w:val="28"/>
          <w:szCs w:val="28"/>
        </w:rPr>
        <w:t xml:space="preserve">Подростки, изучая себя, представляют, что и другие люди тоже постоянно наблюдают за ними, оценивают их. Это явление в западной психологии называется «воображаемой аудиторией». Он всё время открыт, что усиливает его ранимость. Самооценка тесно связана с социально – психологическим статусом подростка в группе. Социально-психологический статус - понятие, обозначающее положение человека в системе межличностных отношений и меру его психологического влияния на членов группы. </w:t>
      </w:r>
    </w:p>
    <w:p w:rsidR="00F677CB" w:rsidRPr="00F677CB" w:rsidRDefault="00F677CB" w:rsidP="002F103F">
      <w:pPr>
        <w:pStyle w:val="a3"/>
        <w:shd w:val="clear" w:color="auto" w:fill="F8F9FA"/>
        <w:spacing w:before="0" w:beforeAutospacing="0" w:line="360" w:lineRule="auto"/>
        <w:ind w:firstLine="708"/>
        <w:rPr>
          <w:color w:val="000000" w:themeColor="text1"/>
          <w:sz w:val="28"/>
          <w:szCs w:val="28"/>
        </w:rPr>
      </w:pPr>
      <w:r w:rsidRPr="00F677CB">
        <w:rPr>
          <w:color w:val="000000" w:themeColor="text1"/>
          <w:sz w:val="28"/>
          <w:szCs w:val="28"/>
        </w:rPr>
        <w:t>По словам многих авторов (</w:t>
      </w:r>
      <w:proofErr w:type="spellStart"/>
      <w:r w:rsidRPr="00F677CB">
        <w:rPr>
          <w:color w:val="000000" w:themeColor="text1"/>
          <w:sz w:val="28"/>
          <w:szCs w:val="28"/>
        </w:rPr>
        <w:t>К.Роджерс</w:t>
      </w:r>
      <w:proofErr w:type="spellEnd"/>
      <w:r w:rsidRPr="00F677CB">
        <w:rPr>
          <w:color w:val="000000" w:themeColor="text1"/>
          <w:sz w:val="28"/>
          <w:szCs w:val="28"/>
        </w:rPr>
        <w:t xml:space="preserve">, </w:t>
      </w:r>
      <w:proofErr w:type="spellStart"/>
      <w:r w:rsidRPr="00F677CB">
        <w:rPr>
          <w:color w:val="000000" w:themeColor="text1"/>
          <w:sz w:val="28"/>
          <w:szCs w:val="28"/>
        </w:rPr>
        <w:t>В.Сатир</w:t>
      </w:r>
      <w:proofErr w:type="spellEnd"/>
      <w:r w:rsidRPr="00F677CB">
        <w:rPr>
          <w:color w:val="000000" w:themeColor="text1"/>
          <w:sz w:val="28"/>
          <w:szCs w:val="28"/>
        </w:rPr>
        <w:t xml:space="preserve">), позитивное отношение к самому себе, принятие себя оказывается взаимосвязанным со способностью к конструктивному взаимодействию с другими людьми. Высоко оценивая самого себя, человек, скорее всего, будет так же доброжелательно относиться к другим. Такому человеку свойственны открытость, свобода в выражении своих чувств, способность к самораскрытию в общении. Чем критичнее к себе подросток и чем выше его самооценка, тем выше его положительный социальный статус в группе. И далее, чем выше самооценка и чем выше уровень притязаний, тем ниже положительный социальный статус или выше отрицательный статус. </w:t>
      </w:r>
    </w:p>
    <w:p w:rsidR="00F677CB" w:rsidRPr="00F677CB" w:rsidRDefault="00F677CB" w:rsidP="00F677CB">
      <w:pPr>
        <w:spacing w:after="160" w:line="360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83914" w:rsidRDefault="00E5383F" w:rsidP="00F677CB">
      <w:pPr>
        <w:spacing w:after="160" w:line="36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Проблемой формирования личности подростка в течение многих лет занимается Д. И. Фельдштейн. Исследования, проведенные под его руководством, показывают, что переход от детства к взрослости протекает, как правило, остро и порой драматич</w:t>
      </w:r>
      <w:r w:rsidR="002F103F">
        <w:rPr>
          <w:rFonts w:ascii="Times New Roman" w:hAnsi="Times New Roman" w:cs="Times New Roman"/>
          <w:color w:val="000000" w:themeColor="text1"/>
          <w:sz w:val="28"/>
          <w:szCs w:val="28"/>
        </w:rPr>
        <w:t>но, в нем наиболее выпукло пере</w:t>
      </w:r>
      <w:r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плетены противоречивые тенденции социального развития. С одной стороны, для этого сложного периода показательны негативные проявления, дисгармоничность личности, свертывание и изменение установившихся интересов ребенка, протестующий характер его поведения по отношению к взрослым. С другой стороны, подростковый возраст отличается и массой положительных факторов — возрастает самостоятельность ребенка, более многообразными и содержательными становятся все отношения с другими детьми и взрослыми, знач</w:t>
      </w:r>
      <w:r w:rsidR="00F677CB"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ительно расширяется и существен</w:t>
      </w:r>
      <w:r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но изменяется сфера его деятельности, развивается ответственное отношение к себе и к другим людям и т. д. Главное, данный период отличается выходом ребенка на качественно новую социальную позицию, в которой реально формируется его сознательное отношение к себе как члену общества</w:t>
      </w:r>
      <w:r w:rsidR="00F677CB" w:rsidRPr="00F677C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2F10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 что социальный статус подростка в обществе напрямую влияет на его самовосприятие и самооценку.</w:t>
      </w:r>
      <w:r w:rsidR="00883914">
        <w:rPr>
          <w:rFonts w:ascii="Times New Roman" w:hAnsi="Times New Roman"/>
          <w:color w:val="000000" w:themeColor="text1"/>
          <w:sz w:val="28"/>
          <w:szCs w:val="28"/>
        </w:rPr>
        <w:br w:type="page"/>
      </w:r>
    </w:p>
    <w:p w:rsidR="00883914" w:rsidRPr="002F103F" w:rsidRDefault="002F103F" w:rsidP="002F103F">
      <w:pPr>
        <w:spacing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F103F">
        <w:rPr>
          <w:b/>
          <w:color w:val="000000"/>
          <w:sz w:val="28"/>
          <w:szCs w:val="28"/>
        </w:rPr>
        <w:lastRenderedPageBreak/>
        <w:t xml:space="preserve">ГЛАВА II. ПРАКТИЧЕСКОЕ </w:t>
      </w:r>
      <w:r w:rsidR="003F4E61" w:rsidRPr="002F103F">
        <w:rPr>
          <w:b/>
          <w:color w:val="000000"/>
          <w:sz w:val="28"/>
          <w:szCs w:val="28"/>
        </w:rPr>
        <w:t>ПОНЯТИЕ САМООЦЕНКИ</w:t>
      </w:r>
    </w:p>
    <w:p w:rsidR="00A57BE9" w:rsidRDefault="00CB3901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</w:t>
      </w:r>
      <w:r w:rsidRPr="00AD02E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Результаты социологического опроса</w:t>
      </w:r>
    </w:p>
    <w:p w:rsidR="00CB3901" w:rsidRPr="008B0AF5" w:rsidRDefault="00CB3901" w:rsidP="008B0AF5">
      <w:pPr>
        <w:spacing w:line="360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>На сегодняшний день существует множество способов повышения самооценки, уверенности в себе. Способы, которые прорабатываются на психологических тренингах, на приемах у психологов, описаны в психологической литературе, в интернете, вещаются на радио и в телевизионных передачах… В прикладной психологии под самооценкой понимается отношение к концепции собственного Я. Именно в связи с этим в данной области часто наблюдаются своеобразные парадоксы: когда человек, реально претендующий на объективное социальное признание, оценивает себя неоправданно низко, а малоценный в социально-психологическом плане субъект, наоборот обладает неоправданно высокой самооценкой. Осознание собственной неуверенности - первый шаг на пути к успеху.</w:t>
      </w:r>
    </w:p>
    <w:p w:rsidR="008B0AF5" w:rsidRDefault="00367A48" w:rsidP="008B0AF5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Для изучения проблемы самооценки у подростков ученикам 8-х – 11-х классов было предложено анкетирование [</w:t>
      </w:r>
      <w:r w:rsidR="007E33FE">
        <w:rPr>
          <w:rFonts w:ascii="Times New Roman" w:hAnsi="Times New Roman" w:cs="Times New Roman"/>
          <w:color w:val="000000" w:themeColor="text1"/>
          <w:sz w:val="28"/>
          <w:szCs w:val="28"/>
        </w:rPr>
        <w:t>см. Приложение. Анкетирование</w:t>
      </w: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>]. Участие приняли 50 человек.</w:t>
      </w:r>
    </w:p>
    <w:p w:rsidR="008B0AF5" w:rsidRDefault="008B0AF5" w:rsidP="008B0AF5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Результаты анкетирования</w:t>
      </w:r>
      <w:r w:rsidR="00E53A0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E53A05" w:rsidRPr="0013311A" w:rsidRDefault="00E53A05" w:rsidP="003F4E61">
      <w:pPr>
        <w:pStyle w:val="a9"/>
        <w:numPr>
          <w:ilvl w:val="0"/>
          <w:numId w:val="10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Наименьшее количество участников – 10%, считают, что самооценка — это о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ценивание себя со стороны окружающих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60% - о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ценивание себя и собственных качеств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чувств, достоинств и недостатков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E33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почти треть из опрашиваемых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30%, выбрали третий вариант ответа - ц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енность, значимость, которой индивидуум наделяет себя в целом и отдельные стороны своей личности, деятельности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53A05" w:rsidRDefault="007E33FE" w:rsidP="003F4E61">
      <w:pPr>
        <w:pStyle w:val="a9"/>
        <w:numPr>
          <w:ilvl w:val="0"/>
          <w:numId w:val="10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  <w:r w:rsidR="00E53A05">
        <w:rPr>
          <w:rFonts w:ascii="Times New Roman" w:hAnsi="Times New Roman" w:cs="Times New Roman"/>
          <w:color w:val="000000" w:themeColor="text1"/>
          <w:sz w:val="28"/>
          <w:szCs w:val="28"/>
        </w:rPr>
        <w:t>Почти половина подростков выбрала вариант низкая самооценка – 42%, адекватную самооценку – 50%,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наименьшее количество голосов набрала завышенная самооценка – 8%.</w:t>
      </w:r>
    </w:p>
    <w:p w:rsidR="007E33FE" w:rsidRPr="0013311A" w:rsidRDefault="007E33FE" w:rsidP="003F4E61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На вопрос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то такое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, по вашему мнению, оценивание в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ас окружающими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с психологической точки зрения 34% опрашиваемых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lastRenderedPageBreak/>
        <w:t xml:space="preserve">ответили,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что это т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о, как видит меня окружающие как личность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20% проголосовали за т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о, как меня оценивают окружающие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а 46% набрал вариант - 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добрение или неодобрение, которое проявляет индивид, группа, организация или общество в целом по отношению к своим членам в ответ на выполнение или невыполнение предъявляемых к ним требований. Социально обусловленный процесс актов индивидуального действия никогда не прекращающийся (хотя и не всегда осознаваемый) первый этап действия системы социального контроля.</w:t>
      </w:r>
    </w:p>
    <w:p w:rsidR="007E33FE" w:rsidRDefault="007E33FE" w:rsidP="003F4E61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Pr="007E33FE">
        <w:rPr>
          <w:rFonts w:ascii="Times New Roman" w:hAnsi="Times New Roman" w:cs="Times New Roman"/>
          <w:color w:val="000000" w:themeColor="text1"/>
          <w:sz w:val="28"/>
          <w:szCs w:val="28"/>
        </w:rPr>
        <w:t>54% подростков считают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 окружающие оценивают их положительно, меньшинство – 14%, думают, что люди вокруг думают о них отрицательно, </w:t>
      </w:r>
      <w:r w:rsidR="002558D8">
        <w:rPr>
          <w:rFonts w:ascii="Times New Roman" w:hAnsi="Times New Roman" w:cs="Times New Roman"/>
          <w:color w:val="000000" w:themeColor="text1"/>
          <w:sz w:val="28"/>
          <w:szCs w:val="28"/>
        </w:rPr>
        <w:t>треть – 32%, что окружающие не выделяют их среди остальных и их мнение нейтрально.</w:t>
      </w:r>
    </w:p>
    <w:p w:rsidR="002558D8" w:rsidRPr="007E33FE" w:rsidRDefault="002558D8" w:rsidP="003F4E61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Количество подростков, считающих, что самооценка помогает им, большинство – 76%, 20% считает, что их самооценка отрицательно влияет на их жизнь, а 4% никак не ощущает влияние.</w:t>
      </w:r>
    </w:p>
    <w:p w:rsidR="002558D8" w:rsidRDefault="002558D8" w:rsidP="003F4E61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Учеников, желающих изменить свою самооценку, оказалось больше – 58%, остальные 42% устраивает свое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самовосприятие.</w:t>
      </w:r>
      <w:r w:rsidRPr="002558D8">
        <w:rPr>
          <w:rFonts w:ascii="Times New Roman" w:hAnsi="Times New Roman" w:cs="Times New Roman"/>
          <w:color w:val="000000" w:themeColor="text1"/>
          <w:sz w:val="28"/>
          <w:szCs w:val="28"/>
        </w:rPr>
        <w:t>[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см. Приложение. Таблица 2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]</w:t>
      </w:r>
    </w:p>
    <w:p w:rsidR="007E33FE" w:rsidRDefault="007E33FE" w:rsidP="003F4E61">
      <w:pPr>
        <w:spacing w:after="160" w:line="360" w:lineRule="auto"/>
        <w:ind w:left="72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4E61" w:rsidRPr="003F4E61" w:rsidRDefault="002558D8" w:rsidP="003F4E61">
      <w:pPr>
        <w:spacing w:after="160" w:line="360" w:lineRule="auto"/>
        <w:ind w:left="360" w:firstLine="348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F4E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Ответы учащихся на 6 вопрос я решила оформить в круговую диаграмму для более наглядного представления. 10% подростков считают, что проблемой заниженной самооценки являются </w:t>
      </w:r>
      <w:r w:rsidRPr="003F4E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объективные недостатки,</w:t>
      </w:r>
      <w:r w:rsidR="003F4E61" w:rsidRPr="003F4E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30% - вымышленные недостатки: излишняя полнота или худоба, кажущееся отсутствие способностей, 27% - неуспех в общении (например, непопулярность среди сверстников), 14% участников - угроза отчуждения в детстве: нелюбовь родителей, очень строгое воспитание, а 19% считают, что проблема в чрезмерном внимании к внешним оценкам, исходящим от значимых для человека лиц. </w:t>
      </w:r>
      <w:r w:rsidR="003F4E61" w:rsidRPr="0012391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[</w:t>
      </w:r>
      <w:r w:rsidR="003F4E61" w:rsidRPr="003F4E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 w:rsidR="003F4E61" w:rsidRPr="003F4E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м. Приложение. Диаграмма</w:t>
      </w:r>
      <w:r w:rsidR="003F4E61" w:rsidRPr="0012391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]</w:t>
      </w:r>
    </w:p>
    <w:p w:rsidR="00E934DD" w:rsidRPr="008B0AF5" w:rsidRDefault="00E934DD" w:rsidP="003F4E61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34DD" w:rsidRPr="008B0AF5" w:rsidRDefault="00E934DD" w:rsidP="008B0AF5">
      <w:p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Исходя из результатов анкетирования, можно сказать, что современным подросткам достаточно хорошо известно понятие самооценки. Многие из них разбираются в причинах появления низкой самооценки. Но достаточно большое количество людей сталкивается именно с проблемой низкой самооценки в подростковом возрасте.</w:t>
      </w:r>
    </w:p>
    <w:p w:rsidR="00E934DD" w:rsidRPr="008B0AF5" w:rsidRDefault="00E934DD" w:rsidP="0013311A">
      <w:pPr>
        <w:spacing w:after="160" w:line="360" w:lineRule="auto"/>
        <w:ind w:firstLine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t>В заключение практической части проекта мне хотелось бы дать несколько рекомендаций по борьбе с низкой самооценкой:</w:t>
      </w:r>
    </w:p>
    <w:p w:rsidR="00E934DD" w:rsidRPr="008B0AF5" w:rsidRDefault="002764E1" w:rsidP="00E82C9C">
      <w:pPr>
        <w:pStyle w:val="a9"/>
        <w:numPr>
          <w:ilvl w:val="0"/>
          <w:numId w:val="8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Примите себя</w:t>
      </w:r>
      <w:r w:rsidR="00E934DD" w:rsidRPr="008B0AF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E82C9C" w:rsidRPr="00E82C9C">
        <w:rPr>
          <w:rFonts w:ascii="Times New Roman" w:hAnsi="Times New Roman" w:cs="Times New Roman"/>
          <w:color w:val="000000" w:themeColor="text1"/>
          <w:sz w:val="28"/>
          <w:szCs w:val="28"/>
        </w:rPr>
        <w:t>Никто не идеален. У всех нас есть проблемы, и у всех нас есть недостатки. Научитесь принимать свои ошибки и любить их, потому что они делают вас особенными. Принятие - это ключ к уверенности в себе. Когда люди делают вам комплименты, просто скажите "спасибо" и "я знаю" в своей голове и не отмахивайтесь от них.</w:t>
      </w:r>
    </w:p>
    <w:p w:rsidR="008B0AF5" w:rsidRDefault="008B0AF5" w:rsidP="008B0AF5">
      <w:pPr>
        <w:pStyle w:val="a3"/>
        <w:numPr>
          <w:ilvl w:val="0"/>
          <w:numId w:val="8"/>
        </w:numPr>
        <w:shd w:val="clear" w:color="auto" w:fill="FFFFFF"/>
        <w:spacing w:before="390" w:beforeAutospacing="0" w:after="390" w:afterAutospacing="0" w:line="360" w:lineRule="auto"/>
        <w:rPr>
          <w:color w:val="000000" w:themeColor="text1"/>
          <w:sz w:val="28"/>
          <w:szCs w:val="28"/>
        </w:rPr>
      </w:pPr>
      <w:r w:rsidRPr="008B0AF5">
        <w:rPr>
          <w:color w:val="000000" w:themeColor="text1"/>
          <w:sz w:val="28"/>
          <w:szCs w:val="28"/>
        </w:rPr>
        <w:t>Научитесь ставить реальные и достижимые цели</w:t>
      </w:r>
    </w:p>
    <w:p w:rsidR="00E82C9C" w:rsidRPr="008B0AF5" w:rsidRDefault="00E82C9C" w:rsidP="00E82C9C">
      <w:pPr>
        <w:pStyle w:val="a3"/>
        <w:shd w:val="clear" w:color="auto" w:fill="FFFFFF"/>
        <w:spacing w:before="390" w:beforeAutospacing="0" w:after="390" w:afterAutospacing="0" w:line="360" w:lineRule="auto"/>
        <w:ind w:left="36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Неуверенные в себе</w:t>
      </w:r>
      <w:r w:rsidRPr="00E82C9C">
        <w:rPr>
          <w:color w:val="000000" w:themeColor="text1"/>
          <w:sz w:val="28"/>
          <w:szCs w:val="28"/>
        </w:rPr>
        <w:t xml:space="preserve"> часто ставят перед собой </w:t>
      </w:r>
      <w:r>
        <w:rPr>
          <w:color w:val="000000" w:themeColor="text1"/>
          <w:sz w:val="28"/>
          <w:szCs w:val="28"/>
        </w:rPr>
        <w:t>недостижимые цели. И они разводят руками после и говорят</w:t>
      </w:r>
      <w:r w:rsidRPr="00E82C9C">
        <w:rPr>
          <w:color w:val="000000" w:themeColor="text1"/>
          <w:sz w:val="28"/>
          <w:szCs w:val="28"/>
        </w:rPr>
        <w:t>: "Я з</w:t>
      </w:r>
      <w:r>
        <w:rPr>
          <w:color w:val="000000" w:themeColor="text1"/>
          <w:sz w:val="28"/>
          <w:szCs w:val="28"/>
        </w:rPr>
        <w:t>нал, что у меня это не получится</w:t>
      </w:r>
      <w:r w:rsidRPr="00E82C9C">
        <w:rPr>
          <w:color w:val="000000" w:themeColor="text1"/>
          <w:sz w:val="28"/>
          <w:szCs w:val="28"/>
        </w:rPr>
        <w:t>". Вам нужно попытаться реально смотреть на вещи и ставить реалистичные цели.</w:t>
      </w:r>
    </w:p>
    <w:p w:rsidR="008B0AF5" w:rsidRPr="008B0AF5" w:rsidRDefault="008B0AF5" w:rsidP="008B0AF5">
      <w:pPr>
        <w:pStyle w:val="a3"/>
        <w:numPr>
          <w:ilvl w:val="0"/>
          <w:numId w:val="9"/>
        </w:numPr>
        <w:shd w:val="clear" w:color="auto" w:fill="FFFFFF"/>
        <w:spacing w:before="390" w:beforeAutospacing="0" w:after="390" w:afterAutospacing="0" w:line="360" w:lineRule="auto"/>
        <w:rPr>
          <w:color w:val="000000" w:themeColor="text1"/>
          <w:sz w:val="28"/>
          <w:szCs w:val="28"/>
        </w:rPr>
      </w:pPr>
      <w:r w:rsidRPr="008B0AF5">
        <w:rPr>
          <w:color w:val="000000" w:themeColor="text1"/>
          <w:sz w:val="28"/>
          <w:szCs w:val="28"/>
        </w:rPr>
        <w:t>Откажитесь от критики</w:t>
      </w:r>
    </w:p>
    <w:p w:rsidR="00A1318E" w:rsidRPr="00E82C9C" w:rsidRDefault="00E82C9C" w:rsidP="00E82C9C">
      <w:pPr>
        <w:spacing w:after="160" w:line="36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Перестаньте критиковать себя и не прислушивайтесь</w:t>
      </w:r>
      <w:r w:rsidRPr="00E82C9C">
        <w:rPr>
          <w:rFonts w:ascii="Times New Roman" w:hAnsi="Times New Roman" w:cs="Times New Roman"/>
          <w:color w:val="000000"/>
          <w:sz w:val="28"/>
          <w:szCs w:val="28"/>
        </w:rPr>
        <w:t xml:space="preserve"> к критике других. Не спрашивайте у людей их мнения о ваших действиях, проделанной работе и т.д. Если кто-то решит высказать свое мнение о вас, возможно, лучше всего попросить прекратить. Постарайтесь избавиться от своей зависимости от общественного мнения.</w:t>
      </w:r>
      <w:r w:rsidR="00A1318E" w:rsidRPr="00E82C9C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A1318E" w:rsidRDefault="008B0AF5" w:rsidP="00367A48">
      <w:pPr>
        <w:tabs>
          <w:tab w:val="left" w:pos="630"/>
        </w:tabs>
        <w:spacing w:line="36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2.2 Публикация в СМИ</w:t>
      </w:r>
    </w:p>
    <w:p w:rsidR="008B0AF5" w:rsidRPr="008B0AF5" w:rsidRDefault="0013311A" w:rsidP="008B0AF5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8B0AF5" w:rsidRPr="008B0AF5">
        <w:rPr>
          <w:rFonts w:ascii="Times New Roman" w:hAnsi="Times New Roman" w:cs="Times New Roman"/>
          <w:color w:val="000000"/>
          <w:sz w:val="28"/>
          <w:szCs w:val="28"/>
        </w:rPr>
        <w:t>Для того, чтобы как можно больше людей узнало, что такое самооценка, какие виды ее бывают, я решила разместить свою работу н</w:t>
      </w:r>
      <w:r w:rsidR="00123917">
        <w:rPr>
          <w:rFonts w:ascii="Times New Roman" w:hAnsi="Times New Roman" w:cs="Times New Roman"/>
          <w:color w:val="000000"/>
          <w:sz w:val="28"/>
          <w:szCs w:val="28"/>
        </w:rPr>
        <w:t>а информационном сайте «Алые паруса</w:t>
      </w:r>
      <w:r w:rsidR="008B0AF5" w:rsidRPr="008B0AF5">
        <w:rPr>
          <w:rFonts w:ascii="Times New Roman" w:hAnsi="Times New Roman" w:cs="Times New Roman"/>
          <w:color w:val="000000"/>
          <w:sz w:val="28"/>
          <w:szCs w:val="28"/>
        </w:rPr>
        <w:t>». В</w:t>
      </w:r>
      <w:r w:rsidR="002764E1">
        <w:rPr>
          <w:rFonts w:ascii="Times New Roman" w:hAnsi="Times New Roman" w:cs="Times New Roman"/>
          <w:color w:val="000000"/>
          <w:sz w:val="28"/>
          <w:szCs w:val="28"/>
        </w:rPr>
        <w:t>едь чем больше подростков</w:t>
      </w:r>
      <w:r w:rsidR="008B0AF5" w:rsidRPr="008B0AF5">
        <w:rPr>
          <w:rFonts w:ascii="Times New Roman" w:hAnsi="Times New Roman" w:cs="Times New Roman"/>
          <w:color w:val="000000"/>
          <w:sz w:val="28"/>
          <w:szCs w:val="28"/>
        </w:rPr>
        <w:t xml:space="preserve"> смогут узнать о самих себе</w:t>
      </w:r>
      <w:r w:rsidR="002764E1">
        <w:rPr>
          <w:rFonts w:ascii="Times New Roman" w:hAnsi="Times New Roman" w:cs="Times New Roman"/>
          <w:color w:val="000000"/>
          <w:sz w:val="28"/>
          <w:szCs w:val="28"/>
        </w:rPr>
        <w:t xml:space="preserve"> что-то новое</w:t>
      </w:r>
      <w:r w:rsidR="008B0AF5" w:rsidRPr="008B0AF5">
        <w:rPr>
          <w:rFonts w:ascii="Times New Roman" w:hAnsi="Times New Roman" w:cs="Times New Roman"/>
          <w:color w:val="000000"/>
          <w:sz w:val="28"/>
          <w:szCs w:val="28"/>
        </w:rPr>
        <w:t>, тем легче им будет сформировать свои представления о жизни и справляться с трудными жизненными ситуациями.</w:t>
      </w:r>
      <w:bookmarkStart w:id="0" w:name="_GoBack"/>
      <w:bookmarkEnd w:id="0"/>
    </w:p>
    <w:p w:rsidR="00A1318E" w:rsidRDefault="00A1318E">
      <w:pPr>
        <w:spacing w:after="160" w:line="259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0A67A8" w:rsidRPr="008B0AF5" w:rsidRDefault="008B0AF5" w:rsidP="008B0AF5">
      <w:pPr>
        <w:tabs>
          <w:tab w:val="left" w:pos="630"/>
        </w:tabs>
        <w:spacing w:line="360" w:lineRule="auto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B0AF5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ЗАКЛЮЧЕНИЕ</w:t>
      </w:r>
    </w:p>
    <w:p w:rsidR="002764E1" w:rsidRDefault="0013311A" w:rsidP="002764E1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8B0AF5">
        <w:rPr>
          <w:rFonts w:ascii="Times New Roman" w:hAnsi="Times New Roman" w:cs="Times New Roman"/>
          <w:color w:val="000000"/>
          <w:sz w:val="28"/>
          <w:szCs w:val="28"/>
        </w:rPr>
        <w:t>В ходе выполнения работы я узнала,</w:t>
      </w:r>
      <w:r w:rsidR="002764E1">
        <w:rPr>
          <w:rFonts w:ascii="Times New Roman" w:hAnsi="Times New Roman" w:cs="Times New Roman"/>
          <w:color w:val="000000"/>
          <w:sz w:val="28"/>
          <w:szCs w:val="28"/>
        </w:rPr>
        <w:t xml:space="preserve"> что самооценка является одним из главных факторов формирования личности.</w:t>
      </w:r>
      <w:r w:rsidR="002764E1" w:rsidRPr="00E27C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Она воздействует на процесс принятия решения, наши отношения с окружающими, эмоциональное здоровье.</w:t>
      </w:r>
      <w:r w:rsidR="002764E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Отношения с родителями в детстве закладывают фундамент для формирования адекватного самовосприятия в будущем. В подростковом возрасте самооценка особенно сильно влияет на общение со сверстниками и успехи в учебе. В результате анкетирования выяснила, что именно возрасте 14-17 лет молодые люди наиболее подвержены неуверенности в себе и своих силах. Для того, чтобы помочь избавится от проблем с самопринятием я дала несколько действенных рекомендаций.</w:t>
      </w:r>
    </w:p>
    <w:p w:rsidR="000A67A8" w:rsidRDefault="008B0AF5" w:rsidP="002764E1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67A48" w:rsidRDefault="00367A48" w:rsidP="00367A48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67A48" w:rsidRPr="00570C20" w:rsidRDefault="00367A48" w:rsidP="00367A48">
      <w:pPr>
        <w:tabs>
          <w:tab w:val="left" w:pos="630"/>
        </w:tabs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764E1" w:rsidRDefault="002764E1" w:rsidP="00CB3901"/>
    <w:p w:rsidR="002764E1" w:rsidRDefault="002764E1">
      <w:pPr>
        <w:spacing w:after="160" w:line="259" w:lineRule="auto"/>
      </w:pPr>
      <w:r>
        <w:br w:type="page"/>
      </w:r>
    </w:p>
    <w:p w:rsidR="002764E1" w:rsidRDefault="002764E1" w:rsidP="002764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E1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2764E1" w:rsidRPr="004F6193" w:rsidRDefault="002764E1" w:rsidP="002764E1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И. С. Кон «Психология старшеклассника» - М.: Просвещение, 1982.  - III 3. Самосознание и образ «я»</w:t>
      </w:r>
    </w:p>
    <w:p w:rsidR="002764E1" w:rsidRPr="004F6193" w:rsidRDefault="002764E1" w:rsidP="002764E1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«Практическая психология образования. Учебник для студентов высших и средних специальных учебных заведений» под ред. И.В. </w:t>
      </w:r>
      <w:proofErr w:type="gramStart"/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Дубровиной  -</w:t>
      </w:r>
      <w:proofErr w:type="gramEnd"/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М.: ТЦ «Сфера», 2000. – 345с.</w:t>
      </w:r>
    </w:p>
    <w:p w:rsidR="002764E1" w:rsidRPr="004F6193" w:rsidRDefault="002764E1" w:rsidP="002764E1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«Практическая психология образования. Учебник для студентов высших и средних специальных учебных заведений» под ред. И.В. </w:t>
      </w:r>
      <w:proofErr w:type="gramStart"/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Дубровиной  -</w:t>
      </w:r>
      <w:proofErr w:type="gramEnd"/>
      <w:r w:rsidRPr="004F61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М.: ТЦ «Сфера», 2000. – 341с.</w:t>
      </w:r>
    </w:p>
    <w:p w:rsidR="002764E1" w:rsidRPr="00122E79" w:rsidRDefault="002764E1" w:rsidP="002764E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Реан</w:t>
      </w:r>
      <w:proofErr w:type="spellEnd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А. А. Психология и педагогика / А. А. </w:t>
      </w:r>
      <w:proofErr w:type="spellStart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Реан</w:t>
      </w:r>
      <w:proofErr w:type="spellEnd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Н. В. </w:t>
      </w:r>
      <w:proofErr w:type="spellStart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Бордовская</w:t>
      </w:r>
      <w:proofErr w:type="spellEnd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С. И. Розум. – </w:t>
      </w:r>
      <w:proofErr w:type="gramStart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СПб :</w:t>
      </w:r>
      <w:proofErr w:type="gramEnd"/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Питер, 2002. – 390 с.</w:t>
      </w:r>
      <w:r w:rsidRPr="004F6193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F6193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4F61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Ермолаева, М. Психология развития / М. Ермолаева. – 3-е изд. – М. – Воронеж, 2006. – 235с</w:t>
      </w:r>
      <w:r>
        <w:rPr>
          <w:rFonts w:ascii="Helvetica" w:hAnsi="Helvetica"/>
          <w:color w:val="333333"/>
          <w:sz w:val="21"/>
          <w:szCs w:val="21"/>
        </w:rPr>
        <w:br/>
      </w:r>
      <w:r>
        <w:rPr>
          <w:rFonts w:ascii="Helvetica" w:hAnsi="Helvetica"/>
          <w:color w:val="333333"/>
          <w:sz w:val="21"/>
          <w:szCs w:val="21"/>
        </w:rPr>
        <w:br/>
      </w:r>
    </w:p>
    <w:p w:rsidR="002764E1" w:rsidRDefault="002764E1" w:rsidP="002764E1">
      <w:pPr>
        <w:rPr>
          <w:rFonts w:ascii="Times New Roman" w:hAnsi="Times New Roman" w:cs="Times New Roman"/>
          <w:b/>
          <w:sz w:val="28"/>
          <w:szCs w:val="28"/>
        </w:rPr>
      </w:pPr>
    </w:p>
    <w:p w:rsidR="002764E1" w:rsidRPr="002764E1" w:rsidRDefault="002764E1" w:rsidP="002764E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4E1" w:rsidRDefault="002764E1" w:rsidP="002764E1">
      <w:pPr>
        <w:spacing w:after="160" w:line="259" w:lineRule="auto"/>
        <w:jc w:val="both"/>
      </w:pPr>
      <w:r>
        <w:br w:type="page"/>
      </w:r>
    </w:p>
    <w:p w:rsidR="002764E1" w:rsidRDefault="002764E1" w:rsidP="00E53A05">
      <w:pPr>
        <w:jc w:val="center"/>
        <w:rPr>
          <w:rFonts w:ascii="Times New Roman" w:hAnsi="Times New Roman" w:cs="Times New Roman"/>
          <w:sz w:val="28"/>
          <w:szCs w:val="28"/>
        </w:rPr>
      </w:pPr>
      <w:r w:rsidRPr="002764E1">
        <w:rPr>
          <w:rFonts w:ascii="Times New Roman" w:hAnsi="Times New Roman" w:cs="Times New Roman"/>
          <w:sz w:val="28"/>
          <w:szCs w:val="28"/>
        </w:rPr>
        <w:lastRenderedPageBreak/>
        <w:t>ПРИЛОЖЕНИЯ</w:t>
      </w:r>
    </w:p>
    <w:p w:rsidR="0013311A" w:rsidRDefault="00E53A05" w:rsidP="002764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Приложение 1. </w:t>
      </w:r>
      <w:r w:rsidR="0013311A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W w:w="10547" w:type="dxa"/>
        <w:tblInd w:w="-10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7"/>
        <w:gridCol w:w="8120"/>
      </w:tblGrid>
      <w:tr w:rsidR="0013311A" w:rsidRPr="0013311A" w:rsidTr="0013311A">
        <w:trPr>
          <w:trHeight w:val="228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Функции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Описание</w:t>
            </w:r>
          </w:p>
        </w:tc>
      </w:tr>
      <w:tr w:rsidR="0013311A" w:rsidRPr="0013311A" w:rsidTr="0013311A">
        <w:trPr>
          <w:trHeight w:val="240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Стимулирующая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Мотивирует человека на поступки, которые могут повысить самооценку.</w:t>
            </w:r>
          </w:p>
        </w:tc>
      </w:tr>
      <w:tr w:rsidR="0013311A" w:rsidRPr="0013311A" w:rsidTr="0013311A">
        <w:trPr>
          <w:trHeight w:val="228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Пост прогнозная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Блокирует поступки, которые могут сказаться на самооценке.</w:t>
            </w:r>
          </w:p>
        </w:tc>
      </w:tr>
      <w:tr w:rsidR="0013311A" w:rsidRPr="0013311A" w:rsidTr="0013311A">
        <w:trPr>
          <w:trHeight w:val="228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Регулирующая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Обеспечивает принятие личностью задач и выбора решений.</w:t>
            </w:r>
          </w:p>
        </w:tc>
      </w:tr>
      <w:tr w:rsidR="0013311A" w:rsidRPr="0013311A" w:rsidTr="0013311A">
        <w:trPr>
          <w:trHeight w:val="240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Эмоциональная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Позволяет человеку удовлетворять потребности и получать удовольствие от жизни.</w:t>
            </w:r>
          </w:p>
        </w:tc>
      </w:tr>
      <w:tr w:rsidR="0013311A" w:rsidRPr="0013311A" w:rsidTr="0013311A">
        <w:trPr>
          <w:trHeight w:val="228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Защитная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Формирует стабильность личности.</w:t>
            </w:r>
          </w:p>
        </w:tc>
      </w:tr>
      <w:tr w:rsidR="0013311A" w:rsidRPr="0013311A" w:rsidTr="0013311A">
        <w:trPr>
          <w:trHeight w:val="480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Контролирующая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Обеспечивает самоконтроль в ходе выполнения человеком задач, осуществления действий.</w:t>
            </w:r>
          </w:p>
        </w:tc>
      </w:tr>
      <w:tr w:rsidR="0013311A" w:rsidRPr="0013311A" w:rsidTr="0013311A">
        <w:trPr>
          <w:trHeight w:val="228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Развивающая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3311A" w:rsidRPr="0013311A" w:rsidRDefault="0013311A" w:rsidP="00133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3311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Мотивирует к саморазвитию, совершенствованию.</w:t>
            </w:r>
          </w:p>
        </w:tc>
      </w:tr>
    </w:tbl>
    <w:p w:rsidR="0013311A" w:rsidRDefault="0013311A" w:rsidP="002764E1">
      <w:pPr>
        <w:rPr>
          <w:rFonts w:ascii="Times New Roman" w:hAnsi="Times New Roman" w:cs="Times New Roman"/>
          <w:sz w:val="28"/>
          <w:szCs w:val="28"/>
        </w:rPr>
      </w:pPr>
    </w:p>
    <w:p w:rsidR="0013311A" w:rsidRDefault="00E53A05" w:rsidP="002764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2. </w:t>
      </w:r>
      <w:r w:rsidR="0013311A">
        <w:rPr>
          <w:rFonts w:ascii="Times New Roman" w:hAnsi="Times New Roman" w:cs="Times New Roman"/>
          <w:sz w:val="28"/>
          <w:szCs w:val="28"/>
        </w:rPr>
        <w:t>Анкетирование</w:t>
      </w:r>
    </w:p>
    <w:p w:rsidR="0013311A" w:rsidRPr="0013311A" w:rsidRDefault="0013311A" w:rsidP="0013311A">
      <w:pPr>
        <w:spacing w:line="36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</w:pPr>
      <w:r w:rsidRPr="0013311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1.Выберите из нижеперечисленного, что такое самооценка?</w:t>
      </w:r>
    </w:p>
    <w:p w:rsidR="0013311A" w:rsidRPr="0013311A" w:rsidRDefault="0013311A" w:rsidP="0013311A">
      <w:pPr>
        <w:pStyle w:val="a9"/>
        <w:numPr>
          <w:ilvl w:val="0"/>
          <w:numId w:val="10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Оценивание себя со стороны окружающих</w:t>
      </w:r>
    </w:p>
    <w:p w:rsidR="0013311A" w:rsidRPr="0013311A" w:rsidRDefault="0013311A" w:rsidP="0013311A">
      <w:pPr>
        <w:pStyle w:val="a9"/>
        <w:numPr>
          <w:ilvl w:val="0"/>
          <w:numId w:val="10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Оценивание себя и </w:t>
      </w:r>
      <w:r w:rsidR="00E53A05">
        <w:rPr>
          <w:rFonts w:ascii="Times New Roman" w:hAnsi="Times New Roman" w:cs="Times New Roman"/>
          <w:color w:val="000000" w:themeColor="text1"/>
          <w:sz w:val="28"/>
          <w:szCs w:val="28"/>
        </w:rPr>
        <w:t>собственных качеств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чувств, достоинств и недостатков</w:t>
      </w:r>
    </w:p>
    <w:p w:rsidR="0013311A" w:rsidRPr="0013311A" w:rsidRDefault="0013311A" w:rsidP="0013311A">
      <w:pPr>
        <w:pStyle w:val="a9"/>
        <w:numPr>
          <w:ilvl w:val="0"/>
          <w:numId w:val="10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Ценность, значимость, которой индивидуум наделяет себя в целом и отдельные стороны своей личности, деятельности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2.Выберите, какой показатель самооценки подходит вам</w:t>
      </w:r>
    </w:p>
    <w:p w:rsidR="0013311A" w:rsidRPr="0013311A" w:rsidRDefault="0013311A" w:rsidP="0013311A">
      <w:pPr>
        <w:pStyle w:val="a9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Низкая</w:t>
      </w:r>
    </w:p>
    <w:p w:rsidR="0013311A" w:rsidRPr="0013311A" w:rsidRDefault="0013311A" w:rsidP="0013311A">
      <w:pPr>
        <w:pStyle w:val="a9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Адекватная</w:t>
      </w:r>
    </w:p>
    <w:p w:rsidR="0013311A" w:rsidRPr="0013311A" w:rsidRDefault="0013311A" w:rsidP="0013311A">
      <w:pPr>
        <w:pStyle w:val="a9"/>
        <w:numPr>
          <w:ilvl w:val="0"/>
          <w:numId w:val="11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Завышенная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3. 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Что такое</w:t>
      </w:r>
      <w:r w:rsidR="007E33F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, по вашему мнению, оценивание в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ас окружающими с психологической точки зрения? </w:t>
      </w:r>
    </w:p>
    <w:p w:rsidR="0013311A" w:rsidRPr="0013311A" w:rsidRDefault="0013311A" w:rsidP="0013311A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То, как видит меня окружающие как личность</w:t>
      </w:r>
    </w:p>
    <w:p w:rsidR="0013311A" w:rsidRPr="0013311A" w:rsidRDefault="0013311A" w:rsidP="0013311A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То, как меня оценивают окружающие</w:t>
      </w:r>
    </w:p>
    <w:p w:rsidR="0013311A" w:rsidRPr="0013311A" w:rsidRDefault="0013311A" w:rsidP="0013311A">
      <w:pPr>
        <w:pStyle w:val="a9"/>
        <w:numPr>
          <w:ilvl w:val="0"/>
          <w:numId w:val="12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Одобрение или неодобрение, которое проявляет индивид, группа, организация или общество в целом по отношению к своим членам в ответ на выполнение или невыполнение предъявляемых к ним требований. Социально обусловленный процесс актов индивидуального действия никогда не прекращающийся (хотя и не всегда осознаваемый) первый этап действия системы социального контроля.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4.Выберите, как вас оценивают люди</w:t>
      </w:r>
    </w:p>
    <w:p w:rsidR="0013311A" w:rsidRPr="0013311A" w:rsidRDefault="0013311A" w:rsidP="0013311A">
      <w:pPr>
        <w:pStyle w:val="a9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Положительно</w:t>
      </w:r>
    </w:p>
    <w:p w:rsidR="0013311A" w:rsidRPr="0013311A" w:rsidRDefault="0013311A" w:rsidP="0013311A">
      <w:pPr>
        <w:pStyle w:val="a9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Отрицательно</w:t>
      </w:r>
    </w:p>
    <w:p w:rsidR="0013311A" w:rsidRPr="0013311A" w:rsidRDefault="0013311A" w:rsidP="0013311A">
      <w:pPr>
        <w:pStyle w:val="a9"/>
        <w:numPr>
          <w:ilvl w:val="0"/>
          <w:numId w:val="13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Нейтрально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5.</w:t>
      </w:r>
      <w:r w:rsidR="007E33F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Как вы считаете, в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аша самооценка помогает или мешает?</w:t>
      </w:r>
    </w:p>
    <w:p w:rsidR="0013311A" w:rsidRPr="0013311A" w:rsidRDefault="0013311A" w:rsidP="0013311A">
      <w:pPr>
        <w:pStyle w:val="a9"/>
        <w:numPr>
          <w:ilvl w:val="0"/>
          <w:numId w:val="14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Помогает</w:t>
      </w:r>
    </w:p>
    <w:p w:rsidR="0013311A" w:rsidRPr="0013311A" w:rsidRDefault="0013311A" w:rsidP="0013311A">
      <w:pPr>
        <w:pStyle w:val="a9"/>
        <w:numPr>
          <w:ilvl w:val="0"/>
          <w:numId w:val="14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Мешает</w:t>
      </w:r>
    </w:p>
    <w:p w:rsidR="0013311A" w:rsidRPr="0013311A" w:rsidRDefault="0013311A" w:rsidP="0013311A">
      <w:pPr>
        <w:pStyle w:val="a9"/>
        <w:numPr>
          <w:ilvl w:val="0"/>
          <w:numId w:val="14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Никак не влияет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6.</w:t>
      </w:r>
      <w:r w:rsidR="007E33F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Как в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ы думаете, какие могут быть причины низкой самооценки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ab/>
        <w:t>Выберите все подходящие ответы</w:t>
      </w:r>
    </w:p>
    <w:p w:rsidR="0013311A" w:rsidRPr="0013311A" w:rsidRDefault="0013311A" w:rsidP="0013311A">
      <w:pPr>
        <w:pStyle w:val="a9"/>
        <w:numPr>
          <w:ilvl w:val="0"/>
          <w:numId w:val="15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Объективные недостатки</w:t>
      </w:r>
    </w:p>
    <w:p w:rsidR="0013311A" w:rsidRPr="0013311A" w:rsidRDefault="0013311A" w:rsidP="0013311A">
      <w:pPr>
        <w:pStyle w:val="a9"/>
        <w:numPr>
          <w:ilvl w:val="0"/>
          <w:numId w:val="15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Вымышленные недостатки:</w:t>
      </w:r>
      <w:r w:rsidR="007E33F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излишняя полнота или худоба, кажущееся отсутствие способностей</w:t>
      </w:r>
    </w:p>
    <w:p w:rsidR="0013311A" w:rsidRPr="0013311A" w:rsidRDefault="0013311A" w:rsidP="0013311A">
      <w:pPr>
        <w:pStyle w:val="a9"/>
        <w:numPr>
          <w:ilvl w:val="0"/>
          <w:numId w:val="15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Неуспех в общении (например, непопулярность среди сверстников)</w:t>
      </w:r>
    </w:p>
    <w:p w:rsidR="0013311A" w:rsidRPr="0013311A" w:rsidRDefault="0013311A" w:rsidP="0013311A">
      <w:pPr>
        <w:pStyle w:val="a9"/>
        <w:numPr>
          <w:ilvl w:val="0"/>
          <w:numId w:val="15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Угроза отчуждения в детстве: нелюбовь родителей, очень строгое воспитание</w:t>
      </w:r>
    </w:p>
    <w:p w:rsidR="0013311A" w:rsidRPr="0013311A" w:rsidRDefault="0013311A" w:rsidP="0013311A">
      <w:pPr>
        <w:pStyle w:val="a9"/>
        <w:numPr>
          <w:ilvl w:val="0"/>
          <w:numId w:val="15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Чрезмерное внимание к внешним оценкам, исходящим от значимых для человека лиц</w:t>
      </w:r>
    </w:p>
    <w:p w:rsidR="0013311A" w:rsidRPr="0013311A" w:rsidRDefault="0013311A" w:rsidP="0013311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7.</w:t>
      </w:r>
      <w:r w:rsidR="007E33F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Хотите ли в</w:t>
      </w:r>
      <w:r w:rsidRPr="0013311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ы изменить свою самооценку? </w:t>
      </w:r>
    </w:p>
    <w:p w:rsidR="0013311A" w:rsidRPr="0013311A" w:rsidRDefault="0013311A" w:rsidP="0013311A">
      <w:pPr>
        <w:pStyle w:val="a9"/>
        <w:numPr>
          <w:ilvl w:val="0"/>
          <w:numId w:val="16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Да</w:t>
      </w:r>
    </w:p>
    <w:p w:rsidR="0013311A" w:rsidRPr="0013311A" w:rsidRDefault="0013311A" w:rsidP="0013311A">
      <w:pPr>
        <w:pStyle w:val="a9"/>
        <w:numPr>
          <w:ilvl w:val="0"/>
          <w:numId w:val="16"/>
        </w:numPr>
        <w:spacing w:after="1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311A">
        <w:rPr>
          <w:rFonts w:ascii="Times New Roman" w:hAnsi="Times New Roman" w:cs="Times New Roman"/>
          <w:color w:val="000000" w:themeColor="text1"/>
          <w:sz w:val="28"/>
          <w:szCs w:val="28"/>
        </w:rPr>
        <w:t>Нет</w:t>
      </w:r>
    </w:p>
    <w:p w:rsidR="0013311A" w:rsidRPr="0013311A" w:rsidRDefault="003F4E61" w:rsidP="0013311A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Приложение.</w:t>
      </w:r>
      <w:r w:rsidR="00E53A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Таблица 2</w:t>
      </w:r>
    </w:p>
    <w:tbl>
      <w:tblPr>
        <w:tblStyle w:val="aa"/>
        <w:tblpPr w:leftFromText="180" w:rightFromText="180" w:vertAnchor="text" w:horzAnchor="margin" w:tblpY="107"/>
        <w:tblW w:w="0" w:type="auto"/>
        <w:tblLook w:val="04A0" w:firstRow="1" w:lastRow="0" w:firstColumn="1" w:lastColumn="0" w:noHBand="0" w:noVBand="1"/>
      </w:tblPr>
      <w:tblGrid>
        <w:gridCol w:w="2336"/>
        <w:gridCol w:w="2479"/>
        <w:gridCol w:w="2193"/>
        <w:gridCol w:w="2201"/>
      </w:tblGrid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Вопросы</w:t>
            </w:r>
          </w:p>
        </w:tc>
        <w:tc>
          <w:tcPr>
            <w:tcW w:w="6873" w:type="dxa"/>
            <w:gridSpan w:val="3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ответов и процентное соотношение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Вопрос 1 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10%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60 %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30 %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 2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42 %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50 %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8 %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 3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34 %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46 %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 4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54%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32 %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 5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76 %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4 %</w:t>
            </w:r>
          </w:p>
        </w:tc>
      </w:tr>
      <w:tr w:rsidR="003F4E61" w:rsidRPr="008B0AF5" w:rsidTr="003F4E61">
        <w:tc>
          <w:tcPr>
            <w:tcW w:w="2336" w:type="dxa"/>
          </w:tcPr>
          <w:p w:rsidR="003F4E61" w:rsidRPr="008B0AF5" w:rsidRDefault="003F4E61" w:rsidP="003F4E61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Вопрос 7</w:t>
            </w:r>
          </w:p>
        </w:tc>
        <w:tc>
          <w:tcPr>
            <w:tcW w:w="2479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58 %</w:t>
            </w:r>
          </w:p>
        </w:tc>
        <w:tc>
          <w:tcPr>
            <w:tcW w:w="2193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Вариант  «</w:t>
            </w:r>
            <w:proofErr w:type="gramEnd"/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2»</w:t>
            </w:r>
          </w:p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0AF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42 %</w:t>
            </w:r>
          </w:p>
        </w:tc>
        <w:tc>
          <w:tcPr>
            <w:tcW w:w="2201" w:type="dxa"/>
          </w:tcPr>
          <w:p w:rsidR="003F4E61" w:rsidRPr="008B0AF5" w:rsidRDefault="003F4E61" w:rsidP="003F4E6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13311A" w:rsidRDefault="003F4E61" w:rsidP="0013311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4E61" w:rsidRPr="00095963" w:rsidRDefault="003F4E61" w:rsidP="0013311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Приложение. Диаграмма</w:t>
      </w:r>
    </w:p>
    <w:p w:rsidR="0013311A" w:rsidRPr="0013311A" w:rsidRDefault="003F4E61" w:rsidP="002764E1">
      <w:pPr>
        <w:rPr>
          <w:rFonts w:ascii="Times New Roman" w:hAnsi="Times New Roman" w:cs="Times New Roman"/>
          <w:sz w:val="28"/>
          <w:szCs w:val="28"/>
        </w:rPr>
      </w:pPr>
      <w:r w:rsidRPr="008B0AF5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11BF8195" wp14:editId="7ADAE833">
            <wp:extent cx="5676900" cy="3345180"/>
            <wp:effectExtent l="0" t="0" r="0" b="762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13311A" w:rsidRPr="0013311A" w:rsidSect="001F5DC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BD1" w:rsidRDefault="00F57BD1" w:rsidP="001F5DC3">
      <w:pPr>
        <w:spacing w:after="0" w:line="240" w:lineRule="auto"/>
      </w:pPr>
      <w:r>
        <w:separator/>
      </w:r>
    </w:p>
  </w:endnote>
  <w:endnote w:type="continuationSeparator" w:id="0">
    <w:p w:rsidR="00F57BD1" w:rsidRDefault="00F57BD1" w:rsidP="001F5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7924141"/>
      <w:docPartObj>
        <w:docPartGallery w:val="Page Numbers (Bottom of Page)"/>
        <w:docPartUnique/>
      </w:docPartObj>
    </w:sdtPr>
    <w:sdtEndPr/>
    <w:sdtContent>
      <w:p w:rsidR="001F5DC3" w:rsidRDefault="001F5D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917">
          <w:rPr>
            <w:noProof/>
          </w:rPr>
          <w:t>25</w:t>
        </w:r>
        <w:r>
          <w:fldChar w:fldCharType="end"/>
        </w:r>
      </w:p>
    </w:sdtContent>
  </w:sdt>
  <w:p w:rsidR="001F5DC3" w:rsidRDefault="001F5D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BD1" w:rsidRDefault="00F57BD1" w:rsidP="001F5DC3">
      <w:pPr>
        <w:spacing w:after="0" w:line="240" w:lineRule="auto"/>
      </w:pPr>
      <w:r>
        <w:separator/>
      </w:r>
    </w:p>
  </w:footnote>
  <w:footnote w:type="continuationSeparator" w:id="0">
    <w:p w:rsidR="00F57BD1" w:rsidRDefault="00F57BD1" w:rsidP="001F5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6BCA"/>
    <w:multiLevelType w:val="hybridMultilevel"/>
    <w:tmpl w:val="DDA8F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325A9"/>
    <w:multiLevelType w:val="multilevel"/>
    <w:tmpl w:val="081C5694"/>
    <w:lvl w:ilvl="0">
      <w:start w:val="1"/>
      <w:numFmt w:val="decimal"/>
      <w:lvlText w:val="%1"/>
      <w:lvlJc w:val="left"/>
      <w:pPr>
        <w:ind w:left="420" w:hanging="420"/>
      </w:pPr>
      <w:rPr>
        <w:rFonts w:asciiTheme="minorHAnsi" w:hAnsiTheme="minorHAnsi" w:hint="default"/>
        <w:color w:val="00000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asciiTheme="minorHAnsi" w:hAnsiTheme="minorHAnsi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Theme="minorHAnsi" w:hAnsiTheme="minorHAnsi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Theme="minorHAnsi" w:hAnsiTheme="minorHAnsi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Theme="minorHAnsi" w:hAnsiTheme="minorHAnsi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Theme="minorHAnsi" w:hAnsiTheme="minorHAnsi" w:hint="default"/>
        <w:color w:val="000000"/>
      </w:rPr>
    </w:lvl>
  </w:abstractNum>
  <w:abstractNum w:abstractNumId="2" w15:restartNumberingAfterBreak="0">
    <w:nsid w:val="22C77728"/>
    <w:multiLevelType w:val="hybridMultilevel"/>
    <w:tmpl w:val="FEC43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A6BE4"/>
    <w:multiLevelType w:val="hybridMultilevel"/>
    <w:tmpl w:val="556C7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A5A8F"/>
    <w:multiLevelType w:val="hybridMultilevel"/>
    <w:tmpl w:val="B8A29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1AF"/>
    <w:multiLevelType w:val="multilevel"/>
    <w:tmpl w:val="26C80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450A85"/>
    <w:multiLevelType w:val="hybridMultilevel"/>
    <w:tmpl w:val="E9D2C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A42AC7"/>
    <w:multiLevelType w:val="multilevel"/>
    <w:tmpl w:val="7D50E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7577B4"/>
    <w:multiLevelType w:val="multilevel"/>
    <w:tmpl w:val="FA3A1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B54AEA"/>
    <w:multiLevelType w:val="hybridMultilevel"/>
    <w:tmpl w:val="86ECA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04DD9"/>
    <w:multiLevelType w:val="multilevel"/>
    <w:tmpl w:val="A064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F57BB1"/>
    <w:multiLevelType w:val="hybridMultilevel"/>
    <w:tmpl w:val="EFC60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EF2CE2"/>
    <w:multiLevelType w:val="hybridMultilevel"/>
    <w:tmpl w:val="05B8D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5920A3"/>
    <w:multiLevelType w:val="hybridMultilevel"/>
    <w:tmpl w:val="75DA8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3677D"/>
    <w:multiLevelType w:val="multilevel"/>
    <w:tmpl w:val="FE8C0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213B79"/>
    <w:multiLevelType w:val="multilevel"/>
    <w:tmpl w:val="9F10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4"/>
  </w:num>
  <w:num w:numId="3">
    <w:abstractNumId w:val="5"/>
  </w:num>
  <w:num w:numId="4">
    <w:abstractNumId w:val="15"/>
  </w:num>
  <w:num w:numId="5">
    <w:abstractNumId w:val="8"/>
  </w:num>
  <w:num w:numId="6">
    <w:abstractNumId w:val="10"/>
  </w:num>
  <w:num w:numId="7">
    <w:abstractNumId w:val="7"/>
  </w:num>
  <w:num w:numId="8">
    <w:abstractNumId w:val="12"/>
  </w:num>
  <w:num w:numId="9">
    <w:abstractNumId w:val="4"/>
  </w:num>
  <w:num w:numId="10">
    <w:abstractNumId w:val="6"/>
  </w:num>
  <w:num w:numId="11">
    <w:abstractNumId w:val="3"/>
  </w:num>
  <w:num w:numId="12">
    <w:abstractNumId w:val="2"/>
  </w:num>
  <w:num w:numId="13">
    <w:abstractNumId w:val="0"/>
  </w:num>
  <w:num w:numId="14">
    <w:abstractNumId w:val="13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D"/>
    <w:rsid w:val="00047E67"/>
    <w:rsid w:val="00082E12"/>
    <w:rsid w:val="0009378D"/>
    <w:rsid w:val="00095DC0"/>
    <w:rsid w:val="000A67A8"/>
    <w:rsid w:val="000D209B"/>
    <w:rsid w:val="000F03DA"/>
    <w:rsid w:val="00123917"/>
    <w:rsid w:val="0013311A"/>
    <w:rsid w:val="001F5DC3"/>
    <w:rsid w:val="002008CA"/>
    <w:rsid w:val="0024279E"/>
    <w:rsid w:val="00252937"/>
    <w:rsid w:val="002558D8"/>
    <w:rsid w:val="002764E1"/>
    <w:rsid w:val="002F103F"/>
    <w:rsid w:val="00367A48"/>
    <w:rsid w:val="003C2D4A"/>
    <w:rsid w:val="003F4E61"/>
    <w:rsid w:val="004F5CE6"/>
    <w:rsid w:val="005842B1"/>
    <w:rsid w:val="005A544A"/>
    <w:rsid w:val="005E3059"/>
    <w:rsid w:val="00722F3E"/>
    <w:rsid w:val="00744C11"/>
    <w:rsid w:val="007E33FE"/>
    <w:rsid w:val="007F7A87"/>
    <w:rsid w:val="00856604"/>
    <w:rsid w:val="00883914"/>
    <w:rsid w:val="008B0AF5"/>
    <w:rsid w:val="0098407F"/>
    <w:rsid w:val="00A1318E"/>
    <w:rsid w:val="00A57BE9"/>
    <w:rsid w:val="00AD02EA"/>
    <w:rsid w:val="00CB3901"/>
    <w:rsid w:val="00D51880"/>
    <w:rsid w:val="00DB3A1A"/>
    <w:rsid w:val="00E27CE8"/>
    <w:rsid w:val="00E5383F"/>
    <w:rsid w:val="00E53A05"/>
    <w:rsid w:val="00E82C9C"/>
    <w:rsid w:val="00E934DD"/>
    <w:rsid w:val="00ED1FB1"/>
    <w:rsid w:val="00F05898"/>
    <w:rsid w:val="00F57BD1"/>
    <w:rsid w:val="00F677CB"/>
    <w:rsid w:val="00FC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3FE0E"/>
  <w15:chartTrackingRefBased/>
  <w15:docId w15:val="{EB117648-93A9-469C-856E-8BCD38115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914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qFormat/>
    <w:rsid w:val="000F03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3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F5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5DC3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1F5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5DC3"/>
    <w:rPr>
      <w:rFonts w:eastAsiaTheme="minorEastAsia"/>
      <w:lang w:eastAsia="ru-RU"/>
    </w:rPr>
  </w:style>
  <w:style w:type="character" w:styleId="a8">
    <w:name w:val="Hyperlink"/>
    <w:basedOn w:val="a0"/>
    <w:uiPriority w:val="99"/>
    <w:semiHidden/>
    <w:unhideWhenUsed/>
    <w:rsid w:val="001F5DC3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2008C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0F03D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a">
    <w:name w:val="Table Grid"/>
    <w:basedOn w:val="a1"/>
    <w:uiPriority w:val="39"/>
    <w:rsid w:val="000D2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4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layout>
        <c:manualLayout>
          <c:xMode val="edge"/>
          <c:yMode val="edge"/>
          <c:x val="0.14112860892388451"/>
          <c:y val="4.95049593743834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думаете, какие могут быть причины низкой самооценки
 Выберите все подходящие ответы
</c:v>
                </c:pt>
              </c:strCache>
            </c:strRef>
          </c:tx>
          <c:dPt>
            <c:idx val="0"/>
            <c:bubble3D val="0"/>
            <c:spPr>
              <a:solidFill>
                <a:schemeClr val="accent6">
                  <a:tint val="65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E32-47B2-BFCC-3876BCC23F58}"/>
              </c:ext>
            </c:extLst>
          </c:dPt>
          <c:dPt>
            <c:idx val="1"/>
            <c:bubble3D val="0"/>
            <c:spPr>
              <a:solidFill>
                <a:schemeClr val="accent6">
                  <a:tint val="77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E32-47B2-BFCC-3876BCC23F58}"/>
              </c:ext>
            </c:extLst>
          </c:dPt>
          <c:dPt>
            <c:idx val="2"/>
            <c:bubble3D val="0"/>
            <c:spPr>
              <a:solidFill>
                <a:schemeClr val="accent6">
                  <a:shade val="65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E32-47B2-BFCC-3876BCC23F58}"/>
              </c:ext>
            </c:extLst>
          </c:dPt>
          <c:dPt>
            <c:idx val="3"/>
            <c:bubble3D val="0"/>
            <c:spPr>
              <a:solidFill>
                <a:schemeClr val="accent6">
                  <a:shade val="76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4E32-47B2-BFCC-3876BCC23F58}"/>
              </c:ext>
            </c:extLst>
          </c:dPt>
          <c:dPt>
            <c:idx val="4"/>
            <c:bubble3D val="0"/>
            <c:spPr>
              <a:solidFill>
                <a:schemeClr val="accent6">
                  <a:shade val="53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4E32-47B2-BFCC-3876BCC23F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1 - 10 человек</c:v>
                </c:pt>
                <c:pt idx="1">
                  <c:v>2 - 31 человек</c:v>
                </c:pt>
                <c:pt idx="2">
                  <c:v>3 - 28 людей</c:v>
                </c:pt>
                <c:pt idx="3">
                  <c:v>4 - 15 человек</c:v>
                </c:pt>
                <c:pt idx="4">
                  <c:v>5 - 20 человек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10</c:v>
                </c:pt>
                <c:pt idx="1">
                  <c:v>31</c:v>
                </c:pt>
                <c:pt idx="2">
                  <c:v>28</c:v>
                </c:pt>
                <c:pt idx="3">
                  <c:v>15</c:v>
                </c:pt>
                <c:pt idx="4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4E32-47B2-BFCC-3876BCC23F58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4080</Words>
  <Characters>23260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.</dc:creator>
  <cp:keywords/>
  <dc:description/>
  <cp:lastModifiedBy>Вероника .</cp:lastModifiedBy>
  <cp:revision>9</cp:revision>
  <dcterms:created xsi:type="dcterms:W3CDTF">2022-04-15T17:30:00Z</dcterms:created>
  <dcterms:modified xsi:type="dcterms:W3CDTF">2022-04-19T07:26:00Z</dcterms:modified>
</cp:coreProperties>
</file>