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2A23" w:rsidRDefault="00381B15" w:rsidP="00902A23">
      <w:pPr>
        <w:jc w:val="center"/>
        <w:rPr>
          <w:rFonts w:cstheme="minorHAnsi"/>
          <w:b/>
          <w:bCs/>
          <w:sz w:val="28"/>
          <w:szCs w:val="28"/>
        </w:rPr>
      </w:pPr>
      <w:r w:rsidRPr="00381B15">
        <w:rPr>
          <w:rFonts w:cstheme="minorHAnsi"/>
          <w:b/>
          <w:bCs/>
          <w:sz w:val="28"/>
          <w:szCs w:val="28"/>
        </w:rPr>
        <w:t xml:space="preserve">Рекомендации для родителей (детей 4-7 лет) </w:t>
      </w:r>
      <w:r>
        <w:rPr>
          <w:rFonts w:cstheme="minorHAnsi"/>
          <w:b/>
          <w:bCs/>
          <w:sz w:val="28"/>
          <w:szCs w:val="28"/>
        </w:rPr>
        <w:t xml:space="preserve">                                            «</w:t>
      </w:r>
      <w:r w:rsidR="00902A23">
        <w:rPr>
          <w:rFonts w:cstheme="minorHAnsi"/>
          <w:b/>
          <w:bCs/>
          <w:sz w:val="28"/>
          <w:szCs w:val="28"/>
        </w:rPr>
        <w:t>Правильное питание дошкольника дома в выходные дни</w:t>
      </w:r>
      <w:r>
        <w:rPr>
          <w:rFonts w:cstheme="minorHAnsi"/>
          <w:b/>
          <w:bCs/>
          <w:sz w:val="28"/>
          <w:szCs w:val="28"/>
        </w:rPr>
        <w:t>»</w:t>
      </w:r>
      <w:r w:rsidR="00902A23">
        <w:rPr>
          <w:rFonts w:cstheme="minorHAnsi"/>
          <w:b/>
          <w:bCs/>
          <w:sz w:val="28"/>
          <w:szCs w:val="28"/>
        </w:rPr>
        <w:t>.</w:t>
      </w:r>
    </w:p>
    <w:p w:rsidR="00902A23" w:rsidRDefault="00902A23" w:rsidP="00902A23">
      <w:pPr>
        <w:jc w:val="right"/>
        <w:rPr>
          <w:rFonts w:cstheme="minorHAnsi"/>
          <w:b/>
          <w:bCs/>
          <w:sz w:val="24"/>
          <w:szCs w:val="24"/>
        </w:rPr>
      </w:pPr>
      <w:r>
        <w:rPr>
          <w:rFonts w:cstheme="minorHAnsi"/>
          <w:b/>
          <w:bCs/>
          <w:sz w:val="24"/>
          <w:szCs w:val="24"/>
        </w:rPr>
        <w:t>Составил: воспитатель Нефедова Н.А.</w:t>
      </w:r>
    </w:p>
    <w:p w:rsidR="00902A23" w:rsidRDefault="00902A23" w:rsidP="00902A23">
      <w:pPr>
        <w:jc w:val="both"/>
        <w:rPr>
          <w:rFonts w:cstheme="minorHAnsi"/>
          <w:sz w:val="28"/>
          <w:szCs w:val="28"/>
        </w:rPr>
      </w:pPr>
      <w:r>
        <w:rPr>
          <w:rFonts w:cstheme="minorHAnsi"/>
          <w:sz w:val="28"/>
          <w:szCs w:val="28"/>
        </w:rPr>
        <w:t xml:space="preserve">   Наверное, вы заметили, что у вашего ребёнка произошел, а может быть, вот-вот произойдет скачок роста. Стремительный набор веса и активный рост ребенка в этот период привлекают особое внимание, как родителей, так и диетологов. Как никогда требуется полноценное питание и разнообразие, регулярность в приеме пищи, соблюдение режима дня.</w:t>
      </w:r>
    </w:p>
    <w:p w:rsidR="00902A23" w:rsidRDefault="00902A23" w:rsidP="00902A23">
      <w:pPr>
        <w:jc w:val="both"/>
        <w:rPr>
          <w:rFonts w:cstheme="minorHAnsi"/>
          <w:sz w:val="28"/>
          <w:szCs w:val="28"/>
        </w:rPr>
      </w:pPr>
      <w:r>
        <w:rPr>
          <w:rFonts w:cstheme="minorHAnsi"/>
          <w:sz w:val="28"/>
          <w:szCs w:val="28"/>
        </w:rPr>
        <w:t>Первый прием пищи шестилетки должны получать уже через 30-40 минут после подъема, да непоседа и сам даст вам знать, что не мешало бы подкрепиться. Завтрак должен составлять примерно 25% суточного рациона, в сумме по объему это около 400г, включая напитки.</w:t>
      </w:r>
    </w:p>
    <w:p w:rsidR="00902A23" w:rsidRDefault="00902A23" w:rsidP="00902A23">
      <w:pPr>
        <w:jc w:val="both"/>
        <w:rPr>
          <w:rFonts w:cstheme="minorHAnsi"/>
          <w:sz w:val="28"/>
          <w:szCs w:val="28"/>
        </w:rPr>
      </w:pPr>
      <w:r>
        <w:rPr>
          <w:rFonts w:cstheme="minorHAnsi"/>
          <w:b/>
          <w:bCs/>
          <w:sz w:val="28"/>
          <w:szCs w:val="28"/>
        </w:rPr>
        <w:t>Завтрак</w:t>
      </w:r>
      <w:r>
        <w:rPr>
          <w:rFonts w:cstheme="minorHAnsi"/>
          <w:sz w:val="28"/>
          <w:szCs w:val="28"/>
        </w:rPr>
        <w:t> может состоять из омлета с зеленью (аминокислоты + фолиевая кислота), бутерброда с красной рыбой (жирорастворимые витамины), травяного чая или настойки шиповника (витамин С)</w:t>
      </w:r>
    </w:p>
    <w:p w:rsidR="00902A23" w:rsidRDefault="00902A23" w:rsidP="00902A23">
      <w:pPr>
        <w:jc w:val="both"/>
        <w:rPr>
          <w:rFonts w:cstheme="minorHAnsi"/>
          <w:sz w:val="28"/>
          <w:szCs w:val="28"/>
        </w:rPr>
      </w:pPr>
      <w:r>
        <w:rPr>
          <w:rFonts w:cstheme="minorHAnsi"/>
          <w:b/>
          <w:bCs/>
          <w:sz w:val="28"/>
          <w:szCs w:val="28"/>
        </w:rPr>
        <w:t>Между завтраком и обедом</w:t>
      </w:r>
      <w:r>
        <w:rPr>
          <w:rFonts w:cstheme="minorHAnsi"/>
          <w:sz w:val="28"/>
          <w:szCs w:val="28"/>
        </w:rPr>
        <w:t>  ребенок должен получать свежие фрукты или натуральный йогурт.</w:t>
      </w:r>
    </w:p>
    <w:p w:rsidR="00902A23" w:rsidRDefault="00902A23" w:rsidP="00902A23">
      <w:pPr>
        <w:jc w:val="both"/>
        <w:rPr>
          <w:rFonts w:cstheme="minorHAnsi"/>
          <w:sz w:val="28"/>
          <w:szCs w:val="28"/>
        </w:rPr>
      </w:pPr>
      <w:r>
        <w:rPr>
          <w:rFonts w:cstheme="minorHAnsi"/>
          <w:b/>
          <w:bCs/>
          <w:sz w:val="28"/>
          <w:szCs w:val="28"/>
        </w:rPr>
        <w:t>Обед</w:t>
      </w:r>
      <w:r>
        <w:rPr>
          <w:rFonts w:cstheme="minorHAnsi"/>
          <w:sz w:val="28"/>
          <w:szCs w:val="28"/>
        </w:rPr>
        <w:t> составляет 35% дневного рациона. Салат из свежих овощей с растительным маслом, картофельный суп с фрикадельками, зерновой хлебец (витамины группы В), компот из сухофруктов неплохо утолят голод активного дошколенка на несколько ближайших часов.</w:t>
      </w:r>
    </w:p>
    <w:p w:rsidR="00902A23" w:rsidRDefault="00902A23" w:rsidP="00902A23">
      <w:pPr>
        <w:jc w:val="both"/>
        <w:rPr>
          <w:rFonts w:cstheme="minorHAnsi"/>
          <w:sz w:val="28"/>
          <w:szCs w:val="28"/>
        </w:rPr>
      </w:pPr>
      <w:r>
        <w:rPr>
          <w:rFonts w:cstheme="minorHAnsi"/>
          <w:sz w:val="28"/>
          <w:szCs w:val="28"/>
        </w:rPr>
        <w:t>Следует обратить внимание на то, чтобы ребенок не переедал, и не компенсировал объем пищи за счет одного блюда. Порция первого блюда должна быть небольшой, суп - обязательно горячим, а порция компота не должна быть больше 150 мл.</w:t>
      </w:r>
    </w:p>
    <w:p w:rsidR="00902A23" w:rsidRDefault="00902A23" w:rsidP="00902A23">
      <w:pPr>
        <w:jc w:val="both"/>
        <w:rPr>
          <w:rFonts w:cstheme="minorHAnsi"/>
          <w:sz w:val="28"/>
          <w:szCs w:val="28"/>
        </w:rPr>
      </w:pPr>
      <w:r>
        <w:rPr>
          <w:rFonts w:cstheme="minorHAnsi"/>
          <w:b/>
          <w:bCs/>
          <w:sz w:val="28"/>
          <w:szCs w:val="28"/>
        </w:rPr>
        <w:t>На полдник</w:t>
      </w:r>
      <w:r>
        <w:rPr>
          <w:rFonts w:cstheme="minorHAnsi"/>
          <w:sz w:val="28"/>
          <w:szCs w:val="28"/>
        </w:rPr>
        <w:t> предложите на выбор: горсть сухофруктов и орешков, салат из свежих фруктов, стакан кефира, творожную запеканку с чаем.</w:t>
      </w:r>
    </w:p>
    <w:p w:rsidR="00902A23" w:rsidRDefault="00902A23" w:rsidP="00902A23">
      <w:pPr>
        <w:jc w:val="both"/>
        <w:rPr>
          <w:rFonts w:cstheme="minorHAnsi"/>
          <w:sz w:val="28"/>
          <w:szCs w:val="28"/>
        </w:rPr>
      </w:pPr>
      <w:r>
        <w:rPr>
          <w:rFonts w:cstheme="minorHAnsi"/>
          <w:sz w:val="28"/>
          <w:szCs w:val="28"/>
        </w:rPr>
        <w:t>Желательно </w:t>
      </w:r>
      <w:r>
        <w:rPr>
          <w:rFonts w:cstheme="minorHAnsi"/>
          <w:b/>
          <w:bCs/>
          <w:sz w:val="28"/>
          <w:szCs w:val="28"/>
        </w:rPr>
        <w:t>исключить</w:t>
      </w:r>
      <w:r>
        <w:rPr>
          <w:rFonts w:cstheme="minorHAnsi"/>
          <w:sz w:val="28"/>
          <w:szCs w:val="28"/>
        </w:rPr>
        <w:t> из обязательного детского питания сладкие вафли, печенье, конфеты - эти продукты не несут никакой пищевой ценности, кроме калорий.</w:t>
      </w:r>
    </w:p>
    <w:p w:rsidR="00902A23" w:rsidRDefault="00902A23" w:rsidP="00902A23">
      <w:pPr>
        <w:jc w:val="both"/>
        <w:rPr>
          <w:rFonts w:cstheme="minorHAnsi"/>
          <w:sz w:val="28"/>
          <w:szCs w:val="28"/>
        </w:rPr>
      </w:pPr>
      <w:r>
        <w:rPr>
          <w:rFonts w:cstheme="minorHAnsi"/>
          <w:b/>
          <w:bCs/>
          <w:sz w:val="28"/>
          <w:szCs w:val="28"/>
        </w:rPr>
        <w:t>Ужин</w:t>
      </w:r>
      <w:r>
        <w:rPr>
          <w:rFonts w:cstheme="minorHAnsi"/>
          <w:sz w:val="28"/>
          <w:szCs w:val="28"/>
        </w:rPr>
        <w:t> подайте ребенку желательно не позже, чем за 1,5 часа до сна. Картофельное пюре или гречневая каша, несколько ломтиков твердого сыра или яйцо, сваренное вкрутую, соленый огурчик или салат из квашеной капусты с льняным маслом (омега-3 жиры), сладкий чай.</w:t>
      </w:r>
    </w:p>
    <w:p w:rsidR="00902A23" w:rsidRDefault="00902A23" w:rsidP="00902A23">
      <w:pPr>
        <w:jc w:val="both"/>
        <w:rPr>
          <w:rFonts w:cstheme="minorHAnsi"/>
          <w:sz w:val="28"/>
          <w:szCs w:val="28"/>
        </w:rPr>
      </w:pPr>
      <w:r>
        <w:rPr>
          <w:rFonts w:cstheme="minorHAnsi"/>
          <w:sz w:val="28"/>
          <w:szCs w:val="28"/>
        </w:rPr>
        <w:lastRenderedPageBreak/>
        <w:t>Не забывайте о </w:t>
      </w:r>
      <w:r>
        <w:rPr>
          <w:rFonts w:cstheme="minorHAnsi"/>
          <w:b/>
          <w:bCs/>
          <w:sz w:val="28"/>
          <w:szCs w:val="28"/>
        </w:rPr>
        <w:t>соблюдении питьевого режима</w:t>
      </w:r>
      <w:r>
        <w:rPr>
          <w:rFonts w:cstheme="minorHAnsi"/>
          <w:sz w:val="28"/>
          <w:szCs w:val="28"/>
        </w:rPr>
        <w:t>. Ребенок дошкольного возраста должен получать достаточное количество жидкости, желательно утром натощак, между приемами пищи и незадолго до сна, если нет проблем с ночным мочеиспусканием.</w:t>
      </w:r>
    </w:p>
    <w:p w:rsidR="00902A23" w:rsidRDefault="00902A23" w:rsidP="00902A23">
      <w:pPr>
        <w:jc w:val="both"/>
        <w:rPr>
          <w:rFonts w:cstheme="minorHAnsi"/>
          <w:sz w:val="28"/>
          <w:szCs w:val="28"/>
        </w:rPr>
      </w:pPr>
      <w:r>
        <w:rPr>
          <w:rFonts w:cstheme="minorHAnsi"/>
          <w:sz w:val="28"/>
          <w:szCs w:val="28"/>
        </w:rPr>
        <w:t>В последнее время все чаще обнаруживается лишний вес у детей уже в дошкольном возрасте.</w:t>
      </w:r>
    </w:p>
    <w:p w:rsidR="00902A23" w:rsidRDefault="00902A23" w:rsidP="00902A23">
      <w:pPr>
        <w:jc w:val="both"/>
        <w:rPr>
          <w:rFonts w:cstheme="minorHAnsi"/>
          <w:sz w:val="28"/>
          <w:szCs w:val="28"/>
        </w:rPr>
      </w:pPr>
      <w:r>
        <w:rPr>
          <w:rFonts w:cstheme="minorHAnsi"/>
          <w:sz w:val="28"/>
          <w:szCs w:val="28"/>
        </w:rPr>
        <w:t>Вопрос питания в этом случае следует решать с компетентным врачом-эндокринологом.</w:t>
      </w:r>
    </w:p>
    <w:p w:rsidR="00902A23" w:rsidRDefault="00902A23" w:rsidP="00902A23">
      <w:pPr>
        <w:jc w:val="both"/>
        <w:rPr>
          <w:rFonts w:cstheme="minorHAnsi"/>
          <w:sz w:val="28"/>
          <w:szCs w:val="28"/>
        </w:rPr>
      </w:pPr>
      <w:r>
        <w:rPr>
          <w:rFonts w:cstheme="minorHAnsi"/>
          <w:sz w:val="28"/>
          <w:szCs w:val="28"/>
        </w:rPr>
        <w:t>Если ваш дошкольник </w:t>
      </w:r>
      <w:r>
        <w:rPr>
          <w:rFonts w:cstheme="minorHAnsi"/>
          <w:b/>
          <w:bCs/>
          <w:sz w:val="28"/>
          <w:szCs w:val="28"/>
        </w:rPr>
        <w:t>страдает сниженным аппетитом</w:t>
      </w:r>
      <w:r>
        <w:rPr>
          <w:rFonts w:cstheme="minorHAnsi"/>
          <w:sz w:val="28"/>
          <w:szCs w:val="28"/>
        </w:rPr>
        <w:t>, стоит обследоваться: общий анализ мочи и крови, анализы на наличие паразитов. Повышенная утомляемость, раздражительность, появление нервных тиков, боли в мышцах, анемия иногда прекрасно корректируются диетой и приемом профилактических средств.</w:t>
      </w: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Pr="00381B15" w:rsidRDefault="00381B15" w:rsidP="00381B15">
      <w:pPr>
        <w:jc w:val="right"/>
        <w:rPr>
          <w:rFonts w:cstheme="minorHAnsi"/>
          <w:b/>
          <w:bCs/>
          <w:i/>
          <w:sz w:val="28"/>
          <w:szCs w:val="28"/>
        </w:rPr>
      </w:pPr>
      <w:bookmarkStart w:id="0" w:name="_GoBack"/>
      <w:bookmarkEnd w:id="0"/>
      <w:r w:rsidRPr="00381B15">
        <w:rPr>
          <w:rFonts w:cstheme="minorHAnsi"/>
          <w:b/>
          <w:bCs/>
          <w:i/>
          <w:sz w:val="28"/>
          <w:szCs w:val="28"/>
        </w:rPr>
        <w:t>Автор: воспитатель Нефедова Н.А.</w:t>
      </w:r>
    </w:p>
    <w:p w:rsidR="00902A23" w:rsidRDefault="00902A23" w:rsidP="00381B15">
      <w:pPr>
        <w:jc w:val="right"/>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p w:rsidR="00902A23" w:rsidRDefault="00902A23" w:rsidP="00902A23">
      <w:pPr>
        <w:jc w:val="both"/>
        <w:rPr>
          <w:rFonts w:cstheme="minorHAnsi"/>
          <w:b/>
          <w:bCs/>
          <w:sz w:val="28"/>
          <w:szCs w:val="28"/>
        </w:rPr>
      </w:pPr>
    </w:p>
    <w:sectPr w:rsidR="00902A2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08B"/>
    <w:rsid w:val="00381B15"/>
    <w:rsid w:val="00530634"/>
    <w:rsid w:val="00902A23"/>
    <w:rsid w:val="00BF7368"/>
    <w:rsid w:val="00D46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A23"/>
    <w:pPr>
      <w:spacing w:after="180" w:line="268" w:lineRule="auto"/>
    </w:pPr>
    <w:rPr>
      <w:sz w:val="21"/>
    </w:rPr>
  </w:style>
  <w:style w:type="paragraph" w:styleId="1">
    <w:name w:val="heading 1"/>
    <w:basedOn w:val="a"/>
    <w:next w:val="a"/>
    <w:link w:val="10"/>
    <w:uiPriority w:val="9"/>
    <w:qFormat/>
    <w:rsid w:val="00BF7368"/>
    <w:pPr>
      <w:keepNext/>
      <w:keepLines/>
      <w:spacing w:before="360" w:after="0" w:line="240" w:lineRule="auto"/>
      <w:outlineLvl w:val="0"/>
    </w:pPr>
    <w:rPr>
      <w:rFonts w:asciiTheme="majorHAnsi" w:eastAsiaTheme="majorEastAsia" w:hAnsiTheme="majorHAnsi" w:cstheme="majorBidi"/>
      <w:bCs/>
      <w:color w:val="4F81BD" w:themeColor="accent1"/>
      <w:spacing w:val="20"/>
      <w:sz w:val="32"/>
      <w:szCs w:val="28"/>
    </w:rPr>
  </w:style>
  <w:style w:type="paragraph" w:styleId="2">
    <w:name w:val="heading 2"/>
    <w:basedOn w:val="a"/>
    <w:next w:val="a"/>
    <w:link w:val="20"/>
    <w:uiPriority w:val="9"/>
    <w:semiHidden/>
    <w:unhideWhenUsed/>
    <w:qFormat/>
    <w:rsid w:val="00BF7368"/>
    <w:pPr>
      <w:keepNext/>
      <w:keepLines/>
      <w:spacing w:before="120" w:after="0" w:line="240" w:lineRule="auto"/>
      <w:outlineLvl w:val="1"/>
    </w:pPr>
    <w:rPr>
      <w:rFonts w:eastAsiaTheme="majorEastAsia" w:cstheme="majorBidi"/>
      <w:b/>
      <w:bCs/>
      <w:color w:val="4F81BD" w:themeColor="accent1"/>
      <w:sz w:val="28"/>
      <w:szCs w:val="26"/>
    </w:rPr>
  </w:style>
  <w:style w:type="paragraph" w:styleId="3">
    <w:name w:val="heading 3"/>
    <w:basedOn w:val="a"/>
    <w:next w:val="a"/>
    <w:link w:val="30"/>
    <w:uiPriority w:val="9"/>
    <w:semiHidden/>
    <w:unhideWhenUsed/>
    <w:qFormat/>
    <w:rsid w:val="00BF7368"/>
    <w:pPr>
      <w:keepNext/>
      <w:keepLines/>
      <w:spacing w:before="20" w:after="0" w:line="240" w:lineRule="auto"/>
      <w:outlineLvl w:val="2"/>
    </w:pPr>
    <w:rPr>
      <w:rFonts w:asciiTheme="majorHAnsi" w:eastAsiaTheme="majorEastAsia" w:hAnsiTheme="majorHAnsi" w:cstheme="majorBidi"/>
      <w:bCs/>
      <w:color w:val="1F497D" w:themeColor="text2"/>
      <w:spacing w:val="14"/>
      <w:sz w:val="24"/>
    </w:rPr>
  </w:style>
  <w:style w:type="paragraph" w:styleId="4">
    <w:name w:val="heading 4"/>
    <w:basedOn w:val="a"/>
    <w:next w:val="a"/>
    <w:link w:val="40"/>
    <w:uiPriority w:val="9"/>
    <w:semiHidden/>
    <w:unhideWhenUsed/>
    <w:qFormat/>
    <w:rsid w:val="00BF7368"/>
    <w:pPr>
      <w:keepNext/>
      <w:keepLines/>
      <w:spacing w:before="200" w:after="0" w:line="274" w:lineRule="auto"/>
      <w:outlineLvl w:val="3"/>
    </w:pPr>
    <w:rPr>
      <w:rFonts w:eastAsiaTheme="majorEastAsia" w:cstheme="majorBidi"/>
      <w:b/>
      <w:bCs/>
      <w:i/>
      <w:iCs/>
      <w:color w:val="000000"/>
      <w:sz w:val="24"/>
    </w:rPr>
  </w:style>
  <w:style w:type="paragraph" w:styleId="5">
    <w:name w:val="heading 5"/>
    <w:basedOn w:val="a"/>
    <w:next w:val="a"/>
    <w:link w:val="50"/>
    <w:uiPriority w:val="9"/>
    <w:semiHidden/>
    <w:unhideWhenUsed/>
    <w:qFormat/>
    <w:rsid w:val="00BF7368"/>
    <w:pPr>
      <w:keepNext/>
      <w:keepLines/>
      <w:spacing w:before="200" w:after="0" w:line="274" w:lineRule="auto"/>
      <w:outlineLvl w:val="4"/>
    </w:pPr>
    <w:rPr>
      <w:rFonts w:asciiTheme="majorHAnsi" w:eastAsiaTheme="majorEastAsia" w:hAnsiTheme="majorHAnsi" w:cstheme="majorBidi"/>
      <w:color w:val="000000"/>
      <w:sz w:val="22"/>
    </w:rPr>
  </w:style>
  <w:style w:type="paragraph" w:styleId="6">
    <w:name w:val="heading 6"/>
    <w:basedOn w:val="a"/>
    <w:next w:val="a"/>
    <w:link w:val="60"/>
    <w:uiPriority w:val="9"/>
    <w:semiHidden/>
    <w:unhideWhenUsed/>
    <w:qFormat/>
    <w:rsid w:val="00BF7368"/>
    <w:pPr>
      <w:keepNext/>
      <w:keepLines/>
      <w:spacing w:before="200" w:after="0" w:line="274" w:lineRule="auto"/>
      <w:outlineLvl w:val="5"/>
    </w:pPr>
    <w:rPr>
      <w:rFonts w:asciiTheme="majorHAnsi" w:eastAsiaTheme="majorEastAsia" w:hAnsiTheme="majorHAnsi" w:cstheme="majorBidi"/>
      <w:iCs/>
      <w:color w:val="4F81BD" w:themeColor="accent1"/>
      <w:sz w:val="22"/>
    </w:rPr>
  </w:style>
  <w:style w:type="paragraph" w:styleId="7">
    <w:name w:val="heading 7"/>
    <w:basedOn w:val="a"/>
    <w:next w:val="a"/>
    <w:link w:val="70"/>
    <w:uiPriority w:val="9"/>
    <w:semiHidden/>
    <w:unhideWhenUsed/>
    <w:qFormat/>
    <w:rsid w:val="00BF7368"/>
    <w:pPr>
      <w:keepNext/>
      <w:keepLines/>
      <w:spacing w:before="200" w:after="0" w:line="274" w:lineRule="auto"/>
      <w:outlineLvl w:val="6"/>
    </w:pPr>
    <w:rPr>
      <w:rFonts w:asciiTheme="majorHAnsi" w:eastAsiaTheme="majorEastAsia" w:hAnsiTheme="majorHAnsi" w:cstheme="majorBidi"/>
      <w:i/>
      <w:iCs/>
      <w:color w:val="000000"/>
      <w:sz w:val="22"/>
    </w:rPr>
  </w:style>
  <w:style w:type="paragraph" w:styleId="8">
    <w:name w:val="heading 8"/>
    <w:basedOn w:val="a"/>
    <w:next w:val="a"/>
    <w:link w:val="80"/>
    <w:uiPriority w:val="9"/>
    <w:semiHidden/>
    <w:unhideWhenUsed/>
    <w:qFormat/>
    <w:rsid w:val="00BF7368"/>
    <w:pPr>
      <w:keepNext/>
      <w:keepLines/>
      <w:spacing w:before="200" w:after="0" w:line="274" w:lineRule="auto"/>
      <w:outlineLvl w:val="7"/>
    </w:pPr>
    <w:rPr>
      <w:rFonts w:asciiTheme="majorHAnsi" w:eastAsiaTheme="majorEastAsia" w:hAnsiTheme="majorHAnsi" w:cstheme="majorBidi"/>
      <w:color w:val="000000"/>
      <w:sz w:val="20"/>
      <w:szCs w:val="20"/>
    </w:rPr>
  </w:style>
  <w:style w:type="paragraph" w:styleId="9">
    <w:name w:val="heading 9"/>
    <w:basedOn w:val="a"/>
    <w:next w:val="a"/>
    <w:link w:val="90"/>
    <w:uiPriority w:val="9"/>
    <w:semiHidden/>
    <w:unhideWhenUsed/>
    <w:qFormat/>
    <w:rsid w:val="00BF7368"/>
    <w:pPr>
      <w:keepNext/>
      <w:keepLines/>
      <w:spacing w:before="200" w:after="0" w:line="274" w:lineRule="auto"/>
      <w:outlineLvl w:val="8"/>
    </w:pPr>
    <w:rPr>
      <w:rFonts w:asciiTheme="majorHAnsi" w:eastAsiaTheme="majorEastAsia" w:hAnsiTheme="majorHAnsi" w:cstheme="majorBidi"/>
      <w:i/>
      <w:iCs/>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F7368"/>
    <w:rPr>
      <w:rFonts w:asciiTheme="majorHAnsi" w:eastAsiaTheme="majorEastAsia" w:hAnsiTheme="majorHAnsi" w:cstheme="majorBidi"/>
      <w:bCs/>
      <w:color w:val="4F81BD" w:themeColor="accent1"/>
      <w:spacing w:val="20"/>
      <w:sz w:val="32"/>
      <w:szCs w:val="28"/>
    </w:rPr>
  </w:style>
  <w:style w:type="character" w:customStyle="1" w:styleId="20">
    <w:name w:val="Заголовок 2 Знак"/>
    <w:basedOn w:val="a0"/>
    <w:link w:val="2"/>
    <w:uiPriority w:val="9"/>
    <w:semiHidden/>
    <w:rsid w:val="00BF7368"/>
    <w:rPr>
      <w:rFonts w:eastAsiaTheme="majorEastAsia" w:cstheme="majorBidi"/>
      <w:b/>
      <w:bCs/>
      <w:color w:val="4F81BD" w:themeColor="accent1"/>
      <w:sz w:val="28"/>
      <w:szCs w:val="26"/>
    </w:rPr>
  </w:style>
  <w:style w:type="character" w:customStyle="1" w:styleId="30">
    <w:name w:val="Заголовок 3 Знак"/>
    <w:basedOn w:val="a0"/>
    <w:link w:val="3"/>
    <w:uiPriority w:val="9"/>
    <w:semiHidden/>
    <w:rsid w:val="00BF7368"/>
    <w:rPr>
      <w:rFonts w:asciiTheme="majorHAnsi" w:eastAsiaTheme="majorEastAsia" w:hAnsiTheme="majorHAnsi" w:cstheme="majorBidi"/>
      <w:bCs/>
      <w:color w:val="1F497D" w:themeColor="text2"/>
      <w:spacing w:val="14"/>
      <w:sz w:val="24"/>
    </w:rPr>
  </w:style>
  <w:style w:type="character" w:customStyle="1" w:styleId="40">
    <w:name w:val="Заголовок 4 Знак"/>
    <w:basedOn w:val="a0"/>
    <w:link w:val="4"/>
    <w:uiPriority w:val="9"/>
    <w:semiHidden/>
    <w:rsid w:val="00BF7368"/>
    <w:rPr>
      <w:rFonts w:eastAsiaTheme="majorEastAsia" w:cstheme="majorBidi"/>
      <w:b/>
      <w:bCs/>
      <w:i/>
      <w:iCs/>
      <w:color w:val="000000"/>
      <w:sz w:val="24"/>
    </w:rPr>
  </w:style>
  <w:style w:type="character" w:customStyle="1" w:styleId="50">
    <w:name w:val="Заголовок 5 Знак"/>
    <w:basedOn w:val="a0"/>
    <w:link w:val="5"/>
    <w:uiPriority w:val="9"/>
    <w:semiHidden/>
    <w:rsid w:val="00BF7368"/>
    <w:rPr>
      <w:rFonts w:asciiTheme="majorHAnsi" w:eastAsiaTheme="majorEastAsia" w:hAnsiTheme="majorHAnsi" w:cstheme="majorBidi"/>
      <w:color w:val="000000"/>
    </w:rPr>
  </w:style>
  <w:style w:type="character" w:customStyle="1" w:styleId="60">
    <w:name w:val="Заголовок 6 Знак"/>
    <w:basedOn w:val="a0"/>
    <w:link w:val="6"/>
    <w:uiPriority w:val="9"/>
    <w:semiHidden/>
    <w:rsid w:val="00BF7368"/>
    <w:rPr>
      <w:rFonts w:asciiTheme="majorHAnsi" w:eastAsiaTheme="majorEastAsia" w:hAnsiTheme="majorHAnsi" w:cstheme="majorBidi"/>
      <w:iCs/>
      <w:color w:val="4F81BD" w:themeColor="accent1"/>
    </w:rPr>
  </w:style>
  <w:style w:type="character" w:customStyle="1" w:styleId="70">
    <w:name w:val="Заголовок 7 Знак"/>
    <w:basedOn w:val="a0"/>
    <w:link w:val="7"/>
    <w:uiPriority w:val="9"/>
    <w:semiHidden/>
    <w:rsid w:val="00BF7368"/>
    <w:rPr>
      <w:rFonts w:asciiTheme="majorHAnsi" w:eastAsiaTheme="majorEastAsia" w:hAnsiTheme="majorHAnsi" w:cstheme="majorBidi"/>
      <w:i/>
      <w:iCs/>
      <w:color w:val="000000"/>
    </w:rPr>
  </w:style>
  <w:style w:type="character" w:customStyle="1" w:styleId="80">
    <w:name w:val="Заголовок 8 Знак"/>
    <w:basedOn w:val="a0"/>
    <w:link w:val="8"/>
    <w:uiPriority w:val="9"/>
    <w:semiHidden/>
    <w:rsid w:val="00BF7368"/>
    <w:rPr>
      <w:rFonts w:asciiTheme="majorHAnsi" w:eastAsiaTheme="majorEastAsia" w:hAnsiTheme="majorHAnsi" w:cstheme="majorBidi"/>
      <w:color w:val="000000"/>
      <w:sz w:val="20"/>
      <w:szCs w:val="20"/>
    </w:rPr>
  </w:style>
  <w:style w:type="character" w:customStyle="1" w:styleId="90">
    <w:name w:val="Заголовок 9 Знак"/>
    <w:basedOn w:val="a0"/>
    <w:link w:val="9"/>
    <w:uiPriority w:val="9"/>
    <w:semiHidden/>
    <w:rsid w:val="00BF7368"/>
    <w:rPr>
      <w:rFonts w:asciiTheme="majorHAnsi" w:eastAsiaTheme="majorEastAsia" w:hAnsiTheme="majorHAnsi" w:cstheme="majorBidi"/>
      <w:i/>
      <w:iCs/>
      <w:color w:val="000000"/>
      <w:sz w:val="20"/>
      <w:szCs w:val="20"/>
    </w:rPr>
  </w:style>
  <w:style w:type="paragraph" w:styleId="a3">
    <w:name w:val="caption"/>
    <w:basedOn w:val="a"/>
    <w:next w:val="a"/>
    <w:uiPriority w:val="35"/>
    <w:semiHidden/>
    <w:unhideWhenUsed/>
    <w:qFormat/>
    <w:rsid w:val="00BF7368"/>
    <w:pPr>
      <w:spacing w:line="240" w:lineRule="auto"/>
    </w:pPr>
    <w:rPr>
      <w:rFonts w:asciiTheme="majorHAnsi" w:eastAsiaTheme="minorEastAsia" w:hAnsiTheme="majorHAnsi"/>
      <w:bCs/>
      <w:smallCaps/>
      <w:color w:val="1F497D" w:themeColor="text2"/>
      <w:spacing w:val="6"/>
      <w:sz w:val="22"/>
      <w:szCs w:val="18"/>
      <w:lang w:bidi="hi-IN"/>
    </w:rPr>
  </w:style>
  <w:style w:type="paragraph" w:styleId="a4">
    <w:name w:val="Title"/>
    <w:basedOn w:val="a"/>
    <w:next w:val="a"/>
    <w:link w:val="a5"/>
    <w:uiPriority w:val="10"/>
    <w:qFormat/>
    <w:rsid w:val="00BF7368"/>
    <w:pPr>
      <w:spacing w:after="120" w:line="240" w:lineRule="auto"/>
      <w:contextualSpacing/>
    </w:pPr>
    <w:rPr>
      <w:rFonts w:asciiTheme="majorHAnsi" w:eastAsiaTheme="majorEastAsia" w:hAnsiTheme="majorHAnsi" w:cstheme="majorBidi"/>
      <w:color w:val="1F497D" w:themeColor="text2"/>
      <w:spacing w:val="30"/>
      <w:kern w:val="28"/>
      <w:sz w:val="96"/>
      <w:szCs w:val="52"/>
    </w:rPr>
  </w:style>
  <w:style w:type="character" w:customStyle="1" w:styleId="a5">
    <w:name w:val="Название Знак"/>
    <w:basedOn w:val="a0"/>
    <w:link w:val="a4"/>
    <w:uiPriority w:val="10"/>
    <w:rsid w:val="00BF7368"/>
    <w:rPr>
      <w:rFonts w:asciiTheme="majorHAnsi" w:eastAsiaTheme="majorEastAsia" w:hAnsiTheme="majorHAnsi" w:cstheme="majorBidi"/>
      <w:color w:val="1F497D" w:themeColor="text2"/>
      <w:spacing w:val="30"/>
      <w:kern w:val="28"/>
      <w:sz w:val="96"/>
      <w:szCs w:val="52"/>
    </w:rPr>
  </w:style>
  <w:style w:type="paragraph" w:styleId="a6">
    <w:name w:val="Subtitle"/>
    <w:basedOn w:val="a"/>
    <w:next w:val="a"/>
    <w:link w:val="a7"/>
    <w:uiPriority w:val="11"/>
    <w:qFormat/>
    <w:rsid w:val="00BF7368"/>
    <w:pPr>
      <w:numPr>
        <w:ilvl w:val="1"/>
      </w:numPr>
      <w:spacing w:line="274" w:lineRule="auto"/>
    </w:pPr>
    <w:rPr>
      <w:rFonts w:eastAsiaTheme="majorEastAsia" w:cstheme="majorBidi"/>
      <w:iCs/>
      <w:color w:val="1F497D" w:themeColor="text2"/>
      <w:sz w:val="40"/>
      <w:szCs w:val="24"/>
      <w:lang w:bidi="hi-IN"/>
    </w:rPr>
  </w:style>
  <w:style w:type="character" w:customStyle="1" w:styleId="a7">
    <w:name w:val="Подзаголовок Знак"/>
    <w:basedOn w:val="a0"/>
    <w:link w:val="a6"/>
    <w:uiPriority w:val="11"/>
    <w:rsid w:val="00BF7368"/>
    <w:rPr>
      <w:rFonts w:eastAsiaTheme="majorEastAsia" w:cstheme="majorBidi"/>
      <w:iCs/>
      <w:color w:val="1F497D" w:themeColor="text2"/>
      <w:sz w:val="40"/>
      <w:szCs w:val="24"/>
      <w:lang w:bidi="hi-IN"/>
    </w:rPr>
  </w:style>
  <w:style w:type="character" w:styleId="a8">
    <w:name w:val="Strong"/>
    <w:basedOn w:val="a0"/>
    <w:uiPriority w:val="22"/>
    <w:qFormat/>
    <w:rsid w:val="00BF7368"/>
    <w:rPr>
      <w:b w:val="0"/>
      <w:bCs/>
      <w:i/>
      <w:color w:val="1F497D" w:themeColor="text2"/>
    </w:rPr>
  </w:style>
  <w:style w:type="character" w:styleId="a9">
    <w:name w:val="Emphasis"/>
    <w:basedOn w:val="a0"/>
    <w:uiPriority w:val="20"/>
    <w:qFormat/>
    <w:rsid w:val="00BF7368"/>
    <w:rPr>
      <w:b/>
      <w:i/>
      <w:iCs/>
    </w:rPr>
  </w:style>
  <w:style w:type="paragraph" w:styleId="aa">
    <w:name w:val="No Spacing"/>
    <w:link w:val="ab"/>
    <w:uiPriority w:val="1"/>
    <w:qFormat/>
    <w:rsid w:val="00BF7368"/>
    <w:pPr>
      <w:spacing w:after="0" w:line="240" w:lineRule="auto"/>
    </w:pPr>
  </w:style>
  <w:style w:type="character" w:customStyle="1" w:styleId="ab">
    <w:name w:val="Без интервала Знак"/>
    <w:basedOn w:val="a0"/>
    <w:link w:val="aa"/>
    <w:uiPriority w:val="1"/>
    <w:rsid w:val="00BF7368"/>
  </w:style>
  <w:style w:type="paragraph" w:styleId="ac">
    <w:name w:val="List Paragraph"/>
    <w:basedOn w:val="a"/>
    <w:uiPriority w:val="34"/>
    <w:qFormat/>
    <w:rsid w:val="00BF7368"/>
    <w:pPr>
      <w:spacing w:line="240" w:lineRule="auto"/>
      <w:ind w:left="720" w:hanging="288"/>
      <w:contextualSpacing/>
    </w:pPr>
    <w:rPr>
      <w:color w:val="1F497D" w:themeColor="text2"/>
    </w:rPr>
  </w:style>
  <w:style w:type="paragraph" w:styleId="21">
    <w:name w:val="Quote"/>
    <w:basedOn w:val="a"/>
    <w:next w:val="a"/>
    <w:link w:val="22"/>
    <w:uiPriority w:val="29"/>
    <w:qFormat/>
    <w:rsid w:val="00BF7368"/>
    <w:pPr>
      <w:spacing w:after="0" w:line="360" w:lineRule="auto"/>
      <w:jc w:val="center"/>
    </w:pPr>
    <w:rPr>
      <w:rFonts w:eastAsiaTheme="minorEastAsia"/>
      <w:b/>
      <w:i/>
      <w:iCs/>
      <w:color w:val="4F81BD" w:themeColor="accent1"/>
      <w:sz w:val="26"/>
      <w:lang w:bidi="hi-IN"/>
    </w:rPr>
  </w:style>
  <w:style w:type="character" w:customStyle="1" w:styleId="22">
    <w:name w:val="Цитата 2 Знак"/>
    <w:basedOn w:val="a0"/>
    <w:link w:val="21"/>
    <w:uiPriority w:val="29"/>
    <w:rsid w:val="00BF7368"/>
    <w:rPr>
      <w:rFonts w:eastAsiaTheme="minorEastAsia"/>
      <w:b/>
      <w:i/>
      <w:iCs/>
      <w:color w:val="4F81BD" w:themeColor="accent1"/>
      <w:sz w:val="26"/>
      <w:lang w:bidi="hi-IN"/>
    </w:rPr>
  </w:style>
  <w:style w:type="paragraph" w:styleId="ad">
    <w:name w:val="Intense Quote"/>
    <w:basedOn w:val="a"/>
    <w:next w:val="a"/>
    <w:link w:val="ae"/>
    <w:uiPriority w:val="30"/>
    <w:qFormat/>
    <w:rsid w:val="00BF7368"/>
    <w:pPr>
      <w:pBdr>
        <w:top w:val="single" w:sz="36" w:space="8" w:color="4F81BD" w:themeColor="accent1"/>
        <w:left w:val="single" w:sz="36" w:space="8" w:color="4F81BD" w:themeColor="accent1"/>
        <w:bottom w:val="single" w:sz="36" w:space="8" w:color="4F81BD" w:themeColor="accent1"/>
        <w:right w:val="single" w:sz="36" w:space="8" w:color="4F81BD" w:themeColor="accent1"/>
      </w:pBdr>
      <w:shd w:val="clear" w:color="auto" w:fill="4F81BD" w:themeFill="accent1"/>
      <w:spacing w:before="200" w:after="200" w:line="360" w:lineRule="auto"/>
      <w:ind w:left="259" w:right="259"/>
      <w:jc w:val="center"/>
    </w:pPr>
    <w:rPr>
      <w:rFonts w:asciiTheme="majorHAnsi" w:eastAsiaTheme="minorEastAsia" w:hAnsiTheme="majorHAnsi"/>
      <w:bCs/>
      <w:iCs/>
      <w:color w:val="FFFFFF" w:themeColor="background1"/>
      <w:sz w:val="28"/>
      <w:lang w:bidi="hi-IN"/>
    </w:rPr>
  </w:style>
  <w:style w:type="character" w:customStyle="1" w:styleId="ae">
    <w:name w:val="Выделенная цитата Знак"/>
    <w:basedOn w:val="a0"/>
    <w:link w:val="ad"/>
    <w:uiPriority w:val="30"/>
    <w:rsid w:val="00BF7368"/>
    <w:rPr>
      <w:rFonts w:asciiTheme="majorHAnsi" w:eastAsiaTheme="minorEastAsia" w:hAnsiTheme="majorHAnsi"/>
      <w:bCs/>
      <w:iCs/>
      <w:color w:val="FFFFFF" w:themeColor="background1"/>
      <w:sz w:val="28"/>
      <w:shd w:val="clear" w:color="auto" w:fill="4F81BD" w:themeFill="accent1"/>
      <w:lang w:bidi="hi-IN"/>
    </w:rPr>
  </w:style>
  <w:style w:type="character" w:styleId="af">
    <w:name w:val="Subtle Emphasis"/>
    <w:basedOn w:val="a0"/>
    <w:uiPriority w:val="19"/>
    <w:qFormat/>
    <w:rsid w:val="00BF7368"/>
    <w:rPr>
      <w:i/>
      <w:iCs/>
      <w:color w:val="000000"/>
    </w:rPr>
  </w:style>
  <w:style w:type="character" w:styleId="af0">
    <w:name w:val="Intense Emphasis"/>
    <w:basedOn w:val="a0"/>
    <w:uiPriority w:val="21"/>
    <w:qFormat/>
    <w:rsid w:val="00BF7368"/>
    <w:rPr>
      <w:b/>
      <w:bCs/>
      <w:i/>
      <w:iCs/>
      <w:color w:val="4F81BD" w:themeColor="accent1"/>
    </w:rPr>
  </w:style>
  <w:style w:type="character" w:styleId="af1">
    <w:name w:val="Subtle Reference"/>
    <w:basedOn w:val="a0"/>
    <w:uiPriority w:val="31"/>
    <w:qFormat/>
    <w:rsid w:val="00BF7368"/>
    <w:rPr>
      <w:smallCaps/>
      <w:color w:val="000000"/>
      <w:u w:val="single"/>
    </w:rPr>
  </w:style>
  <w:style w:type="character" w:styleId="af2">
    <w:name w:val="Intense Reference"/>
    <w:basedOn w:val="a0"/>
    <w:uiPriority w:val="32"/>
    <w:qFormat/>
    <w:rsid w:val="00BF7368"/>
    <w:rPr>
      <w:b w:val="0"/>
      <w:bCs/>
      <w:smallCaps/>
      <w:color w:val="4F81BD" w:themeColor="accent1"/>
      <w:spacing w:val="5"/>
      <w:u w:val="single"/>
    </w:rPr>
  </w:style>
  <w:style w:type="character" w:styleId="af3">
    <w:name w:val="Book Title"/>
    <w:basedOn w:val="a0"/>
    <w:uiPriority w:val="33"/>
    <w:qFormat/>
    <w:rsid w:val="00BF7368"/>
    <w:rPr>
      <w:b/>
      <w:bCs/>
      <w:caps/>
      <w:smallCaps w:val="0"/>
      <w:color w:val="1F497D" w:themeColor="text2"/>
      <w:spacing w:val="10"/>
    </w:rPr>
  </w:style>
  <w:style w:type="paragraph" w:styleId="af4">
    <w:name w:val="TOC Heading"/>
    <w:basedOn w:val="1"/>
    <w:next w:val="a"/>
    <w:uiPriority w:val="39"/>
    <w:semiHidden/>
    <w:unhideWhenUsed/>
    <w:qFormat/>
    <w:rsid w:val="00BF7368"/>
    <w:pPr>
      <w:spacing w:before="480" w:line="264" w:lineRule="auto"/>
      <w:outlineLvl w:val="9"/>
    </w:pPr>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2A23"/>
    <w:pPr>
      <w:spacing w:after="180" w:line="268" w:lineRule="auto"/>
    </w:pPr>
    <w:rPr>
      <w:sz w:val="21"/>
    </w:rPr>
  </w:style>
  <w:style w:type="paragraph" w:styleId="1">
    <w:name w:val="heading 1"/>
    <w:basedOn w:val="a"/>
    <w:next w:val="a"/>
    <w:link w:val="10"/>
    <w:uiPriority w:val="9"/>
    <w:qFormat/>
    <w:rsid w:val="00BF7368"/>
    <w:pPr>
      <w:keepNext/>
      <w:keepLines/>
      <w:spacing w:before="360" w:after="0" w:line="240" w:lineRule="auto"/>
      <w:outlineLvl w:val="0"/>
    </w:pPr>
    <w:rPr>
      <w:rFonts w:asciiTheme="majorHAnsi" w:eastAsiaTheme="majorEastAsia" w:hAnsiTheme="majorHAnsi" w:cstheme="majorBidi"/>
      <w:bCs/>
      <w:color w:val="4F81BD" w:themeColor="accent1"/>
      <w:spacing w:val="20"/>
      <w:sz w:val="32"/>
      <w:szCs w:val="28"/>
    </w:rPr>
  </w:style>
  <w:style w:type="paragraph" w:styleId="2">
    <w:name w:val="heading 2"/>
    <w:basedOn w:val="a"/>
    <w:next w:val="a"/>
    <w:link w:val="20"/>
    <w:uiPriority w:val="9"/>
    <w:semiHidden/>
    <w:unhideWhenUsed/>
    <w:qFormat/>
    <w:rsid w:val="00BF7368"/>
    <w:pPr>
      <w:keepNext/>
      <w:keepLines/>
      <w:spacing w:before="120" w:after="0" w:line="240" w:lineRule="auto"/>
      <w:outlineLvl w:val="1"/>
    </w:pPr>
    <w:rPr>
      <w:rFonts w:eastAsiaTheme="majorEastAsia" w:cstheme="majorBidi"/>
      <w:b/>
      <w:bCs/>
      <w:color w:val="4F81BD" w:themeColor="accent1"/>
      <w:sz w:val="28"/>
      <w:szCs w:val="26"/>
    </w:rPr>
  </w:style>
  <w:style w:type="paragraph" w:styleId="3">
    <w:name w:val="heading 3"/>
    <w:basedOn w:val="a"/>
    <w:next w:val="a"/>
    <w:link w:val="30"/>
    <w:uiPriority w:val="9"/>
    <w:semiHidden/>
    <w:unhideWhenUsed/>
    <w:qFormat/>
    <w:rsid w:val="00BF7368"/>
    <w:pPr>
      <w:keepNext/>
      <w:keepLines/>
      <w:spacing w:before="20" w:after="0" w:line="240" w:lineRule="auto"/>
      <w:outlineLvl w:val="2"/>
    </w:pPr>
    <w:rPr>
      <w:rFonts w:asciiTheme="majorHAnsi" w:eastAsiaTheme="majorEastAsia" w:hAnsiTheme="majorHAnsi" w:cstheme="majorBidi"/>
      <w:bCs/>
      <w:color w:val="1F497D" w:themeColor="text2"/>
      <w:spacing w:val="14"/>
      <w:sz w:val="24"/>
    </w:rPr>
  </w:style>
  <w:style w:type="paragraph" w:styleId="4">
    <w:name w:val="heading 4"/>
    <w:basedOn w:val="a"/>
    <w:next w:val="a"/>
    <w:link w:val="40"/>
    <w:uiPriority w:val="9"/>
    <w:semiHidden/>
    <w:unhideWhenUsed/>
    <w:qFormat/>
    <w:rsid w:val="00BF7368"/>
    <w:pPr>
      <w:keepNext/>
      <w:keepLines/>
      <w:spacing w:before="200" w:after="0" w:line="274" w:lineRule="auto"/>
      <w:outlineLvl w:val="3"/>
    </w:pPr>
    <w:rPr>
      <w:rFonts w:eastAsiaTheme="majorEastAsia" w:cstheme="majorBidi"/>
      <w:b/>
      <w:bCs/>
      <w:i/>
      <w:iCs/>
      <w:color w:val="000000"/>
      <w:sz w:val="24"/>
    </w:rPr>
  </w:style>
  <w:style w:type="paragraph" w:styleId="5">
    <w:name w:val="heading 5"/>
    <w:basedOn w:val="a"/>
    <w:next w:val="a"/>
    <w:link w:val="50"/>
    <w:uiPriority w:val="9"/>
    <w:semiHidden/>
    <w:unhideWhenUsed/>
    <w:qFormat/>
    <w:rsid w:val="00BF7368"/>
    <w:pPr>
      <w:keepNext/>
      <w:keepLines/>
      <w:spacing w:before="200" w:after="0" w:line="274" w:lineRule="auto"/>
      <w:outlineLvl w:val="4"/>
    </w:pPr>
    <w:rPr>
      <w:rFonts w:asciiTheme="majorHAnsi" w:eastAsiaTheme="majorEastAsia" w:hAnsiTheme="majorHAnsi" w:cstheme="majorBidi"/>
      <w:color w:val="000000"/>
      <w:sz w:val="22"/>
    </w:rPr>
  </w:style>
  <w:style w:type="paragraph" w:styleId="6">
    <w:name w:val="heading 6"/>
    <w:basedOn w:val="a"/>
    <w:next w:val="a"/>
    <w:link w:val="60"/>
    <w:uiPriority w:val="9"/>
    <w:semiHidden/>
    <w:unhideWhenUsed/>
    <w:qFormat/>
    <w:rsid w:val="00BF7368"/>
    <w:pPr>
      <w:keepNext/>
      <w:keepLines/>
      <w:spacing w:before="200" w:after="0" w:line="274" w:lineRule="auto"/>
      <w:outlineLvl w:val="5"/>
    </w:pPr>
    <w:rPr>
      <w:rFonts w:asciiTheme="majorHAnsi" w:eastAsiaTheme="majorEastAsia" w:hAnsiTheme="majorHAnsi" w:cstheme="majorBidi"/>
      <w:iCs/>
      <w:color w:val="4F81BD" w:themeColor="accent1"/>
      <w:sz w:val="22"/>
    </w:rPr>
  </w:style>
  <w:style w:type="paragraph" w:styleId="7">
    <w:name w:val="heading 7"/>
    <w:basedOn w:val="a"/>
    <w:next w:val="a"/>
    <w:link w:val="70"/>
    <w:uiPriority w:val="9"/>
    <w:semiHidden/>
    <w:unhideWhenUsed/>
    <w:qFormat/>
    <w:rsid w:val="00BF7368"/>
    <w:pPr>
      <w:keepNext/>
      <w:keepLines/>
      <w:spacing w:before="200" w:after="0" w:line="274" w:lineRule="auto"/>
      <w:outlineLvl w:val="6"/>
    </w:pPr>
    <w:rPr>
      <w:rFonts w:asciiTheme="majorHAnsi" w:eastAsiaTheme="majorEastAsia" w:hAnsiTheme="majorHAnsi" w:cstheme="majorBidi"/>
      <w:i/>
      <w:iCs/>
      <w:color w:val="000000"/>
      <w:sz w:val="22"/>
    </w:rPr>
  </w:style>
  <w:style w:type="paragraph" w:styleId="8">
    <w:name w:val="heading 8"/>
    <w:basedOn w:val="a"/>
    <w:next w:val="a"/>
    <w:link w:val="80"/>
    <w:uiPriority w:val="9"/>
    <w:semiHidden/>
    <w:unhideWhenUsed/>
    <w:qFormat/>
    <w:rsid w:val="00BF7368"/>
    <w:pPr>
      <w:keepNext/>
      <w:keepLines/>
      <w:spacing w:before="200" w:after="0" w:line="274" w:lineRule="auto"/>
      <w:outlineLvl w:val="7"/>
    </w:pPr>
    <w:rPr>
      <w:rFonts w:asciiTheme="majorHAnsi" w:eastAsiaTheme="majorEastAsia" w:hAnsiTheme="majorHAnsi" w:cstheme="majorBidi"/>
      <w:color w:val="000000"/>
      <w:sz w:val="20"/>
      <w:szCs w:val="20"/>
    </w:rPr>
  </w:style>
  <w:style w:type="paragraph" w:styleId="9">
    <w:name w:val="heading 9"/>
    <w:basedOn w:val="a"/>
    <w:next w:val="a"/>
    <w:link w:val="90"/>
    <w:uiPriority w:val="9"/>
    <w:semiHidden/>
    <w:unhideWhenUsed/>
    <w:qFormat/>
    <w:rsid w:val="00BF7368"/>
    <w:pPr>
      <w:keepNext/>
      <w:keepLines/>
      <w:spacing w:before="200" w:after="0" w:line="274" w:lineRule="auto"/>
      <w:outlineLvl w:val="8"/>
    </w:pPr>
    <w:rPr>
      <w:rFonts w:asciiTheme="majorHAnsi" w:eastAsiaTheme="majorEastAsia" w:hAnsiTheme="majorHAnsi" w:cstheme="majorBidi"/>
      <w:i/>
      <w:iCs/>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F7368"/>
    <w:rPr>
      <w:rFonts w:asciiTheme="majorHAnsi" w:eastAsiaTheme="majorEastAsia" w:hAnsiTheme="majorHAnsi" w:cstheme="majorBidi"/>
      <w:bCs/>
      <w:color w:val="4F81BD" w:themeColor="accent1"/>
      <w:spacing w:val="20"/>
      <w:sz w:val="32"/>
      <w:szCs w:val="28"/>
    </w:rPr>
  </w:style>
  <w:style w:type="character" w:customStyle="1" w:styleId="20">
    <w:name w:val="Заголовок 2 Знак"/>
    <w:basedOn w:val="a0"/>
    <w:link w:val="2"/>
    <w:uiPriority w:val="9"/>
    <w:semiHidden/>
    <w:rsid w:val="00BF7368"/>
    <w:rPr>
      <w:rFonts w:eastAsiaTheme="majorEastAsia" w:cstheme="majorBidi"/>
      <w:b/>
      <w:bCs/>
      <w:color w:val="4F81BD" w:themeColor="accent1"/>
      <w:sz w:val="28"/>
      <w:szCs w:val="26"/>
    </w:rPr>
  </w:style>
  <w:style w:type="character" w:customStyle="1" w:styleId="30">
    <w:name w:val="Заголовок 3 Знак"/>
    <w:basedOn w:val="a0"/>
    <w:link w:val="3"/>
    <w:uiPriority w:val="9"/>
    <w:semiHidden/>
    <w:rsid w:val="00BF7368"/>
    <w:rPr>
      <w:rFonts w:asciiTheme="majorHAnsi" w:eastAsiaTheme="majorEastAsia" w:hAnsiTheme="majorHAnsi" w:cstheme="majorBidi"/>
      <w:bCs/>
      <w:color w:val="1F497D" w:themeColor="text2"/>
      <w:spacing w:val="14"/>
      <w:sz w:val="24"/>
    </w:rPr>
  </w:style>
  <w:style w:type="character" w:customStyle="1" w:styleId="40">
    <w:name w:val="Заголовок 4 Знак"/>
    <w:basedOn w:val="a0"/>
    <w:link w:val="4"/>
    <w:uiPriority w:val="9"/>
    <w:semiHidden/>
    <w:rsid w:val="00BF7368"/>
    <w:rPr>
      <w:rFonts w:eastAsiaTheme="majorEastAsia" w:cstheme="majorBidi"/>
      <w:b/>
      <w:bCs/>
      <w:i/>
      <w:iCs/>
      <w:color w:val="000000"/>
      <w:sz w:val="24"/>
    </w:rPr>
  </w:style>
  <w:style w:type="character" w:customStyle="1" w:styleId="50">
    <w:name w:val="Заголовок 5 Знак"/>
    <w:basedOn w:val="a0"/>
    <w:link w:val="5"/>
    <w:uiPriority w:val="9"/>
    <w:semiHidden/>
    <w:rsid w:val="00BF7368"/>
    <w:rPr>
      <w:rFonts w:asciiTheme="majorHAnsi" w:eastAsiaTheme="majorEastAsia" w:hAnsiTheme="majorHAnsi" w:cstheme="majorBidi"/>
      <w:color w:val="000000"/>
    </w:rPr>
  </w:style>
  <w:style w:type="character" w:customStyle="1" w:styleId="60">
    <w:name w:val="Заголовок 6 Знак"/>
    <w:basedOn w:val="a0"/>
    <w:link w:val="6"/>
    <w:uiPriority w:val="9"/>
    <w:semiHidden/>
    <w:rsid w:val="00BF7368"/>
    <w:rPr>
      <w:rFonts w:asciiTheme="majorHAnsi" w:eastAsiaTheme="majorEastAsia" w:hAnsiTheme="majorHAnsi" w:cstheme="majorBidi"/>
      <w:iCs/>
      <w:color w:val="4F81BD" w:themeColor="accent1"/>
    </w:rPr>
  </w:style>
  <w:style w:type="character" w:customStyle="1" w:styleId="70">
    <w:name w:val="Заголовок 7 Знак"/>
    <w:basedOn w:val="a0"/>
    <w:link w:val="7"/>
    <w:uiPriority w:val="9"/>
    <w:semiHidden/>
    <w:rsid w:val="00BF7368"/>
    <w:rPr>
      <w:rFonts w:asciiTheme="majorHAnsi" w:eastAsiaTheme="majorEastAsia" w:hAnsiTheme="majorHAnsi" w:cstheme="majorBidi"/>
      <w:i/>
      <w:iCs/>
      <w:color w:val="000000"/>
    </w:rPr>
  </w:style>
  <w:style w:type="character" w:customStyle="1" w:styleId="80">
    <w:name w:val="Заголовок 8 Знак"/>
    <w:basedOn w:val="a0"/>
    <w:link w:val="8"/>
    <w:uiPriority w:val="9"/>
    <w:semiHidden/>
    <w:rsid w:val="00BF7368"/>
    <w:rPr>
      <w:rFonts w:asciiTheme="majorHAnsi" w:eastAsiaTheme="majorEastAsia" w:hAnsiTheme="majorHAnsi" w:cstheme="majorBidi"/>
      <w:color w:val="000000"/>
      <w:sz w:val="20"/>
      <w:szCs w:val="20"/>
    </w:rPr>
  </w:style>
  <w:style w:type="character" w:customStyle="1" w:styleId="90">
    <w:name w:val="Заголовок 9 Знак"/>
    <w:basedOn w:val="a0"/>
    <w:link w:val="9"/>
    <w:uiPriority w:val="9"/>
    <w:semiHidden/>
    <w:rsid w:val="00BF7368"/>
    <w:rPr>
      <w:rFonts w:asciiTheme="majorHAnsi" w:eastAsiaTheme="majorEastAsia" w:hAnsiTheme="majorHAnsi" w:cstheme="majorBidi"/>
      <w:i/>
      <w:iCs/>
      <w:color w:val="000000"/>
      <w:sz w:val="20"/>
      <w:szCs w:val="20"/>
    </w:rPr>
  </w:style>
  <w:style w:type="paragraph" w:styleId="a3">
    <w:name w:val="caption"/>
    <w:basedOn w:val="a"/>
    <w:next w:val="a"/>
    <w:uiPriority w:val="35"/>
    <w:semiHidden/>
    <w:unhideWhenUsed/>
    <w:qFormat/>
    <w:rsid w:val="00BF7368"/>
    <w:pPr>
      <w:spacing w:line="240" w:lineRule="auto"/>
    </w:pPr>
    <w:rPr>
      <w:rFonts w:asciiTheme="majorHAnsi" w:eastAsiaTheme="minorEastAsia" w:hAnsiTheme="majorHAnsi"/>
      <w:bCs/>
      <w:smallCaps/>
      <w:color w:val="1F497D" w:themeColor="text2"/>
      <w:spacing w:val="6"/>
      <w:sz w:val="22"/>
      <w:szCs w:val="18"/>
      <w:lang w:bidi="hi-IN"/>
    </w:rPr>
  </w:style>
  <w:style w:type="paragraph" w:styleId="a4">
    <w:name w:val="Title"/>
    <w:basedOn w:val="a"/>
    <w:next w:val="a"/>
    <w:link w:val="a5"/>
    <w:uiPriority w:val="10"/>
    <w:qFormat/>
    <w:rsid w:val="00BF7368"/>
    <w:pPr>
      <w:spacing w:after="120" w:line="240" w:lineRule="auto"/>
      <w:contextualSpacing/>
    </w:pPr>
    <w:rPr>
      <w:rFonts w:asciiTheme="majorHAnsi" w:eastAsiaTheme="majorEastAsia" w:hAnsiTheme="majorHAnsi" w:cstheme="majorBidi"/>
      <w:color w:val="1F497D" w:themeColor="text2"/>
      <w:spacing w:val="30"/>
      <w:kern w:val="28"/>
      <w:sz w:val="96"/>
      <w:szCs w:val="52"/>
    </w:rPr>
  </w:style>
  <w:style w:type="character" w:customStyle="1" w:styleId="a5">
    <w:name w:val="Название Знак"/>
    <w:basedOn w:val="a0"/>
    <w:link w:val="a4"/>
    <w:uiPriority w:val="10"/>
    <w:rsid w:val="00BF7368"/>
    <w:rPr>
      <w:rFonts w:asciiTheme="majorHAnsi" w:eastAsiaTheme="majorEastAsia" w:hAnsiTheme="majorHAnsi" w:cstheme="majorBidi"/>
      <w:color w:val="1F497D" w:themeColor="text2"/>
      <w:spacing w:val="30"/>
      <w:kern w:val="28"/>
      <w:sz w:val="96"/>
      <w:szCs w:val="52"/>
    </w:rPr>
  </w:style>
  <w:style w:type="paragraph" w:styleId="a6">
    <w:name w:val="Subtitle"/>
    <w:basedOn w:val="a"/>
    <w:next w:val="a"/>
    <w:link w:val="a7"/>
    <w:uiPriority w:val="11"/>
    <w:qFormat/>
    <w:rsid w:val="00BF7368"/>
    <w:pPr>
      <w:numPr>
        <w:ilvl w:val="1"/>
      </w:numPr>
      <w:spacing w:line="274" w:lineRule="auto"/>
    </w:pPr>
    <w:rPr>
      <w:rFonts w:eastAsiaTheme="majorEastAsia" w:cstheme="majorBidi"/>
      <w:iCs/>
      <w:color w:val="1F497D" w:themeColor="text2"/>
      <w:sz w:val="40"/>
      <w:szCs w:val="24"/>
      <w:lang w:bidi="hi-IN"/>
    </w:rPr>
  </w:style>
  <w:style w:type="character" w:customStyle="1" w:styleId="a7">
    <w:name w:val="Подзаголовок Знак"/>
    <w:basedOn w:val="a0"/>
    <w:link w:val="a6"/>
    <w:uiPriority w:val="11"/>
    <w:rsid w:val="00BF7368"/>
    <w:rPr>
      <w:rFonts w:eastAsiaTheme="majorEastAsia" w:cstheme="majorBidi"/>
      <w:iCs/>
      <w:color w:val="1F497D" w:themeColor="text2"/>
      <w:sz w:val="40"/>
      <w:szCs w:val="24"/>
      <w:lang w:bidi="hi-IN"/>
    </w:rPr>
  </w:style>
  <w:style w:type="character" w:styleId="a8">
    <w:name w:val="Strong"/>
    <w:basedOn w:val="a0"/>
    <w:uiPriority w:val="22"/>
    <w:qFormat/>
    <w:rsid w:val="00BF7368"/>
    <w:rPr>
      <w:b w:val="0"/>
      <w:bCs/>
      <w:i/>
      <w:color w:val="1F497D" w:themeColor="text2"/>
    </w:rPr>
  </w:style>
  <w:style w:type="character" w:styleId="a9">
    <w:name w:val="Emphasis"/>
    <w:basedOn w:val="a0"/>
    <w:uiPriority w:val="20"/>
    <w:qFormat/>
    <w:rsid w:val="00BF7368"/>
    <w:rPr>
      <w:b/>
      <w:i/>
      <w:iCs/>
    </w:rPr>
  </w:style>
  <w:style w:type="paragraph" w:styleId="aa">
    <w:name w:val="No Spacing"/>
    <w:link w:val="ab"/>
    <w:uiPriority w:val="1"/>
    <w:qFormat/>
    <w:rsid w:val="00BF7368"/>
    <w:pPr>
      <w:spacing w:after="0" w:line="240" w:lineRule="auto"/>
    </w:pPr>
  </w:style>
  <w:style w:type="character" w:customStyle="1" w:styleId="ab">
    <w:name w:val="Без интервала Знак"/>
    <w:basedOn w:val="a0"/>
    <w:link w:val="aa"/>
    <w:uiPriority w:val="1"/>
    <w:rsid w:val="00BF7368"/>
  </w:style>
  <w:style w:type="paragraph" w:styleId="ac">
    <w:name w:val="List Paragraph"/>
    <w:basedOn w:val="a"/>
    <w:uiPriority w:val="34"/>
    <w:qFormat/>
    <w:rsid w:val="00BF7368"/>
    <w:pPr>
      <w:spacing w:line="240" w:lineRule="auto"/>
      <w:ind w:left="720" w:hanging="288"/>
      <w:contextualSpacing/>
    </w:pPr>
    <w:rPr>
      <w:color w:val="1F497D" w:themeColor="text2"/>
    </w:rPr>
  </w:style>
  <w:style w:type="paragraph" w:styleId="21">
    <w:name w:val="Quote"/>
    <w:basedOn w:val="a"/>
    <w:next w:val="a"/>
    <w:link w:val="22"/>
    <w:uiPriority w:val="29"/>
    <w:qFormat/>
    <w:rsid w:val="00BF7368"/>
    <w:pPr>
      <w:spacing w:after="0" w:line="360" w:lineRule="auto"/>
      <w:jc w:val="center"/>
    </w:pPr>
    <w:rPr>
      <w:rFonts w:eastAsiaTheme="minorEastAsia"/>
      <w:b/>
      <w:i/>
      <w:iCs/>
      <w:color w:val="4F81BD" w:themeColor="accent1"/>
      <w:sz w:val="26"/>
      <w:lang w:bidi="hi-IN"/>
    </w:rPr>
  </w:style>
  <w:style w:type="character" w:customStyle="1" w:styleId="22">
    <w:name w:val="Цитата 2 Знак"/>
    <w:basedOn w:val="a0"/>
    <w:link w:val="21"/>
    <w:uiPriority w:val="29"/>
    <w:rsid w:val="00BF7368"/>
    <w:rPr>
      <w:rFonts w:eastAsiaTheme="minorEastAsia"/>
      <w:b/>
      <w:i/>
      <w:iCs/>
      <w:color w:val="4F81BD" w:themeColor="accent1"/>
      <w:sz w:val="26"/>
      <w:lang w:bidi="hi-IN"/>
    </w:rPr>
  </w:style>
  <w:style w:type="paragraph" w:styleId="ad">
    <w:name w:val="Intense Quote"/>
    <w:basedOn w:val="a"/>
    <w:next w:val="a"/>
    <w:link w:val="ae"/>
    <w:uiPriority w:val="30"/>
    <w:qFormat/>
    <w:rsid w:val="00BF7368"/>
    <w:pPr>
      <w:pBdr>
        <w:top w:val="single" w:sz="36" w:space="8" w:color="4F81BD" w:themeColor="accent1"/>
        <w:left w:val="single" w:sz="36" w:space="8" w:color="4F81BD" w:themeColor="accent1"/>
        <w:bottom w:val="single" w:sz="36" w:space="8" w:color="4F81BD" w:themeColor="accent1"/>
        <w:right w:val="single" w:sz="36" w:space="8" w:color="4F81BD" w:themeColor="accent1"/>
      </w:pBdr>
      <w:shd w:val="clear" w:color="auto" w:fill="4F81BD" w:themeFill="accent1"/>
      <w:spacing w:before="200" w:after="200" w:line="360" w:lineRule="auto"/>
      <w:ind w:left="259" w:right="259"/>
      <w:jc w:val="center"/>
    </w:pPr>
    <w:rPr>
      <w:rFonts w:asciiTheme="majorHAnsi" w:eastAsiaTheme="minorEastAsia" w:hAnsiTheme="majorHAnsi"/>
      <w:bCs/>
      <w:iCs/>
      <w:color w:val="FFFFFF" w:themeColor="background1"/>
      <w:sz w:val="28"/>
      <w:lang w:bidi="hi-IN"/>
    </w:rPr>
  </w:style>
  <w:style w:type="character" w:customStyle="1" w:styleId="ae">
    <w:name w:val="Выделенная цитата Знак"/>
    <w:basedOn w:val="a0"/>
    <w:link w:val="ad"/>
    <w:uiPriority w:val="30"/>
    <w:rsid w:val="00BF7368"/>
    <w:rPr>
      <w:rFonts w:asciiTheme="majorHAnsi" w:eastAsiaTheme="minorEastAsia" w:hAnsiTheme="majorHAnsi"/>
      <w:bCs/>
      <w:iCs/>
      <w:color w:val="FFFFFF" w:themeColor="background1"/>
      <w:sz w:val="28"/>
      <w:shd w:val="clear" w:color="auto" w:fill="4F81BD" w:themeFill="accent1"/>
      <w:lang w:bidi="hi-IN"/>
    </w:rPr>
  </w:style>
  <w:style w:type="character" w:styleId="af">
    <w:name w:val="Subtle Emphasis"/>
    <w:basedOn w:val="a0"/>
    <w:uiPriority w:val="19"/>
    <w:qFormat/>
    <w:rsid w:val="00BF7368"/>
    <w:rPr>
      <w:i/>
      <w:iCs/>
      <w:color w:val="000000"/>
    </w:rPr>
  </w:style>
  <w:style w:type="character" w:styleId="af0">
    <w:name w:val="Intense Emphasis"/>
    <w:basedOn w:val="a0"/>
    <w:uiPriority w:val="21"/>
    <w:qFormat/>
    <w:rsid w:val="00BF7368"/>
    <w:rPr>
      <w:b/>
      <w:bCs/>
      <w:i/>
      <w:iCs/>
      <w:color w:val="4F81BD" w:themeColor="accent1"/>
    </w:rPr>
  </w:style>
  <w:style w:type="character" w:styleId="af1">
    <w:name w:val="Subtle Reference"/>
    <w:basedOn w:val="a0"/>
    <w:uiPriority w:val="31"/>
    <w:qFormat/>
    <w:rsid w:val="00BF7368"/>
    <w:rPr>
      <w:smallCaps/>
      <w:color w:val="000000"/>
      <w:u w:val="single"/>
    </w:rPr>
  </w:style>
  <w:style w:type="character" w:styleId="af2">
    <w:name w:val="Intense Reference"/>
    <w:basedOn w:val="a0"/>
    <w:uiPriority w:val="32"/>
    <w:qFormat/>
    <w:rsid w:val="00BF7368"/>
    <w:rPr>
      <w:b w:val="0"/>
      <w:bCs/>
      <w:smallCaps/>
      <w:color w:val="4F81BD" w:themeColor="accent1"/>
      <w:spacing w:val="5"/>
      <w:u w:val="single"/>
    </w:rPr>
  </w:style>
  <w:style w:type="character" w:styleId="af3">
    <w:name w:val="Book Title"/>
    <w:basedOn w:val="a0"/>
    <w:uiPriority w:val="33"/>
    <w:qFormat/>
    <w:rsid w:val="00BF7368"/>
    <w:rPr>
      <w:b/>
      <w:bCs/>
      <w:caps/>
      <w:smallCaps w:val="0"/>
      <w:color w:val="1F497D" w:themeColor="text2"/>
      <w:spacing w:val="10"/>
    </w:rPr>
  </w:style>
  <w:style w:type="paragraph" w:styleId="af4">
    <w:name w:val="TOC Heading"/>
    <w:basedOn w:val="1"/>
    <w:next w:val="a"/>
    <w:uiPriority w:val="39"/>
    <w:semiHidden/>
    <w:unhideWhenUsed/>
    <w:qFormat/>
    <w:rsid w:val="00BF7368"/>
    <w:pPr>
      <w:spacing w:before="480" w:line="264" w:lineRule="auto"/>
      <w:outlineLvl w:val="9"/>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814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Апекс">
      <a:majorFont>
        <a:latin typeface="Lucida Sans"/>
        <a:ea typeface=""/>
        <a:cs typeface=""/>
        <a:font script="Grek" typeface="Arial"/>
        <a:font script="Cyrl" typeface="Arial"/>
        <a:font script="Jpan" typeface="HG丸ｺﾞｼｯｸM-PRO"/>
        <a:font script="Hang" typeface="휴먼옛체"/>
        <a:font script="Hans" typeface="黑体"/>
        <a:font script="Hant" typeface="微軟正黑體"/>
        <a:font script="Arab" typeface="Tahoma"/>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Book Antiqua"/>
        <a:ea typeface=""/>
        <a:cs typeface=""/>
        <a:font script="Grek" typeface="Times New Roman"/>
        <a:font script="Cyrl" typeface="Times New Roman"/>
        <a:font script="Jpan" typeface="HG明朝B"/>
        <a:font script="Hang" typeface="돋움"/>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418</Words>
  <Characters>2384</Characters>
  <Application>Microsoft Office Word</Application>
  <DocSecurity>0</DocSecurity>
  <Lines>19</Lines>
  <Paragraphs>5</Paragraphs>
  <ScaleCrop>false</ScaleCrop>
  <Company/>
  <LinksUpToDate>false</LinksUpToDate>
  <CharactersWithSpaces>2797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2021-11-20T11:56:00Z</dcterms:created>
  <dcterms:modified xsi:type="dcterms:W3CDTF">2022-10-10T15:36:00Z</dcterms:modified>
</cp:coreProperties>
</file>