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476CC" w:rsidRDefault="000476CC" w:rsidP="000476CC"/>
    <w:p w:rsidR="000476CC" w:rsidRDefault="000476CC" w:rsidP="000476CC"/>
    <w:p w:rsidR="000476CC" w:rsidRDefault="000476CC" w:rsidP="000476CC"/>
    <w:p w:rsidR="000476CC" w:rsidRPr="000476CC" w:rsidRDefault="000476CC" w:rsidP="000476CC">
      <w:pPr>
        <w:spacing w:after="0" w:line="240" w:lineRule="auto"/>
        <w:rPr>
          <w:szCs w:val="24"/>
        </w:rPr>
      </w:pPr>
    </w:p>
    <w:p w:rsidR="000476CC" w:rsidRPr="00344E66" w:rsidRDefault="000476CC" w:rsidP="00344E66">
      <w:pPr>
        <w:spacing w:after="0" w:line="240" w:lineRule="auto"/>
        <w:jc w:val="center"/>
        <w:rPr>
          <w:b/>
          <w:color w:val="0070C0"/>
          <w:sz w:val="144"/>
          <w:szCs w:val="144"/>
        </w:rPr>
      </w:pPr>
      <w:r w:rsidRPr="00344E66">
        <w:rPr>
          <w:b/>
          <w:color w:val="0070C0"/>
          <w:sz w:val="144"/>
          <w:szCs w:val="144"/>
        </w:rPr>
        <w:t>Картотека русских народных игр</w:t>
      </w:r>
    </w:p>
    <w:p w:rsidR="000476CC" w:rsidRPr="00344E66" w:rsidRDefault="000476CC" w:rsidP="000476CC">
      <w:pPr>
        <w:spacing w:after="0" w:line="240" w:lineRule="auto"/>
        <w:rPr>
          <w:b/>
          <w:color w:val="0070C0"/>
          <w:sz w:val="96"/>
          <w:szCs w:val="96"/>
        </w:rPr>
      </w:pPr>
      <w:r w:rsidRPr="00344E66">
        <w:rPr>
          <w:b/>
          <w:color w:val="0070C0"/>
          <w:sz w:val="96"/>
          <w:szCs w:val="96"/>
        </w:rPr>
        <w:t>(старший возраст)</w:t>
      </w:r>
    </w:p>
    <w:p w:rsidR="00344E66" w:rsidRPr="00344E66" w:rsidRDefault="00344E66" w:rsidP="000476CC">
      <w:pPr>
        <w:spacing w:after="0" w:line="240" w:lineRule="auto"/>
        <w:rPr>
          <w:b/>
          <w:color w:val="FF0000"/>
          <w:sz w:val="96"/>
          <w:szCs w:val="96"/>
        </w:rPr>
      </w:pPr>
      <w:r w:rsidRPr="00344E66">
        <w:rPr>
          <w:b/>
          <w:noProof/>
          <w:color w:val="FF0000"/>
          <w:sz w:val="96"/>
          <w:szCs w:val="96"/>
          <w:lang w:eastAsia="ru-RU"/>
        </w:rPr>
        <w:drawing>
          <wp:anchor distT="0" distB="0" distL="114300" distR="114300" simplePos="0" relativeHeight="251679744" behindDoc="0" locked="0" layoutInCell="1" allowOverlap="1" wp14:anchorId="4B999DCC" wp14:editId="5F477B04">
            <wp:simplePos x="0" y="0"/>
            <wp:positionH relativeFrom="column">
              <wp:posOffset>-66675</wp:posOffset>
            </wp:positionH>
            <wp:positionV relativeFrom="paragraph">
              <wp:posOffset>197485</wp:posOffset>
            </wp:positionV>
            <wp:extent cx="5226050" cy="2990850"/>
            <wp:effectExtent l="0" t="0" r="0" b="0"/>
            <wp:wrapSquare wrapText="bothSides"/>
            <wp:docPr id="23" name="Рисунок 23" descr="http://kak.znate.ru/pars_docs/refs/22/21773/21773_html_203aa8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kak.znate.ru/pars_docs/refs/22/21773/21773_html_203aa85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050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76CC" w:rsidRPr="000476CC" w:rsidRDefault="000476CC" w:rsidP="000476CC">
      <w:pPr>
        <w:spacing w:after="0" w:line="240" w:lineRule="auto"/>
        <w:rPr>
          <w:szCs w:val="24"/>
        </w:rPr>
      </w:pPr>
    </w:p>
    <w:p w:rsidR="000476CC" w:rsidRPr="000476CC" w:rsidRDefault="000476CC" w:rsidP="000476CC">
      <w:pPr>
        <w:spacing w:after="0" w:line="240" w:lineRule="auto"/>
        <w:rPr>
          <w:szCs w:val="24"/>
        </w:rPr>
      </w:pPr>
    </w:p>
    <w:p w:rsidR="000476CC" w:rsidRPr="000476CC" w:rsidRDefault="000476CC" w:rsidP="000476CC">
      <w:pPr>
        <w:spacing w:after="0" w:line="240" w:lineRule="auto"/>
        <w:rPr>
          <w:szCs w:val="24"/>
        </w:rPr>
      </w:pPr>
    </w:p>
    <w:p w:rsidR="000476CC" w:rsidRPr="000476CC" w:rsidRDefault="000476CC" w:rsidP="000476CC">
      <w:pPr>
        <w:spacing w:after="0" w:line="240" w:lineRule="auto"/>
        <w:rPr>
          <w:szCs w:val="24"/>
        </w:rPr>
      </w:pPr>
    </w:p>
    <w:p w:rsidR="000476CC" w:rsidRPr="000476CC" w:rsidRDefault="000476CC" w:rsidP="000476CC">
      <w:pPr>
        <w:spacing w:after="0" w:line="240" w:lineRule="auto"/>
        <w:rPr>
          <w:szCs w:val="24"/>
        </w:rPr>
      </w:pPr>
    </w:p>
    <w:p w:rsidR="000476CC" w:rsidRPr="000476CC" w:rsidRDefault="000476CC" w:rsidP="000476CC">
      <w:pPr>
        <w:spacing w:after="0" w:line="240" w:lineRule="auto"/>
        <w:rPr>
          <w:szCs w:val="24"/>
        </w:rPr>
      </w:pPr>
    </w:p>
    <w:p w:rsidR="000476CC" w:rsidRPr="000476CC" w:rsidRDefault="000476CC" w:rsidP="000476CC">
      <w:pPr>
        <w:spacing w:after="0" w:line="240" w:lineRule="auto"/>
        <w:rPr>
          <w:szCs w:val="24"/>
        </w:rPr>
      </w:pPr>
    </w:p>
    <w:p w:rsidR="000476CC" w:rsidRPr="000476CC" w:rsidRDefault="000476CC" w:rsidP="000476CC">
      <w:pPr>
        <w:spacing w:after="0" w:line="240" w:lineRule="auto"/>
        <w:rPr>
          <w:szCs w:val="24"/>
        </w:rPr>
      </w:pPr>
    </w:p>
    <w:p w:rsidR="000476CC" w:rsidRPr="000476CC" w:rsidRDefault="000476CC" w:rsidP="000476CC">
      <w:pPr>
        <w:spacing w:after="0" w:line="240" w:lineRule="auto"/>
        <w:rPr>
          <w:szCs w:val="24"/>
        </w:rPr>
      </w:pPr>
    </w:p>
    <w:p w:rsidR="000476CC" w:rsidRPr="000476CC" w:rsidRDefault="000476CC" w:rsidP="000476CC">
      <w:pPr>
        <w:spacing w:after="0" w:line="240" w:lineRule="auto"/>
        <w:rPr>
          <w:szCs w:val="24"/>
        </w:rPr>
      </w:pPr>
    </w:p>
    <w:p w:rsidR="000476CC" w:rsidRPr="000476CC" w:rsidRDefault="000476CC" w:rsidP="000476CC">
      <w:pPr>
        <w:spacing w:after="0" w:line="240" w:lineRule="auto"/>
        <w:rPr>
          <w:szCs w:val="24"/>
        </w:rPr>
      </w:pPr>
    </w:p>
    <w:p w:rsidR="000476CC" w:rsidRPr="000476CC" w:rsidRDefault="000476CC" w:rsidP="000476CC">
      <w:pPr>
        <w:spacing w:after="0" w:line="240" w:lineRule="auto"/>
        <w:rPr>
          <w:szCs w:val="24"/>
        </w:rPr>
      </w:pPr>
    </w:p>
    <w:p w:rsidR="000476CC" w:rsidRPr="000476CC" w:rsidRDefault="000476CC" w:rsidP="000476CC">
      <w:pPr>
        <w:spacing w:after="0" w:line="240" w:lineRule="auto"/>
        <w:rPr>
          <w:szCs w:val="24"/>
        </w:rPr>
      </w:pPr>
    </w:p>
    <w:p w:rsidR="000476CC" w:rsidRPr="000476CC" w:rsidRDefault="000476CC" w:rsidP="000476CC">
      <w:pPr>
        <w:spacing w:after="0" w:line="240" w:lineRule="auto"/>
        <w:rPr>
          <w:szCs w:val="24"/>
        </w:rPr>
      </w:pPr>
    </w:p>
    <w:p w:rsidR="000476CC" w:rsidRPr="000476CC" w:rsidRDefault="000476CC" w:rsidP="000476CC">
      <w:pPr>
        <w:spacing w:after="0" w:line="240" w:lineRule="auto"/>
        <w:jc w:val="center"/>
        <w:rPr>
          <w:b/>
          <w:color w:val="FF0000"/>
          <w:sz w:val="36"/>
          <w:szCs w:val="36"/>
        </w:rPr>
      </w:pPr>
      <w:r w:rsidRPr="000476CC">
        <w:rPr>
          <w:b/>
          <w:color w:val="FF0000"/>
          <w:sz w:val="36"/>
          <w:szCs w:val="36"/>
        </w:rPr>
        <w:lastRenderedPageBreak/>
        <w:t>«Гори ясно»</w:t>
      </w:r>
    </w:p>
    <w:p w:rsidR="000476CC" w:rsidRDefault="000476CC" w:rsidP="000476CC">
      <w:pPr>
        <w:spacing w:after="0" w:line="240" w:lineRule="auto"/>
        <w:rPr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Цель: упражнять детей в умении самостоятельно менять направление движения со сменой тембровой окраски музыки. Воспитывать организованность, развивать ловкость, быстроту.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noProof/>
          <w:color w:val="0070C0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20A4A76B" wp14:editId="67B78458">
            <wp:simplePos x="0" y="0"/>
            <wp:positionH relativeFrom="column">
              <wp:posOffset>3827145</wp:posOffset>
            </wp:positionH>
            <wp:positionV relativeFrom="paragraph">
              <wp:posOffset>95250</wp:posOffset>
            </wp:positionV>
            <wp:extent cx="1775460" cy="2011680"/>
            <wp:effectExtent l="0" t="0" r="0" b="7620"/>
            <wp:wrapSquare wrapText="bothSides"/>
            <wp:docPr id="1" name="Рисунок 1" descr="http://www.kniga.ru/upload/covers/cb9/cb9a9ad671818ce012d39d7fe3d5d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kniga.ru/upload/covers/cb9/cb9a9ad671818ce012d39d7fe3d5d01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00" t="22752" r="2400" b="3091"/>
                    <a:stretch/>
                  </pic:blipFill>
                  <pic:spPr bwMode="auto">
                    <a:xfrm>
                      <a:off x="0" y="0"/>
                      <a:ext cx="1775460" cy="20116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04C0A">
        <w:rPr>
          <w:color w:val="0070C0"/>
          <w:szCs w:val="24"/>
        </w:rPr>
        <w:t xml:space="preserve">Ход игры: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Дети стоят в кругу, держась за руки. В середине ребёнок с платочком в руке.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Все дети идут вправо по кругу, водящий машет платочком.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Дети останавливаются и хлопают в ладоши. Водящий скачет внутри круга. С окончанием музыки останавливается и встает перед двумя стоящими в кругу детьми.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Играющие хором поют считалочку: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«Гори, гори ясно,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Чтобы не погасло,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Раз, два, три!»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На слова «Раз, два, три!» 3 раза хлопают в ладоши, а водящий взмахивает платком. После этого выбранные дети поворачиваются спиной друг к другу и обегают круг. Каждый стремиться прибежать первым, взять у водящего платочек и высоко поднять его.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jc w:val="center"/>
        <w:rPr>
          <w:b/>
          <w:color w:val="FF0000"/>
          <w:sz w:val="40"/>
          <w:szCs w:val="40"/>
        </w:rPr>
      </w:pPr>
      <w:r w:rsidRPr="00804C0A">
        <w:rPr>
          <w:b/>
          <w:color w:val="FF0000"/>
          <w:sz w:val="40"/>
          <w:szCs w:val="40"/>
        </w:rPr>
        <w:t>«Ворон»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Цель: двигаться в соответствии с плясовым характером музыки и передавать содержание текста песни. Уметь расширять и сужать круг. Отрабатывать дробный шаг и разнообразные знакомые плясовые движения.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noProof/>
          <w:color w:val="0070C0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01F03F30" wp14:editId="78B4C570">
            <wp:simplePos x="0" y="0"/>
            <wp:positionH relativeFrom="column">
              <wp:posOffset>3827145</wp:posOffset>
            </wp:positionH>
            <wp:positionV relativeFrom="paragraph">
              <wp:posOffset>267335</wp:posOffset>
            </wp:positionV>
            <wp:extent cx="1947545" cy="2156460"/>
            <wp:effectExtent l="0" t="0" r="0" b="0"/>
            <wp:wrapSquare wrapText="bothSides"/>
            <wp:docPr id="2" name="Рисунок 2" descr="http://cs7051.vk.me/c7003/v7003523/b9af/f_tEkIw6uT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s7051.vk.me/c7003/v7003523/b9af/f_tEkIw6uT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7545" cy="21564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04C0A">
        <w:rPr>
          <w:color w:val="0070C0"/>
          <w:szCs w:val="24"/>
        </w:rPr>
        <w:t xml:space="preserve">Ход игры: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Дети стоят по кругу. Выбирается заранее один ребёнок, изображающий «ворона». (Он стоит в кругу вместе со всеми)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Ой, ребята, та-</w:t>
      </w:r>
      <w:proofErr w:type="spellStart"/>
      <w:r w:rsidRPr="00804C0A">
        <w:rPr>
          <w:color w:val="0070C0"/>
          <w:szCs w:val="24"/>
        </w:rPr>
        <w:t>ра</w:t>
      </w:r>
      <w:proofErr w:type="spellEnd"/>
      <w:r w:rsidRPr="00804C0A">
        <w:rPr>
          <w:color w:val="0070C0"/>
          <w:szCs w:val="24"/>
        </w:rPr>
        <w:t>-</w:t>
      </w:r>
      <w:proofErr w:type="spellStart"/>
      <w:r w:rsidRPr="00804C0A">
        <w:rPr>
          <w:color w:val="0070C0"/>
          <w:szCs w:val="24"/>
        </w:rPr>
        <w:t>ра</w:t>
      </w:r>
      <w:proofErr w:type="spellEnd"/>
      <w:r w:rsidRPr="00804C0A">
        <w:rPr>
          <w:color w:val="0070C0"/>
          <w:szCs w:val="24"/>
        </w:rPr>
        <w:t>!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На горе стоит гора,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А на той горе дубок,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А на дубе воронок.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Ворон в красных сапогах,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В позолоченных серьгах.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Черный ворон на дубу,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Он играет во трубу.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Труба точеная,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Позолоченная,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Труба ладная,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Песня складная.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С окончание песни «Ворон» выбегает из круга, все закрывают глаза, «ворон» обегает круг, дотрагивается до чьей-нибудь спины, а сам становится в круг.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lastRenderedPageBreak/>
        <w:t xml:space="preserve"> </w:t>
      </w:r>
    </w:p>
    <w:p w:rsidR="000476CC" w:rsidRPr="00804C0A" w:rsidRDefault="000476CC" w:rsidP="00804C0A">
      <w:pPr>
        <w:spacing w:after="0" w:line="240" w:lineRule="auto"/>
        <w:jc w:val="center"/>
        <w:rPr>
          <w:b/>
          <w:color w:val="FF0000"/>
          <w:sz w:val="40"/>
          <w:szCs w:val="40"/>
        </w:rPr>
      </w:pPr>
      <w:r w:rsidRPr="00804C0A">
        <w:rPr>
          <w:b/>
          <w:color w:val="FF0000"/>
          <w:sz w:val="40"/>
          <w:szCs w:val="40"/>
        </w:rPr>
        <w:t>«Солнце»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Цель: действовать в соответствии с текстом песни. Ходить по кругу, взявшись за руки, спокойным, хороводным шагом. Уметь расширять и сужать круг. Учить стремительному бегу. </w:t>
      </w:r>
    </w:p>
    <w:p w:rsidR="000476CC" w:rsidRPr="00804C0A" w:rsidRDefault="00804C0A" w:rsidP="000476CC">
      <w:pPr>
        <w:spacing w:after="0" w:line="240" w:lineRule="auto"/>
        <w:rPr>
          <w:color w:val="0070C0"/>
          <w:szCs w:val="24"/>
        </w:rPr>
      </w:pPr>
      <w:r w:rsidRPr="00804C0A">
        <w:rPr>
          <w:noProof/>
          <w:color w:val="0070C0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4C4FCD1A" wp14:editId="2C7C330A">
            <wp:simplePos x="0" y="0"/>
            <wp:positionH relativeFrom="column">
              <wp:posOffset>3324225</wp:posOffset>
            </wp:positionH>
            <wp:positionV relativeFrom="paragraph">
              <wp:posOffset>54610</wp:posOffset>
            </wp:positionV>
            <wp:extent cx="2287905" cy="1684020"/>
            <wp:effectExtent l="0" t="0" r="0" b="0"/>
            <wp:wrapSquare wrapText="bothSides"/>
            <wp:docPr id="3" name="Рисунок 3" descr="http://v.900igr.net:10/datai/doshkolnoe-obrazovanie/Narodnye-igry-dlja-detej/0001-001-Narodnye-igr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v.900igr.net:10/datai/doshkolnoe-obrazovanie/Narodnye-igry-dlja-detej/0001-001-Narodnye-igry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7905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Ход игры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Дети стоят по кругу. В центре «солнце» - ребёнок.</w:t>
      </w:r>
      <w:r w:rsidR="00804C0A" w:rsidRPr="00804C0A">
        <w:t xml:space="preserve">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Гори солнце ярче,             - Дети ходят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Лето будет жарче.         - по кругу.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Я зима теплее,                 - Идут в центр.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А весна милее                   - Из центра обратно.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А зима теплее,                 - В центр.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А весна милее.                  - Обратно.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После слов «солнце» (</w:t>
      </w:r>
      <w:proofErr w:type="spellStart"/>
      <w:r w:rsidRPr="00804C0A">
        <w:rPr>
          <w:color w:val="0070C0"/>
          <w:szCs w:val="24"/>
        </w:rPr>
        <w:t>ловишка</w:t>
      </w:r>
      <w:proofErr w:type="spellEnd"/>
      <w:r w:rsidRPr="00804C0A">
        <w:rPr>
          <w:color w:val="0070C0"/>
          <w:szCs w:val="24"/>
        </w:rPr>
        <w:t xml:space="preserve">) ловит детей.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804C0A">
      <w:pPr>
        <w:spacing w:after="0" w:line="240" w:lineRule="auto"/>
        <w:jc w:val="center"/>
        <w:rPr>
          <w:b/>
          <w:color w:val="FF0000"/>
          <w:sz w:val="40"/>
          <w:szCs w:val="40"/>
        </w:rPr>
      </w:pPr>
      <w:r w:rsidRPr="00804C0A">
        <w:rPr>
          <w:b/>
          <w:color w:val="FF0000"/>
          <w:sz w:val="40"/>
          <w:szCs w:val="40"/>
        </w:rPr>
        <w:t>«Теремок»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Цель: развивать у детей умение передавать в движении содержание музыкального произведения. Воспитывать выдержку, выразительность игровых образов.  </w:t>
      </w:r>
    </w:p>
    <w:p w:rsidR="00804C0A" w:rsidRPr="00804C0A" w:rsidRDefault="00804C0A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Ход игры: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Дети стоят, взявшись за руки в кругу. Заранее выбранные «звери» - Мышка, Лягушка, Лисичка, Зайка и Медведь.</w:t>
      </w:r>
    </w:p>
    <w:p w:rsidR="00804C0A" w:rsidRDefault="00804C0A" w:rsidP="000476CC">
      <w:pPr>
        <w:spacing w:after="0" w:line="240" w:lineRule="auto"/>
        <w:rPr>
          <w:color w:val="0070C0"/>
          <w:szCs w:val="24"/>
        </w:rPr>
      </w:pPr>
      <w:r w:rsidRPr="00804C0A">
        <w:rPr>
          <w:noProof/>
          <w:color w:val="0070C0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 wp14:anchorId="7D194528" wp14:editId="4D7F1727">
            <wp:simplePos x="0" y="0"/>
            <wp:positionH relativeFrom="column">
              <wp:posOffset>-440055</wp:posOffset>
            </wp:positionH>
            <wp:positionV relativeFrom="paragraph">
              <wp:posOffset>37465</wp:posOffset>
            </wp:positionV>
            <wp:extent cx="2346960" cy="2011680"/>
            <wp:effectExtent l="0" t="0" r="0" b="7620"/>
            <wp:wrapSquare wrapText="bothSides"/>
            <wp:docPr id="4" name="Рисунок 4" descr="http://boombob.ru/img/picture/Jun/17/4eb32ca21d3db7a568d07d595c9381ab/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boombob.ru/img/picture/Jun/17/4eb32ca21d3db7a568d07d595c9381ab/1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960" cy="20116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76CC" w:rsidRPr="00804C0A">
        <w:rPr>
          <w:color w:val="0070C0"/>
          <w:szCs w:val="24"/>
        </w:rPr>
        <w:t xml:space="preserve">Стоит в поле теремок, теремок.  Дети («теремок») идут </w:t>
      </w:r>
      <w:r>
        <w:rPr>
          <w:color w:val="0070C0"/>
          <w:szCs w:val="24"/>
        </w:rPr>
        <w:t xml:space="preserve">     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Он не низок, не высок, не высок.    </w:t>
      </w:r>
      <w:proofErr w:type="gramStart"/>
      <w:r w:rsidRPr="00804C0A">
        <w:rPr>
          <w:color w:val="0070C0"/>
          <w:szCs w:val="24"/>
        </w:rPr>
        <w:t>по  кругу</w:t>
      </w:r>
      <w:proofErr w:type="gramEnd"/>
      <w:r w:rsidRPr="00804C0A">
        <w:rPr>
          <w:color w:val="0070C0"/>
          <w:szCs w:val="24"/>
        </w:rPr>
        <w:t xml:space="preserve"> и поют.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Вот по полю, полю мышка бежит, Мышка бежит за кругом.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У дверей остановилась и стучит:  Дети останавливаются.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«Кто, кто в теремочке живёт?     Мышка стучит, поёт,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Кто, кто в не высоком живёт?»     вбегает в круг.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Стоит в поле теремок, теремок.   Дети («теремок») идут по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Он не низок, не высок, не высок.        кругу и поют.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Вот по полю лягушка бежит,      Лягушка прыгает за кругом.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У дверей остановилась и стучит:   Дети останавливаются.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 «Кто, кто в теремочке живёт?  Лягушка стучит и поёт.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Кто, кто в не высоком живёт?»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Мышка. «Я – Мышка – норушка, а ты кто?»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Лягушка. «А я – Лягушка – квакушка»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Мышка. «Иди ко мне жить!»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Таким же образом входят в круг «Лисичка» и «Зайка». Когда к терему подходит «Медведь», он говорит: «Я Мишка – всех </w:t>
      </w:r>
      <w:proofErr w:type="spellStart"/>
      <w:r w:rsidRPr="00804C0A">
        <w:rPr>
          <w:color w:val="0070C0"/>
          <w:szCs w:val="24"/>
        </w:rPr>
        <w:t>ловишка</w:t>
      </w:r>
      <w:proofErr w:type="spellEnd"/>
      <w:r w:rsidRPr="00804C0A">
        <w:rPr>
          <w:color w:val="0070C0"/>
          <w:szCs w:val="24"/>
        </w:rPr>
        <w:t>» - все звери разбегаются, а Медведь их ловит.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804C0A">
      <w:pPr>
        <w:spacing w:after="0" w:line="240" w:lineRule="auto"/>
        <w:jc w:val="center"/>
        <w:rPr>
          <w:color w:val="FF0000"/>
          <w:sz w:val="40"/>
          <w:szCs w:val="40"/>
        </w:rPr>
      </w:pPr>
      <w:r w:rsidRPr="00804C0A">
        <w:rPr>
          <w:color w:val="FF0000"/>
          <w:sz w:val="40"/>
          <w:szCs w:val="40"/>
        </w:rPr>
        <w:t>«Сова»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Цель: развивать у детей способность выразительно передавать игровой образ. Учить двигаться легко, свободно. Воспитывать  выдержку, внимание. Проявлять творчество.</w:t>
      </w:r>
    </w:p>
    <w:p w:rsidR="000476CC" w:rsidRPr="00804C0A" w:rsidRDefault="00804C0A" w:rsidP="000476CC">
      <w:pPr>
        <w:spacing w:after="0" w:line="240" w:lineRule="auto"/>
        <w:rPr>
          <w:color w:val="0070C0"/>
          <w:szCs w:val="24"/>
        </w:rPr>
      </w:pPr>
      <w:r w:rsidRPr="00804C0A">
        <w:rPr>
          <w:noProof/>
          <w:color w:val="0070C0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 wp14:anchorId="535962A8" wp14:editId="272AA2E5">
            <wp:simplePos x="0" y="0"/>
            <wp:positionH relativeFrom="column">
              <wp:posOffset>3697605</wp:posOffset>
            </wp:positionH>
            <wp:positionV relativeFrom="paragraph">
              <wp:posOffset>138430</wp:posOffset>
            </wp:positionV>
            <wp:extent cx="2019935" cy="2278380"/>
            <wp:effectExtent l="0" t="0" r="0" b="7620"/>
            <wp:wrapSquare wrapText="bothSides"/>
            <wp:docPr id="5" name="Рисунок 5" descr="http://knu.znate.ru/pars_docs/refs/521/520062/520062_html_m382bb4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knu.znate.ru/pars_docs/refs/521/520062/520062_html_m382bb483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935" cy="227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Ход игры: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Один из играющих изображает «сову», </w:t>
      </w:r>
      <w:proofErr w:type="gramStart"/>
      <w:r w:rsidRPr="00804C0A">
        <w:rPr>
          <w:color w:val="0070C0"/>
          <w:szCs w:val="24"/>
        </w:rPr>
        <w:t>остальные  –</w:t>
      </w:r>
      <w:proofErr w:type="gramEnd"/>
      <w:r w:rsidRPr="00804C0A">
        <w:rPr>
          <w:color w:val="0070C0"/>
          <w:szCs w:val="24"/>
        </w:rPr>
        <w:t>мышей. Сова выкрикивает: «Утро!» Тут же мыши начинают бегать, скакать, делать различные телодвижения. Сова кричит: «День!»  Мыши продолжают двигаться. Сова говорит: «Вечер1» Мыши встают в круг, ходят вокруг совы и поют: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Ах ты, </w:t>
      </w:r>
      <w:proofErr w:type="spellStart"/>
      <w:r w:rsidRPr="00804C0A">
        <w:rPr>
          <w:color w:val="0070C0"/>
          <w:szCs w:val="24"/>
        </w:rPr>
        <w:t>совушка</w:t>
      </w:r>
      <w:proofErr w:type="spellEnd"/>
      <w:r w:rsidRPr="00804C0A">
        <w:rPr>
          <w:color w:val="0070C0"/>
          <w:szCs w:val="24"/>
        </w:rPr>
        <w:t xml:space="preserve"> - сова,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Золотая голова.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Что ты ночью не спишь,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Всё на нас глядишь?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Сова говорит: «Ночь!» При этом слове мыши  мгновенно замирают, не двигаясь. Сова подходит к каждому из играющих и различными движениями и весёлыми гримасами старается какое-либо движение, из игры выбывает.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 </w:t>
      </w:r>
    </w:p>
    <w:p w:rsidR="000476CC" w:rsidRPr="00804C0A" w:rsidRDefault="000476CC" w:rsidP="00804C0A">
      <w:pPr>
        <w:spacing w:after="0" w:line="240" w:lineRule="auto"/>
        <w:jc w:val="center"/>
        <w:rPr>
          <w:b/>
          <w:color w:val="0070C0"/>
          <w:sz w:val="40"/>
          <w:szCs w:val="40"/>
        </w:rPr>
      </w:pPr>
      <w:r w:rsidRPr="00804C0A">
        <w:rPr>
          <w:b/>
          <w:color w:val="FF0000"/>
          <w:sz w:val="40"/>
          <w:szCs w:val="40"/>
        </w:rPr>
        <w:t>«</w:t>
      </w:r>
      <w:proofErr w:type="spellStart"/>
      <w:r w:rsidRPr="00804C0A">
        <w:rPr>
          <w:b/>
          <w:color w:val="FF0000"/>
          <w:sz w:val="40"/>
          <w:szCs w:val="40"/>
        </w:rPr>
        <w:t>Чурилки</w:t>
      </w:r>
      <w:proofErr w:type="spellEnd"/>
      <w:r w:rsidRPr="00804C0A">
        <w:rPr>
          <w:b/>
          <w:color w:val="FF0000"/>
          <w:sz w:val="40"/>
          <w:szCs w:val="40"/>
        </w:rPr>
        <w:t>»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Цель: воспитывать организованность, развивать ловкость, быстроту.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Ход игры: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Играющие выбирают двоих детей. Одному завязывают платком глаза, другому дают бубен (или колокольчик); затем ведут вокруг них хоровод и поют: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proofErr w:type="spellStart"/>
      <w:r w:rsidRPr="00804C0A">
        <w:rPr>
          <w:color w:val="0070C0"/>
          <w:szCs w:val="24"/>
        </w:rPr>
        <w:t>Колокольцы</w:t>
      </w:r>
      <w:proofErr w:type="spellEnd"/>
      <w:r w:rsidRPr="00804C0A">
        <w:rPr>
          <w:color w:val="0070C0"/>
          <w:szCs w:val="24"/>
        </w:rPr>
        <w:t>, бубенцы,</w:t>
      </w:r>
      <w:r w:rsidR="00804C0A" w:rsidRPr="00804C0A">
        <w:t xml:space="preserve"> </w:t>
      </w:r>
    </w:p>
    <w:p w:rsidR="000476CC" w:rsidRPr="00804C0A" w:rsidRDefault="00804C0A" w:rsidP="000476CC">
      <w:pPr>
        <w:spacing w:after="0" w:line="240" w:lineRule="auto"/>
        <w:rPr>
          <w:color w:val="0070C0"/>
          <w:szCs w:val="24"/>
        </w:rPr>
      </w:pPr>
      <w:r w:rsidRPr="00804C0A">
        <w:rPr>
          <w:noProof/>
          <w:color w:val="0070C0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 wp14:anchorId="21CB4082" wp14:editId="0D767BAB">
            <wp:simplePos x="0" y="0"/>
            <wp:positionH relativeFrom="column">
              <wp:posOffset>2440305</wp:posOffset>
            </wp:positionH>
            <wp:positionV relativeFrom="paragraph">
              <wp:posOffset>128905</wp:posOffset>
            </wp:positionV>
            <wp:extent cx="3421380" cy="2078355"/>
            <wp:effectExtent l="0" t="0" r="7620" b="0"/>
            <wp:wrapSquare wrapText="bothSides"/>
            <wp:docPr id="6" name="Рисунок 6" descr="http://img1.liveinternet.ru/images/attach/c/11/114/291/114291163_zhmurki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img1.liveinternet.ru/images/attach/c/11/114/291/114291163_zhmurki_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1380" cy="207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76CC" w:rsidRPr="00804C0A">
        <w:rPr>
          <w:color w:val="0070C0"/>
          <w:szCs w:val="24"/>
        </w:rPr>
        <w:t>Раззвонились удальцы.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proofErr w:type="spellStart"/>
      <w:r w:rsidRPr="00804C0A">
        <w:rPr>
          <w:color w:val="0070C0"/>
          <w:szCs w:val="24"/>
        </w:rPr>
        <w:t>Диги</w:t>
      </w:r>
      <w:proofErr w:type="spellEnd"/>
      <w:r w:rsidRPr="00804C0A">
        <w:rPr>
          <w:color w:val="0070C0"/>
          <w:szCs w:val="24"/>
        </w:rPr>
        <w:t>-</w:t>
      </w:r>
      <w:proofErr w:type="spellStart"/>
      <w:r w:rsidRPr="00804C0A">
        <w:rPr>
          <w:color w:val="0070C0"/>
          <w:szCs w:val="24"/>
        </w:rPr>
        <w:t>диги</w:t>
      </w:r>
      <w:proofErr w:type="spellEnd"/>
      <w:r w:rsidRPr="00804C0A">
        <w:rPr>
          <w:color w:val="0070C0"/>
          <w:szCs w:val="24"/>
        </w:rPr>
        <w:t>-</w:t>
      </w:r>
      <w:proofErr w:type="spellStart"/>
      <w:r w:rsidRPr="00804C0A">
        <w:rPr>
          <w:color w:val="0070C0"/>
          <w:szCs w:val="24"/>
        </w:rPr>
        <w:t>диги</w:t>
      </w:r>
      <w:proofErr w:type="spellEnd"/>
      <w:r w:rsidRPr="00804C0A">
        <w:rPr>
          <w:color w:val="0070C0"/>
          <w:szCs w:val="24"/>
        </w:rPr>
        <w:t>-дон,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Отгадай, откуда звон?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После этих слов игрок с бубном начинает звонить и ходить в круге, а </w:t>
      </w:r>
      <w:proofErr w:type="spellStart"/>
      <w:r w:rsidRPr="00804C0A">
        <w:rPr>
          <w:color w:val="0070C0"/>
          <w:szCs w:val="24"/>
        </w:rPr>
        <w:t>жмурка</w:t>
      </w:r>
      <w:proofErr w:type="spellEnd"/>
      <w:r w:rsidRPr="00804C0A">
        <w:rPr>
          <w:color w:val="0070C0"/>
          <w:szCs w:val="24"/>
        </w:rPr>
        <w:t xml:space="preserve"> старается его поймать.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Как только </w:t>
      </w:r>
      <w:proofErr w:type="spellStart"/>
      <w:r w:rsidRPr="00804C0A">
        <w:rPr>
          <w:color w:val="0070C0"/>
          <w:szCs w:val="24"/>
        </w:rPr>
        <w:t>жмурка</w:t>
      </w:r>
      <w:proofErr w:type="spellEnd"/>
      <w:r w:rsidRPr="00804C0A">
        <w:rPr>
          <w:color w:val="0070C0"/>
          <w:szCs w:val="24"/>
        </w:rPr>
        <w:t xml:space="preserve"> поймает его, их меняют другие игроки. Игра продолжается.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804C0A">
      <w:pPr>
        <w:spacing w:after="0" w:line="240" w:lineRule="auto"/>
        <w:jc w:val="center"/>
        <w:rPr>
          <w:b/>
          <w:color w:val="FF0000"/>
          <w:sz w:val="40"/>
          <w:szCs w:val="40"/>
        </w:rPr>
      </w:pPr>
      <w:r w:rsidRPr="00804C0A">
        <w:rPr>
          <w:b/>
          <w:color w:val="FF0000"/>
          <w:sz w:val="40"/>
          <w:szCs w:val="40"/>
        </w:rPr>
        <w:lastRenderedPageBreak/>
        <w:t>«Баба - Яга»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Цель: продолжать учить стремительному бегу, развивать творчество, передавая игровой образ.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Ход игры: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804C0A" w:rsidP="000476CC">
      <w:pPr>
        <w:spacing w:after="0" w:line="240" w:lineRule="auto"/>
        <w:rPr>
          <w:color w:val="0070C0"/>
          <w:szCs w:val="24"/>
        </w:rPr>
      </w:pPr>
      <w:r w:rsidRPr="00804C0A">
        <w:rPr>
          <w:noProof/>
          <w:color w:val="0070C0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 wp14:anchorId="20DD1BDA" wp14:editId="5D82378F">
            <wp:simplePos x="0" y="0"/>
            <wp:positionH relativeFrom="column">
              <wp:posOffset>3526155</wp:posOffset>
            </wp:positionH>
            <wp:positionV relativeFrom="paragraph">
              <wp:posOffset>69850</wp:posOffset>
            </wp:positionV>
            <wp:extent cx="2406015" cy="1744980"/>
            <wp:effectExtent l="0" t="0" r="0" b="7620"/>
            <wp:wrapSquare wrapText="bothSides"/>
            <wp:docPr id="7" name="Рисунок 7" descr="http://oshkole.ru/upload/editor/images/7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oshkole.ru/upload/editor/images/713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015" cy="17449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76CC" w:rsidRPr="00804C0A">
        <w:rPr>
          <w:color w:val="0070C0"/>
          <w:szCs w:val="24"/>
        </w:rPr>
        <w:t>Играющие выбирают Баба – Яга. Она находится в центре круга. Дети ходят по кругу и поют: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Баба-Яга, костяная </w:t>
      </w:r>
      <w:proofErr w:type="gramStart"/>
      <w:r w:rsidRPr="00804C0A">
        <w:rPr>
          <w:color w:val="0070C0"/>
          <w:szCs w:val="24"/>
        </w:rPr>
        <w:t>нога,,</w:t>
      </w:r>
      <w:proofErr w:type="gramEnd"/>
      <w:r w:rsidRPr="00804C0A">
        <w:rPr>
          <w:color w:val="0070C0"/>
          <w:szCs w:val="24"/>
        </w:rPr>
        <w:t xml:space="preserve">             - Дети ходят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С печки упала, ногу сломала.         - по кругу.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Пошла в огород, испугала народ.  - Идут в центр.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Побежала в баньку,                   - Из круга обратно.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Испугала зайку.                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После песни дети разбегаются, Баба-Яга ловит детей.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804C0A">
      <w:pPr>
        <w:spacing w:after="0" w:line="240" w:lineRule="auto"/>
        <w:jc w:val="center"/>
        <w:rPr>
          <w:b/>
          <w:color w:val="FF0000"/>
          <w:sz w:val="40"/>
          <w:szCs w:val="40"/>
        </w:rPr>
      </w:pPr>
      <w:r w:rsidRPr="00804C0A">
        <w:rPr>
          <w:b/>
          <w:color w:val="FF0000"/>
          <w:sz w:val="40"/>
          <w:szCs w:val="40"/>
        </w:rPr>
        <w:t>«Медведь»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Цель: развивать эмоциональное отношение к игре. Вырабатывать у детей выдержку. Продолжать учить стремительному бегу.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Ход игры: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Один из детей изображает медведя. Он делает вид, что спит. Дети собирают грибы и ягоды, поют: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У медведя во бору,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Грибы, ягоды беру.</w:t>
      </w:r>
    </w:p>
    <w:p w:rsidR="000476CC" w:rsidRPr="00804C0A" w:rsidRDefault="00804C0A" w:rsidP="000476CC">
      <w:pPr>
        <w:spacing w:after="0" w:line="240" w:lineRule="auto"/>
        <w:rPr>
          <w:color w:val="0070C0"/>
          <w:szCs w:val="24"/>
        </w:rPr>
      </w:pPr>
      <w:r w:rsidRPr="00804C0A">
        <w:rPr>
          <w:noProof/>
          <w:color w:val="0070C0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 wp14:anchorId="297305EF" wp14:editId="3CB76470">
            <wp:simplePos x="0" y="0"/>
            <wp:positionH relativeFrom="column">
              <wp:posOffset>2592705</wp:posOffset>
            </wp:positionH>
            <wp:positionV relativeFrom="paragraph">
              <wp:posOffset>31115</wp:posOffset>
            </wp:positionV>
            <wp:extent cx="3268980" cy="2570480"/>
            <wp:effectExtent l="0" t="0" r="7620" b="1270"/>
            <wp:wrapSquare wrapText="bothSides"/>
            <wp:docPr id="8" name="Рисунок 8" descr="http://img0.liveinternet.ru/images/attach/c/11/115/232/115232670_tretiy_lishni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img0.liveinternet.ru/images/attach/c/11/115/232/115232670_tretiy_lishniy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8980" cy="25704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76CC" w:rsidRPr="00804C0A">
        <w:rPr>
          <w:color w:val="0070C0"/>
          <w:szCs w:val="24"/>
        </w:rPr>
        <w:t>А медведь не спит,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Всё на нас глядит.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А потом как зарычит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И за нами побежит.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Медведь встает и начинает гоняться за детьми.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 </w:t>
      </w:r>
    </w:p>
    <w:p w:rsidR="000476CC" w:rsidRPr="00804C0A" w:rsidRDefault="000476CC" w:rsidP="00804C0A">
      <w:pPr>
        <w:spacing w:after="0" w:line="240" w:lineRule="auto"/>
        <w:jc w:val="center"/>
        <w:rPr>
          <w:b/>
          <w:color w:val="FF0000"/>
          <w:sz w:val="40"/>
          <w:szCs w:val="40"/>
        </w:rPr>
      </w:pPr>
      <w:r w:rsidRPr="00804C0A">
        <w:rPr>
          <w:b/>
          <w:color w:val="FF0000"/>
          <w:sz w:val="40"/>
          <w:szCs w:val="40"/>
        </w:rPr>
        <w:lastRenderedPageBreak/>
        <w:t>«Угадай, кто зовёт?»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644048" w:rsidP="000476CC">
      <w:pPr>
        <w:spacing w:after="0" w:line="240" w:lineRule="auto"/>
        <w:rPr>
          <w:color w:val="0070C0"/>
          <w:szCs w:val="24"/>
        </w:rPr>
      </w:pPr>
      <w:r w:rsidRPr="00644048">
        <w:rPr>
          <w:noProof/>
          <w:color w:val="0070C0"/>
          <w:szCs w:val="24"/>
          <w:lang w:eastAsia="ru-RU"/>
        </w:rPr>
        <w:drawing>
          <wp:anchor distT="0" distB="0" distL="114300" distR="114300" simplePos="0" relativeHeight="251666432" behindDoc="0" locked="0" layoutInCell="1" allowOverlap="1" wp14:anchorId="604CE221" wp14:editId="008BE95A">
            <wp:simplePos x="0" y="0"/>
            <wp:positionH relativeFrom="column">
              <wp:posOffset>3499485</wp:posOffset>
            </wp:positionH>
            <wp:positionV relativeFrom="paragraph">
              <wp:posOffset>283210</wp:posOffset>
            </wp:positionV>
            <wp:extent cx="2225040" cy="2346960"/>
            <wp:effectExtent l="0" t="0" r="3810" b="0"/>
            <wp:wrapSquare wrapText="bothSides"/>
            <wp:docPr id="9" name="Рисунок 9" descr="http://altayak.com/upload/blogs/9b0fd5cc8a2221d9208ad70dc6dcb74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altayak.com/upload/blogs/9b0fd5cc8a2221d9208ad70dc6dcb74f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16" t="29139" r="7116" b="6887"/>
                    <a:stretch/>
                  </pic:blipFill>
                  <pic:spPr bwMode="auto">
                    <a:xfrm>
                      <a:off x="0" y="0"/>
                      <a:ext cx="2225040" cy="23469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76CC" w:rsidRPr="00804C0A">
        <w:rPr>
          <w:color w:val="0070C0"/>
          <w:szCs w:val="24"/>
        </w:rPr>
        <w:t xml:space="preserve">Цель: развивать у детей тембровый слух. Упражнять в умении самостоятельно начинать движение и заканчивать его. 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Ход игры: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Дети стоят в кругу. В центре водящий – «медведь».</w:t>
      </w:r>
      <w:r w:rsidR="00644048" w:rsidRPr="00644048">
        <w:t xml:space="preserve">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Дети идут по кругу и поют: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Медведь, медведь, мы к тебе пришли,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Мы к тебе пришли, медку принесли.</w:t>
      </w:r>
      <w:r w:rsidRPr="00804C0A">
        <w:rPr>
          <w:color w:val="0070C0"/>
          <w:szCs w:val="24"/>
        </w:rPr>
        <w:tab/>
        <w:t xml:space="preserve">«Медведь» ходит вперевалочку.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Дети протягивают руки вперед, ладошками вверх, предлагают медведю мёду.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Медведь, медведь, получай-ка мёд,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Получай-ка мёд, угадай, кто зовёт?</w:t>
      </w:r>
      <w:r w:rsidRPr="00804C0A">
        <w:rPr>
          <w:color w:val="0070C0"/>
          <w:szCs w:val="24"/>
        </w:rPr>
        <w:tab/>
        <w:t>«Медведь» кушает мед.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Медведь закрывает глаза. Взрослый  предлагает  (показывая на ребенка) позвать медведя. Ребенок, кого выбрали, говорит: «Медведь», «Медведь» старается угадать того, кто его позвал.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644048" w:rsidRDefault="000476CC" w:rsidP="000476CC">
      <w:pPr>
        <w:spacing w:after="0" w:line="240" w:lineRule="auto"/>
        <w:rPr>
          <w:b/>
          <w:color w:val="FF0000"/>
          <w:sz w:val="40"/>
          <w:szCs w:val="40"/>
        </w:rPr>
      </w:pPr>
      <w:r w:rsidRPr="00644048">
        <w:rPr>
          <w:b/>
          <w:color w:val="FF0000"/>
          <w:sz w:val="40"/>
          <w:szCs w:val="40"/>
        </w:rPr>
        <w:t>«Сороконожка»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Цель: совершенствовать умение детей ходить пружинным шагом, высоко поднимая ноги, легко бегать, ходить топающим шагом. Движения передавать в характере музыки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Ход игры: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Дети встают друг с другом и поют: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Шла сороконожка</w:t>
      </w:r>
    </w:p>
    <w:p w:rsidR="000476CC" w:rsidRPr="00804C0A" w:rsidRDefault="00644048" w:rsidP="000476CC">
      <w:pPr>
        <w:spacing w:after="0" w:line="240" w:lineRule="auto"/>
        <w:rPr>
          <w:color w:val="0070C0"/>
          <w:szCs w:val="24"/>
        </w:rPr>
      </w:pPr>
      <w:r w:rsidRPr="00644048">
        <w:rPr>
          <w:noProof/>
          <w:color w:val="0070C0"/>
          <w:szCs w:val="24"/>
          <w:lang w:eastAsia="ru-RU"/>
        </w:rPr>
        <w:drawing>
          <wp:anchor distT="0" distB="0" distL="114300" distR="114300" simplePos="0" relativeHeight="251667456" behindDoc="0" locked="0" layoutInCell="1" allowOverlap="1" wp14:anchorId="1E551D7C" wp14:editId="4258E1A2">
            <wp:simplePos x="0" y="0"/>
            <wp:positionH relativeFrom="column">
              <wp:posOffset>3185795</wp:posOffset>
            </wp:positionH>
            <wp:positionV relativeFrom="paragraph">
              <wp:posOffset>37465</wp:posOffset>
            </wp:positionV>
            <wp:extent cx="2498725" cy="1958340"/>
            <wp:effectExtent l="0" t="0" r="0" b="3810"/>
            <wp:wrapSquare wrapText="bothSides"/>
            <wp:docPr id="10" name="Рисунок 10" descr="http://slavyanskaya-kultura.ru/images/rep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slavyanskaya-kultura.ru/images/repa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8725" cy="19583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76CC" w:rsidRPr="00804C0A">
        <w:rPr>
          <w:color w:val="0070C0"/>
          <w:szCs w:val="24"/>
        </w:rPr>
        <w:t>По сухой дорожке.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Вдруг закапал дождик: кап!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- Ой, промокнут сорок лап!</w:t>
      </w:r>
      <w:r w:rsidR="00644048" w:rsidRPr="00644048">
        <w:t xml:space="preserve">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ab/>
        <w:t xml:space="preserve">- Идут «паровозиком» пружинным шагом.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- лёгкий бег.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Насморк мне не нужен,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Обойду я лужи.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Грязи в дом не принесу,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Каждой лапкой потрясу.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ab/>
        <w:t>Идут, высоко поднимая ноги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- стоя, трясут правой ногой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- левой ногой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Шла сороконожка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По сухой дорожке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И затопала потом,</w:t>
      </w:r>
    </w:p>
    <w:p w:rsidR="00644048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- Ой, какой от лапок гром!</w:t>
      </w:r>
      <w:r w:rsidRPr="00804C0A">
        <w:rPr>
          <w:color w:val="0070C0"/>
          <w:szCs w:val="24"/>
        </w:rPr>
        <w:tab/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- Идут «паровозиком» пружинным шагом.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- Идут топающим шагом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644048" w:rsidRPr="00644048" w:rsidRDefault="00644048" w:rsidP="00644048">
      <w:pPr>
        <w:spacing w:after="0" w:line="240" w:lineRule="auto"/>
        <w:jc w:val="center"/>
        <w:rPr>
          <w:b/>
          <w:bCs/>
          <w:color w:val="FF0000"/>
          <w:sz w:val="40"/>
          <w:szCs w:val="40"/>
        </w:rPr>
      </w:pPr>
      <w:r w:rsidRPr="00644048">
        <w:rPr>
          <w:b/>
          <w:bCs/>
          <w:color w:val="FF0000"/>
          <w:sz w:val="40"/>
          <w:szCs w:val="40"/>
        </w:rPr>
        <w:lastRenderedPageBreak/>
        <w:t>«Васька-кот»</w:t>
      </w:r>
    </w:p>
    <w:p w:rsidR="00644048" w:rsidRPr="00B70D25" w:rsidRDefault="00644048" w:rsidP="00644048">
      <w:pPr>
        <w:spacing w:after="0" w:line="240" w:lineRule="auto"/>
        <w:rPr>
          <w:color w:val="0070C0"/>
          <w:szCs w:val="24"/>
        </w:rPr>
      </w:pPr>
      <w:r w:rsidRPr="00B70D25">
        <w:rPr>
          <w:bCs/>
          <w:color w:val="0070C0"/>
          <w:szCs w:val="24"/>
        </w:rPr>
        <w:t xml:space="preserve">Ход игры: </w:t>
      </w:r>
      <w:r w:rsidRPr="00B70D25">
        <w:rPr>
          <w:color w:val="0070C0"/>
          <w:szCs w:val="24"/>
        </w:rPr>
        <w:t>Для игры выбираются «Васька-кот» и несколько «мышей». Все дети становятся в круг и берутся за руки. Мыши выходят за круг, кот идёт в середину.</w:t>
      </w:r>
      <w:r w:rsidRPr="00B70D25">
        <w:rPr>
          <w:color w:val="0070C0"/>
          <w:szCs w:val="24"/>
        </w:rPr>
        <w:br/>
        <w:t>В зависимости от содержания куплетов кот ходит по кругу, закрывает глаза, расправляет когти, показывает зубы, ходит на носках, прислушивается, не скребут ли где мыши.</w:t>
      </w:r>
      <w:r w:rsidRPr="00B70D25">
        <w:rPr>
          <w:color w:val="0070C0"/>
          <w:szCs w:val="24"/>
        </w:rPr>
        <w:br/>
        <w:t xml:space="preserve">По окончании песни, заранее назначенные </w:t>
      </w:r>
      <w:hyperlink r:id="rId15" w:history="1">
        <w:r w:rsidRPr="00B70D25">
          <w:rPr>
            <w:rStyle w:val="a5"/>
            <w:color w:val="0070C0"/>
            <w:szCs w:val="24"/>
            <w:u w:val="none"/>
          </w:rPr>
          <w:t>дети</w:t>
        </w:r>
      </w:hyperlink>
      <w:r w:rsidRPr="00B70D25">
        <w:rPr>
          <w:color w:val="0070C0"/>
          <w:szCs w:val="24"/>
        </w:rPr>
        <w:t xml:space="preserve">, разъединив руки в нескольких местах в кругу, образуют ворота-проходы. Кот начинает ловить мышей, пробегая в ворота, а мыши убегают от него. Игра кончается, когда кот поймает условленное число мышей, например 3-4. </w:t>
      </w:r>
    </w:p>
    <w:p w:rsidR="00644048" w:rsidRPr="00B70D25" w:rsidRDefault="00644048" w:rsidP="00644048">
      <w:pPr>
        <w:spacing w:after="0" w:line="240" w:lineRule="auto"/>
        <w:rPr>
          <w:color w:val="0070C0"/>
          <w:szCs w:val="24"/>
        </w:rPr>
      </w:pPr>
      <w:r w:rsidRPr="00B70D25">
        <w:rPr>
          <w:bCs/>
          <w:color w:val="0070C0"/>
          <w:szCs w:val="24"/>
        </w:rPr>
        <w:t>Ходит Васька серенький, хвост пушистый беленький</w:t>
      </w:r>
      <w:r w:rsidRPr="00B70D25">
        <w:rPr>
          <w:color w:val="0070C0"/>
          <w:szCs w:val="24"/>
        </w:rPr>
        <w:t xml:space="preserve">   </w:t>
      </w:r>
      <w:r w:rsidRPr="00B70D25">
        <w:rPr>
          <w:i/>
          <w:iCs/>
          <w:color w:val="0070C0"/>
          <w:szCs w:val="24"/>
        </w:rPr>
        <w:t>ходит внутри круга</w:t>
      </w:r>
    </w:p>
    <w:p w:rsidR="00644048" w:rsidRPr="00B70D25" w:rsidRDefault="00644048" w:rsidP="00644048">
      <w:pPr>
        <w:spacing w:after="0" w:line="240" w:lineRule="auto"/>
        <w:rPr>
          <w:bCs/>
          <w:color w:val="0070C0"/>
          <w:szCs w:val="24"/>
        </w:rPr>
      </w:pPr>
      <w:r w:rsidRPr="00B70D25">
        <w:rPr>
          <w:bCs/>
          <w:color w:val="0070C0"/>
          <w:szCs w:val="24"/>
        </w:rPr>
        <w:t>Ходит Васька-кот</w:t>
      </w:r>
    </w:p>
    <w:p w:rsidR="00644048" w:rsidRPr="00B70D25" w:rsidRDefault="00644048" w:rsidP="00644048">
      <w:pPr>
        <w:spacing w:after="0" w:line="240" w:lineRule="auto"/>
        <w:rPr>
          <w:i/>
          <w:iCs/>
          <w:color w:val="0070C0"/>
          <w:szCs w:val="24"/>
        </w:rPr>
      </w:pPr>
      <w:r w:rsidRPr="00B70D25">
        <w:rPr>
          <w:bCs/>
          <w:color w:val="0070C0"/>
          <w:szCs w:val="24"/>
        </w:rPr>
        <w:t xml:space="preserve">Сядет, умывается, лапкой утирается, песенку поёт    </w:t>
      </w:r>
      <w:proofErr w:type="spellStart"/>
      <w:r w:rsidRPr="00B70D25">
        <w:rPr>
          <w:i/>
          <w:iCs/>
          <w:color w:val="0070C0"/>
          <w:szCs w:val="24"/>
        </w:rPr>
        <w:t>мурлыкает</w:t>
      </w:r>
      <w:proofErr w:type="spellEnd"/>
      <w:r w:rsidRPr="00B70D25">
        <w:rPr>
          <w:i/>
          <w:iCs/>
          <w:color w:val="0070C0"/>
          <w:szCs w:val="24"/>
        </w:rPr>
        <w:t>, выполняет</w:t>
      </w:r>
    </w:p>
    <w:p w:rsidR="00644048" w:rsidRPr="00B70D25" w:rsidRDefault="00644048" w:rsidP="00644048">
      <w:pPr>
        <w:spacing w:after="0" w:line="240" w:lineRule="auto"/>
        <w:rPr>
          <w:i/>
          <w:iCs/>
          <w:color w:val="0070C0"/>
          <w:szCs w:val="24"/>
        </w:rPr>
      </w:pPr>
      <w:r w:rsidRPr="00B70D25">
        <w:rPr>
          <w:i/>
          <w:iCs/>
          <w:color w:val="0070C0"/>
          <w:szCs w:val="24"/>
        </w:rPr>
        <w:t xml:space="preserve">                                                                                                движения</w:t>
      </w:r>
    </w:p>
    <w:p w:rsidR="00644048" w:rsidRPr="00B70D25" w:rsidRDefault="00644048" w:rsidP="00644048">
      <w:pPr>
        <w:spacing w:after="0" w:line="240" w:lineRule="auto"/>
        <w:rPr>
          <w:i/>
          <w:iCs/>
          <w:color w:val="0070C0"/>
          <w:szCs w:val="24"/>
        </w:rPr>
      </w:pPr>
      <w:r w:rsidRPr="00B70D25">
        <w:rPr>
          <w:bCs/>
          <w:color w:val="0070C0"/>
          <w:szCs w:val="24"/>
        </w:rPr>
        <w:t xml:space="preserve">Дом неслышно обойдёт, притаится у ворот,                 </w:t>
      </w:r>
      <w:r w:rsidRPr="00B70D25">
        <w:rPr>
          <w:i/>
          <w:iCs/>
          <w:color w:val="0070C0"/>
          <w:szCs w:val="24"/>
        </w:rPr>
        <w:t>Выходит за пределы</w:t>
      </w:r>
    </w:p>
    <w:p w:rsidR="00644048" w:rsidRPr="00B70D25" w:rsidRDefault="00644048" w:rsidP="00644048">
      <w:pPr>
        <w:spacing w:after="0" w:line="240" w:lineRule="auto"/>
        <w:rPr>
          <w:i/>
          <w:iCs/>
          <w:color w:val="0070C0"/>
          <w:szCs w:val="24"/>
        </w:rPr>
      </w:pPr>
      <w:r w:rsidRPr="00B70D25">
        <w:rPr>
          <w:bCs/>
          <w:color w:val="0070C0"/>
          <w:szCs w:val="24"/>
        </w:rPr>
        <w:t xml:space="preserve">Серых мышек ждёт                                                           </w:t>
      </w:r>
      <w:r w:rsidRPr="00B70D25">
        <w:rPr>
          <w:i/>
          <w:iCs/>
          <w:color w:val="0070C0"/>
          <w:szCs w:val="24"/>
        </w:rPr>
        <w:t>круга, присаживается</w:t>
      </w:r>
    </w:p>
    <w:p w:rsidR="00644048" w:rsidRPr="00B70D25" w:rsidRDefault="00644048" w:rsidP="00644048">
      <w:pPr>
        <w:spacing w:after="0" w:line="240" w:lineRule="auto"/>
        <w:rPr>
          <w:i/>
          <w:iCs/>
          <w:color w:val="0070C0"/>
          <w:szCs w:val="24"/>
        </w:rPr>
      </w:pPr>
      <w:r w:rsidRPr="00B70D25">
        <w:rPr>
          <w:i/>
          <w:iCs/>
          <w:color w:val="0070C0"/>
          <w:szCs w:val="24"/>
        </w:rPr>
        <w:t xml:space="preserve">                                                                                                       на корточки</w:t>
      </w:r>
    </w:p>
    <w:p w:rsidR="00644048" w:rsidRPr="00B70D25" w:rsidRDefault="00644048" w:rsidP="00644048">
      <w:pPr>
        <w:spacing w:after="0" w:line="240" w:lineRule="auto"/>
        <w:rPr>
          <w:i/>
          <w:iCs/>
          <w:color w:val="0070C0"/>
          <w:szCs w:val="24"/>
        </w:rPr>
      </w:pPr>
      <w:r w:rsidRPr="00B70D25">
        <w:rPr>
          <w:bCs/>
          <w:color w:val="0070C0"/>
          <w:szCs w:val="24"/>
        </w:rPr>
        <w:t>Мышки, мышки, вот беда, разбегайтесь кто куда</w:t>
      </w:r>
      <w:r w:rsidRPr="00B70D25">
        <w:rPr>
          <w:color w:val="0070C0"/>
          <w:szCs w:val="24"/>
        </w:rPr>
        <w:t xml:space="preserve">        </w:t>
      </w:r>
      <w:r w:rsidRPr="00B70D25">
        <w:rPr>
          <w:i/>
          <w:iCs/>
          <w:color w:val="0070C0"/>
          <w:szCs w:val="24"/>
        </w:rPr>
        <w:t>ловит мышек</w:t>
      </w:r>
    </w:p>
    <w:p w:rsidR="00644048" w:rsidRPr="00B70D25" w:rsidRDefault="00644048" w:rsidP="00644048">
      <w:pPr>
        <w:spacing w:after="0" w:line="240" w:lineRule="auto"/>
        <w:rPr>
          <w:bCs/>
          <w:color w:val="0070C0"/>
          <w:szCs w:val="24"/>
        </w:rPr>
      </w:pPr>
      <w:r w:rsidRPr="00B70D25">
        <w:rPr>
          <w:bCs/>
          <w:color w:val="0070C0"/>
          <w:szCs w:val="24"/>
        </w:rPr>
        <w:t>Всех поймает кот</w:t>
      </w:r>
    </w:p>
    <w:p w:rsidR="000476CC" w:rsidRPr="00644048" w:rsidRDefault="000476CC" w:rsidP="000476CC">
      <w:pPr>
        <w:spacing w:after="0" w:line="240" w:lineRule="auto"/>
        <w:rPr>
          <w:color w:val="00B0F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644048" w:rsidP="000476CC">
      <w:pPr>
        <w:spacing w:after="0" w:line="240" w:lineRule="auto"/>
        <w:rPr>
          <w:color w:val="0070C0"/>
          <w:szCs w:val="24"/>
        </w:rPr>
      </w:pPr>
      <w:r w:rsidRPr="00644048">
        <w:rPr>
          <w:noProof/>
          <w:color w:val="0070C0"/>
          <w:szCs w:val="24"/>
          <w:lang w:eastAsia="ru-RU"/>
        </w:rPr>
        <w:drawing>
          <wp:inline distT="0" distB="0" distL="0" distR="0">
            <wp:extent cx="5295900" cy="4053129"/>
            <wp:effectExtent l="0" t="0" r="0" b="5080"/>
            <wp:docPr id="11" name="Рисунок 11" descr="http://detsad-kitty.ru/uploads/posts/2012-04/1333543589_min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detsad-kitty.ru/uploads/posts/2012-04/1333543589_min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849"/>
                    <a:stretch/>
                  </pic:blipFill>
                  <pic:spPr bwMode="auto">
                    <a:xfrm>
                      <a:off x="0" y="0"/>
                      <a:ext cx="5295900" cy="405312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344E66" w:rsidRDefault="000476CC" w:rsidP="00344E66">
      <w:pPr>
        <w:spacing w:after="0" w:line="240" w:lineRule="auto"/>
        <w:jc w:val="center"/>
        <w:rPr>
          <w:b/>
          <w:color w:val="0070C0"/>
          <w:sz w:val="144"/>
          <w:szCs w:val="144"/>
        </w:rPr>
      </w:pPr>
      <w:r w:rsidRPr="00344E66">
        <w:rPr>
          <w:b/>
          <w:color w:val="0070C0"/>
          <w:sz w:val="144"/>
          <w:szCs w:val="144"/>
        </w:rPr>
        <w:t>Картотека русских народных игр</w:t>
      </w:r>
    </w:p>
    <w:p w:rsidR="000476CC" w:rsidRPr="00344E66" w:rsidRDefault="000476CC" w:rsidP="00344E66">
      <w:pPr>
        <w:spacing w:after="0" w:line="240" w:lineRule="auto"/>
        <w:jc w:val="center"/>
        <w:rPr>
          <w:b/>
          <w:color w:val="0070C0"/>
          <w:sz w:val="96"/>
          <w:szCs w:val="96"/>
        </w:rPr>
      </w:pPr>
      <w:r w:rsidRPr="00344E66">
        <w:rPr>
          <w:b/>
          <w:color w:val="0070C0"/>
          <w:sz w:val="96"/>
          <w:szCs w:val="96"/>
        </w:rPr>
        <w:t>(средний возраст)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344E66" w:rsidP="000476CC">
      <w:pPr>
        <w:spacing w:after="0" w:line="240" w:lineRule="auto"/>
        <w:rPr>
          <w:color w:val="0070C0"/>
          <w:szCs w:val="24"/>
        </w:rPr>
      </w:pPr>
      <w:r>
        <w:rPr>
          <w:noProof/>
          <w:color w:val="0070C0"/>
          <w:szCs w:val="24"/>
          <w:lang w:eastAsia="ru-RU"/>
        </w:rPr>
        <w:drawing>
          <wp:inline distT="0" distB="0" distL="0" distR="0" wp14:anchorId="4919EDA0">
            <wp:extent cx="5231130" cy="2987040"/>
            <wp:effectExtent l="0" t="0" r="7620" b="381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1130" cy="2987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644048" w:rsidRDefault="000476CC" w:rsidP="00644048">
      <w:pPr>
        <w:spacing w:after="0" w:line="240" w:lineRule="auto"/>
        <w:jc w:val="center"/>
        <w:rPr>
          <w:b/>
          <w:color w:val="FF0000"/>
          <w:sz w:val="40"/>
          <w:szCs w:val="40"/>
        </w:rPr>
      </w:pPr>
      <w:r w:rsidRPr="00644048">
        <w:rPr>
          <w:b/>
          <w:color w:val="FF0000"/>
          <w:sz w:val="40"/>
          <w:szCs w:val="40"/>
        </w:rPr>
        <w:lastRenderedPageBreak/>
        <w:t>«Обеги круг»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Цель: учить двигаться спокойным шагом по кругу. Воспитывать внимание, выдержку.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Ход игры: </w:t>
      </w:r>
    </w:p>
    <w:p w:rsidR="000476CC" w:rsidRPr="00804C0A" w:rsidRDefault="00C569FB" w:rsidP="000476CC">
      <w:pPr>
        <w:spacing w:after="0" w:line="240" w:lineRule="auto"/>
        <w:rPr>
          <w:color w:val="0070C0"/>
          <w:szCs w:val="24"/>
        </w:rPr>
      </w:pPr>
      <w:r w:rsidRPr="00C569FB">
        <w:rPr>
          <w:noProof/>
          <w:color w:val="0070C0"/>
          <w:szCs w:val="24"/>
          <w:lang w:eastAsia="ru-RU"/>
        </w:rPr>
        <w:drawing>
          <wp:anchor distT="0" distB="0" distL="114300" distR="114300" simplePos="0" relativeHeight="251668480" behindDoc="0" locked="0" layoutInCell="1" allowOverlap="1" wp14:anchorId="16D871F9" wp14:editId="08991B47">
            <wp:simplePos x="0" y="0"/>
            <wp:positionH relativeFrom="column">
              <wp:posOffset>3286125</wp:posOffset>
            </wp:positionH>
            <wp:positionV relativeFrom="paragraph">
              <wp:posOffset>62230</wp:posOffset>
            </wp:positionV>
            <wp:extent cx="2324735" cy="1828800"/>
            <wp:effectExtent l="0" t="0" r="0" b="0"/>
            <wp:wrapSquare wrapText="bothSides"/>
            <wp:docPr id="12" name="Рисунок 12" descr="http://img0.liveinternet.ru/images/attach/c/11/115/232/115232670_tretiy_lishni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img0.liveinternet.ru/images/attach/c/11/115/232/115232670_tretiy_lishniy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735" cy="1828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Дети вместе с воспитателем становятся в круг. Идут по кругу и поют народную считалку: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Водица, водица,</w:t>
      </w:r>
      <w:r w:rsidR="00C569FB" w:rsidRPr="00C569FB">
        <w:t xml:space="preserve">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Студеная </w:t>
      </w:r>
      <w:proofErr w:type="spellStart"/>
      <w:r w:rsidRPr="00804C0A">
        <w:rPr>
          <w:color w:val="0070C0"/>
          <w:szCs w:val="24"/>
        </w:rPr>
        <w:t>быстрица</w:t>
      </w:r>
      <w:proofErr w:type="spellEnd"/>
      <w:r w:rsidRPr="00804C0A">
        <w:rPr>
          <w:color w:val="0070C0"/>
          <w:szCs w:val="24"/>
        </w:rPr>
        <w:t>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Обеги вокруг,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Напои наш луг!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Воспитатель называет двух детей, стоящих рядом друг с другом. Дети поворачиваются  спиной и бегут в разные стороны. Каждый старается прибежать на свое место первым.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C569FB" w:rsidRDefault="000476CC" w:rsidP="00C569FB">
      <w:pPr>
        <w:spacing w:after="0" w:line="240" w:lineRule="auto"/>
        <w:jc w:val="center"/>
        <w:rPr>
          <w:b/>
          <w:color w:val="FF0000"/>
          <w:sz w:val="36"/>
          <w:szCs w:val="36"/>
        </w:rPr>
      </w:pPr>
      <w:r w:rsidRPr="00C569FB">
        <w:rPr>
          <w:b/>
          <w:color w:val="FF0000"/>
          <w:sz w:val="36"/>
          <w:szCs w:val="36"/>
        </w:rPr>
        <w:t>«</w:t>
      </w:r>
      <w:proofErr w:type="spellStart"/>
      <w:r w:rsidRPr="00C569FB">
        <w:rPr>
          <w:b/>
          <w:color w:val="FF0000"/>
          <w:sz w:val="36"/>
          <w:szCs w:val="36"/>
        </w:rPr>
        <w:t>Огуречик</w:t>
      </w:r>
      <w:proofErr w:type="spellEnd"/>
      <w:r w:rsidRPr="00C569FB">
        <w:rPr>
          <w:b/>
          <w:color w:val="FF0000"/>
          <w:sz w:val="36"/>
          <w:szCs w:val="36"/>
        </w:rPr>
        <w:t>»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Цель: закрепить навыки выполнения легких прыжков с продвижением вперед  и легкого стремительного бега.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Ход игры: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Ребенок в шапочке мышки сидит на стуле в стороне. Напротив него группой стоят дети. Руки у играющих находятся на поясе. Дети исполняют </w:t>
      </w:r>
      <w:proofErr w:type="spellStart"/>
      <w:r w:rsidRPr="00804C0A">
        <w:rPr>
          <w:color w:val="0070C0"/>
          <w:szCs w:val="24"/>
        </w:rPr>
        <w:t>потешку</w:t>
      </w:r>
      <w:proofErr w:type="spellEnd"/>
      <w:r w:rsidRPr="00804C0A">
        <w:rPr>
          <w:color w:val="0070C0"/>
          <w:szCs w:val="24"/>
        </w:rPr>
        <w:t xml:space="preserve">: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proofErr w:type="spellStart"/>
      <w:r w:rsidRPr="00804C0A">
        <w:rPr>
          <w:color w:val="0070C0"/>
          <w:szCs w:val="24"/>
        </w:rPr>
        <w:t>Огуречик</w:t>
      </w:r>
      <w:proofErr w:type="spellEnd"/>
      <w:r w:rsidRPr="00804C0A">
        <w:rPr>
          <w:color w:val="0070C0"/>
          <w:szCs w:val="24"/>
        </w:rPr>
        <w:t xml:space="preserve">, </w:t>
      </w:r>
      <w:proofErr w:type="spellStart"/>
      <w:r w:rsidRPr="00804C0A">
        <w:rPr>
          <w:color w:val="0070C0"/>
          <w:szCs w:val="24"/>
        </w:rPr>
        <w:t>огуречик</w:t>
      </w:r>
      <w:proofErr w:type="spellEnd"/>
      <w:r w:rsidRPr="00804C0A">
        <w:rPr>
          <w:color w:val="0070C0"/>
          <w:szCs w:val="24"/>
        </w:rPr>
        <w:t>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Не ходи на тот </w:t>
      </w:r>
      <w:proofErr w:type="spellStart"/>
      <w:r w:rsidRPr="00804C0A">
        <w:rPr>
          <w:color w:val="0070C0"/>
          <w:szCs w:val="24"/>
        </w:rPr>
        <w:t>конечик</w:t>
      </w:r>
      <w:proofErr w:type="spellEnd"/>
      <w:r w:rsidRPr="00804C0A">
        <w:rPr>
          <w:color w:val="0070C0"/>
          <w:szCs w:val="24"/>
        </w:rPr>
        <w:t>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Легкими прыжками продвигаются к «</w:t>
      </w:r>
      <w:proofErr w:type="spellStart"/>
      <w:r w:rsidRPr="00804C0A">
        <w:rPr>
          <w:color w:val="0070C0"/>
          <w:szCs w:val="24"/>
        </w:rPr>
        <w:t>ловишке</w:t>
      </w:r>
      <w:proofErr w:type="spellEnd"/>
      <w:r w:rsidRPr="00804C0A">
        <w:rPr>
          <w:color w:val="0070C0"/>
          <w:szCs w:val="24"/>
        </w:rPr>
        <w:t>». Останавливаются, грозят пальчиком «</w:t>
      </w:r>
      <w:proofErr w:type="spellStart"/>
      <w:r w:rsidRPr="00804C0A">
        <w:rPr>
          <w:color w:val="0070C0"/>
          <w:szCs w:val="24"/>
        </w:rPr>
        <w:t>ловишке</w:t>
      </w:r>
      <w:proofErr w:type="spellEnd"/>
      <w:r w:rsidRPr="00804C0A">
        <w:rPr>
          <w:color w:val="0070C0"/>
          <w:szCs w:val="24"/>
        </w:rPr>
        <w:t>» со словами: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Там мышка живет,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Тебе хвостик отгрызет.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Мышка бежит за ребятами, стараясь их догнать. </w:t>
      </w:r>
    </w:p>
    <w:p w:rsidR="000476CC" w:rsidRPr="00804C0A" w:rsidRDefault="00C569FB" w:rsidP="000476CC">
      <w:pPr>
        <w:spacing w:after="0" w:line="240" w:lineRule="auto"/>
        <w:rPr>
          <w:color w:val="0070C0"/>
          <w:szCs w:val="24"/>
        </w:rPr>
      </w:pPr>
      <w:r w:rsidRPr="00C569FB">
        <w:rPr>
          <w:noProof/>
          <w:color w:val="0070C0"/>
          <w:szCs w:val="24"/>
          <w:lang w:eastAsia="ru-RU"/>
        </w:rPr>
        <w:drawing>
          <wp:anchor distT="0" distB="0" distL="114300" distR="114300" simplePos="0" relativeHeight="251669504" behindDoc="0" locked="0" layoutInCell="1" allowOverlap="1" wp14:anchorId="0177980A" wp14:editId="64107226">
            <wp:simplePos x="0" y="0"/>
            <wp:positionH relativeFrom="column">
              <wp:posOffset>161925</wp:posOffset>
            </wp:positionH>
            <wp:positionV relativeFrom="paragraph">
              <wp:posOffset>150495</wp:posOffset>
            </wp:positionV>
            <wp:extent cx="5097780" cy="2402205"/>
            <wp:effectExtent l="0" t="0" r="7620" b="0"/>
            <wp:wrapSquare wrapText="bothSides"/>
            <wp:docPr id="13" name="Рисунок 13" descr="http://krondm.ru/img.php?aHR0cHM6Ly9pLnl0aW1nLmNvbS92aS81S0N1QUpiLWl3RS9tYXhyZXNkZWZhdWx0LmpwZw==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krondm.ru/img.php?aHR0cHM6Ly9pLnl0aW1nLmNvbS92aS81S0N1QUpiLWl3RS9tYXhyZXNkZWZhdWx0LmpwZw==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216"/>
                    <a:stretch/>
                  </pic:blipFill>
                  <pic:spPr bwMode="auto">
                    <a:xfrm>
                      <a:off x="0" y="0"/>
                      <a:ext cx="5097780" cy="2402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 </w:t>
      </w:r>
    </w:p>
    <w:p w:rsidR="00C569FB" w:rsidRDefault="00C569FB" w:rsidP="000476CC">
      <w:pPr>
        <w:spacing w:after="0" w:line="240" w:lineRule="auto"/>
        <w:rPr>
          <w:color w:val="0070C0"/>
          <w:szCs w:val="24"/>
        </w:rPr>
      </w:pPr>
    </w:p>
    <w:p w:rsidR="00C569FB" w:rsidRDefault="00C569FB" w:rsidP="000476CC">
      <w:pPr>
        <w:spacing w:after="0" w:line="240" w:lineRule="auto"/>
        <w:rPr>
          <w:color w:val="0070C0"/>
          <w:szCs w:val="24"/>
        </w:rPr>
      </w:pPr>
    </w:p>
    <w:p w:rsidR="00C569FB" w:rsidRDefault="00C569FB" w:rsidP="000476CC">
      <w:pPr>
        <w:spacing w:after="0" w:line="240" w:lineRule="auto"/>
        <w:rPr>
          <w:color w:val="0070C0"/>
          <w:szCs w:val="24"/>
        </w:rPr>
      </w:pPr>
    </w:p>
    <w:p w:rsidR="00C569FB" w:rsidRDefault="00C569FB" w:rsidP="000476CC">
      <w:pPr>
        <w:spacing w:after="0" w:line="240" w:lineRule="auto"/>
        <w:rPr>
          <w:color w:val="0070C0"/>
          <w:szCs w:val="24"/>
        </w:rPr>
      </w:pPr>
    </w:p>
    <w:p w:rsidR="00344E66" w:rsidRDefault="00344E66" w:rsidP="00C569FB">
      <w:pPr>
        <w:spacing w:after="0" w:line="240" w:lineRule="auto"/>
        <w:jc w:val="center"/>
        <w:rPr>
          <w:b/>
          <w:color w:val="FF0000"/>
          <w:sz w:val="40"/>
          <w:szCs w:val="40"/>
        </w:rPr>
      </w:pPr>
    </w:p>
    <w:p w:rsidR="000476CC" w:rsidRPr="00C569FB" w:rsidRDefault="000476CC" w:rsidP="00C569FB">
      <w:pPr>
        <w:spacing w:after="0" w:line="240" w:lineRule="auto"/>
        <w:jc w:val="center"/>
        <w:rPr>
          <w:b/>
          <w:color w:val="FF0000"/>
          <w:sz w:val="40"/>
          <w:szCs w:val="40"/>
        </w:rPr>
      </w:pPr>
      <w:r w:rsidRPr="00C569FB">
        <w:rPr>
          <w:b/>
          <w:color w:val="FF0000"/>
          <w:sz w:val="40"/>
          <w:szCs w:val="40"/>
        </w:rPr>
        <w:lastRenderedPageBreak/>
        <w:t>«Кто у нас хороший?»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Цель: закреплять спокойный шаг, умение двигаться галопом по кругу, использовать знакомые плясовые движения.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Ход игры: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Дети стоят в кругу. В центре «Ванечка». Дети идут по кругу и поют народную песню: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Кто у нас хороший?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Кто у нас пригожий?</w:t>
      </w:r>
    </w:p>
    <w:p w:rsidR="000476CC" w:rsidRPr="00804C0A" w:rsidRDefault="00C569FB" w:rsidP="000476CC">
      <w:pPr>
        <w:spacing w:after="0" w:line="240" w:lineRule="auto"/>
        <w:rPr>
          <w:color w:val="0070C0"/>
          <w:szCs w:val="24"/>
        </w:rPr>
      </w:pPr>
      <w:r w:rsidRPr="00C569FB">
        <w:rPr>
          <w:noProof/>
          <w:color w:val="0070C0"/>
          <w:szCs w:val="24"/>
          <w:lang w:eastAsia="ru-RU"/>
        </w:rPr>
        <w:drawing>
          <wp:anchor distT="0" distB="0" distL="114300" distR="114300" simplePos="0" relativeHeight="251670528" behindDoc="0" locked="0" layoutInCell="1" allowOverlap="1" wp14:anchorId="39E65C43" wp14:editId="556E4B62">
            <wp:simplePos x="0" y="0"/>
            <wp:positionH relativeFrom="column">
              <wp:posOffset>3408045</wp:posOffset>
            </wp:positionH>
            <wp:positionV relativeFrom="paragraph">
              <wp:posOffset>69850</wp:posOffset>
            </wp:positionV>
            <wp:extent cx="2273935" cy="2667000"/>
            <wp:effectExtent l="0" t="0" r="0" b="0"/>
            <wp:wrapSquare wrapText="bothSides"/>
            <wp:docPr id="14" name="Рисунок 14" descr="http://www.chitalnya.ru/upload3/272/aacc1ed05f1339fa2dbaf1a27f465b0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www.chitalnya.ru/upload3/272/aacc1ed05f1339fa2dbaf1a27f465b0e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935" cy="2667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76CC" w:rsidRPr="00804C0A">
        <w:rPr>
          <w:color w:val="0070C0"/>
          <w:szCs w:val="24"/>
        </w:rPr>
        <w:t>Ванечка хороший,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Ванечка пригожий.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ab/>
        <w:t>Ванечка выполняет пружинку с поворотом.</w:t>
      </w:r>
      <w:r w:rsidR="00C569FB" w:rsidRPr="00C569FB">
        <w:t xml:space="preserve">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На коня садится –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Конь </w:t>
      </w:r>
      <w:proofErr w:type="spellStart"/>
      <w:r w:rsidRPr="00804C0A">
        <w:rPr>
          <w:color w:val="0070C0"/>
          <w:szCs w:val="24"/>
        </w:rPr>
        <w:t>завеселится</w:t>
      </w:r>
      <w:proofErr w:type="spellEnd"/>
      <w:r w:rsidRPr="00804C0A">
        <w:rPr>
          <w:color w:val="0070C0"/>
          <w:szCs w:val="24"/>
        </w:rPr>
        <w:t>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Плеточкой помашет –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Конь под ним запляшет.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ab/>
        <w:t xml:space="preserve">Машет плеточкой, ходит высоко поднимая ноги.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Мимо сада едет –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Садик зеленеет,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Цветы расцветают,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Пташки распевают.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ab/>
        <w:t>Двигается по кругу галопом.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К дому подъезжает,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Со коня слезает,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Со коня слезает –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Олечка встречает.</w:t>
      </w:r>
      <w:r w:rsidRPr="00804C0A">
        <w:rPr>
          <w:color w:val="0070C0"/>
          <w:szCs w:val="24"/>
        </w:rPr>
        <w:tab/>
        <w:t>Выбирает девочку.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Пляшут Ванечка с девочкой. Остальные дети хлопают в ладоши. 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 </w:t>
      </w:r>
    </w:p>
    <w:p w:rsidR="00C569FB" w:rsidRDefault="00C569FB" w:rsidP="00C569FB">
      <w:pPr>
        <w:spacing w:after="0" w:line="240" w:lineRule="auto"/>
        <w:jc w:val="center"/>
        <w:rPr>
          <w:b/>
          <w:color w:val="FF0000"/>
          <w:sz w:val="40"/>
          <w:szCs w:val="40"/>
        </w:rPr>
      </w:pPr>
    </w:p>
    <w:p w:rsidR="000476CC" w:rsidRPr="00C569FB" w:rsidRDefault="000476CC" w:rsidP="00C569FB">
      <w:pPr>
        <w:spacing w:after="0" w:line="240" w:lineRule="auto"/>
        <w:jc w:val="center"/>
        <w:rPr>
          <w:b/>
          <w:color w:val="FF0000"/>
          <w:sz w:val="40"/>
          <w:szCs w:val="40"/>
        </w:rPr>
      </w:pPr>
      <w:r w:rsidRPr="00C569FB">
        <w:rPr>
          <w:b/>
          <w:color w:val="FF0000"/>
          <w:sz w:val="40"/>
          <w:szCs w:val="40"/>
        </w:rPr>
        <w:t>«Две тетери»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Цель: Совершенствовать спокойный шаг по кругу, легкий бег, выразительность рук. 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Ход игры: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Играющие стоят в кругу, взявшись за руки. За кругом двое детей, изображающих тетерев и ребенок – «охотник».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Дети идут по кругу и поют: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Как на нашем на лугу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Стоит чашка </w:t>
      </w:r>
      <w:proofErr w:type="gramStart"/>
      <w:r w:rsidRPr="00804C0A">
        <w:rPr>
          <w:color w:val="0070C0"/>
          <w:szCs w:val="24"/>
        </w:rPr>
        <w:t>творогу..</w:t>
      </w:r>
      <w:proofErr w:type="gramEnd"/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Останавливаются, поднимают сцепленные руки вверх. «Взлетают» тетери на слова: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Прилетели две тетери,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Поклевали   -  Тетери клюют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Улетели … -   Улетают.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Ш-ш-ш-ш   - 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Дети имитируют движения веточек, шумящих на ветру деревьев.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«Охотник» догоняет «тетерев».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C569FB" w:rsidRDefault="000476CC" w:rsidP="00C569FB">
      <w:pPr>
        <w:spacing w:after="0" w:line="240" w:lineRule="auto"/>
        <w:jc w:val="center"/>
        <w:rPr>
          <w:b/>
          <w:color w:val="FF0000"/>
          <w:sz w:val="40"/>
          <w:szCs w:val="40"/>
        </w:rPr>
      </w:pPr>
      <w:r w:rsidRPr="00C569FB">
        <w:rPr>
          <w:b/>
          <w:color w:val="FF0000"/>
          <w:sz w:val="40"/>
          <w:szCs w:val="40"/>
        </w:rPr>
        <w:t>«Жучки»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Ход игры: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Дети – «жучки» стоят по кругу (врассыпную). В центре водящий – взрослый или ребенок.  Водящий поет: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По дороге жук, жук,</w:t>
      </w:r>
    </w:p>
    <w:p w:rsidR="000476CC" w:rsidRPr="00804C0A" w:rsidRDefault="00C569FB" w:rsidP="000476CC">
      <w:pPr>
        <w:spacing w:after="0" w:line="240" w:lineRule="auto"/>
        <w:rPr>
          <w:color w:val="0070C0"/>
          <w:szCs w:val="24"/>
        </w:rPr>
      </w:pPr>
      <w:r w:rsidRPr="00C569FB">
        <w:rPr>
          <w:noProof/>
          <w:color w:val="0070C0"/>
          <w:szCs w:val="24"/>
          <w:lang w:eastAsia="ru-RU"/>
        </w:rPr>
        <w:drawing>
          <wp:anchor distT="0" distB="0" distL="114300" distR="114300" simplePos="0" relativeHeight="251671552" behindDoc="0" locked="0" layoutInCell="1" allowOverlap="1" wp14:anchorId="7EA7A293" wp14:editId="0014CF07">
            <wp:simplePos x="0" y="0"/>
            <wp:positionH relativeFrom="column">
              <wp:posOffset>3503295</wp:posOffset>
            </wp:positionH>
            <wp:positionV relativeFrom="paragraph">
              <wp:posOffset>115570</wp:posOffset>
            </wp:positionV>
            <wp:extent cx="2296795" cy="1783080"/>
            <wp:effectExtent l="0" t="0" r="8255" b="7620"/>
            <wp:wrapSquare wrapText="bothSides"/>
            <wp:docPr id="15" name="Рисунок 15" descr="http://www.mamachita.ru/uploads/pages/pages-RKeMRW2d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www.mamachita.ru/uploads/pages/pages-RKeMRW2dTO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795" cy="17830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76CC" w:rsidRPr="00804C0A">
        <w:rPr>
          <w:color w:val="0070C0"/>
          <w:szCs w:val="24"/>
        </w:rPr>
        <w:t>По дороге черный,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Посмотрите на него –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Вот какой проворный.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ab/>
        <w:t>Дети бегут на носочках.</w:t>
      </w:r>
      <w:r w:rsidR="00C569FB" w:rsidRPr="00C569FB">
        <w:t xml:space="preserve">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«Жуки»  летают.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Он на спинку упал,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Лапками задрыгал,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Крылышками замахал,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Весело запрыгал.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ab/>
        <w:t xml:space="preserve">Дети ложатся на спину и перебирают в воздухе ногами и руками – «жучки» барахтаются.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По дороге жук, жук,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По дороге черный,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Посмотрите на него –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Вот какой проворный</w:t>
      </w:r>
      <w:r w:rsidRPr="00804C0A">
        <w:rPr>
          <w:color w:val="0070C0"/>
          <w:szCs w:val="24"/>
        </w:rPr>
        <w:tab/>
        <w:t>«Жуки» летают.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С окончанием песни взрослый, «ловит» жучков. Если «</w:t>
      </w:r>
      <w:proofErr w:type="spellStart"/>
      <w:r w:rsidRPr="00804C0A">
        <w:rPr>
          <w:color w:val="0070C0"/>
          <w:szCs w:val="24"/>
        </w:rPr>
        <w:t>ловишка</w:t>
      </w:r>
      <w:proofErr w:type="spellEnd"/>
      <w:r w:rsidRPr="00804C0A">
        <w:rPr>
          <w:color w:val="0070C0"/>
          <w:szCs w:val="24"/>
        </w:rPr>
        <w:t>» ребенок,  ему  напоминают: «Оленька, лови жучков».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C569FB" w:rsidRDefault="000476CC" w:rsidP="00C569FB">
      <w:pPr>
        <w:spacing w:after="0" w:line="240" w:lineRule="auto"/>
        <w:jc w:val="center"/>
        <w:rPr>
          <w:b/>
          <w:color w:val="FF0000"/>
          <w:sz w:val="36"/>
          <w:szCs w:val="36"/>
        </w:rPr>
      </w:pPr>
      <w:r w:rsidRPr="00C569FB">
        <w:rPr>
          <w:b/>
          <w:color w:val="FF0000"/>
          <w:sz w:val="36"/>
          <w:szCs w:val="36"/>
        </w:rPr>
        <w:t>«Васька - кот»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Ход игры: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Из числа играющих выбирается «Кот Васька» и несколько детей «мышат». Все дети становятся в круг. «Кот Васька» выходит на середину круга, а дети – «мышки» - за кругом.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Ходит Васька серенький,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Хвост пушистый беленький,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Ходит Васька  кот.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ab/>
        <w:t xml:space="preserve">Дети идут по кругу вправо.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Васька – влево.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Сядет, умывается,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Лапкой умывается,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Песенки поет.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ab/>
        <w:t>Дети сужают круг, смотрят, как Васька умывается. С окончанием куплета расширяют круг.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Дом неслышно обойдет,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Притаится Васька кот,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Серых мышек ждет.</w:t>
      </w:r>
      <w:r w:rsidRPr="00804C0A">
        <w:rPr>
          <w:color w:val="0070C0"/>
          <w:szCs w:val="24"/>
        </w:rPr>
        <w:tab/>
        <w:t>Дети идут вправо, кот – влево.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Дети делают «ворота». Дети «мышки» бегают через «ворота», то в круг, то из круга, а «кот Васька» старается их поймать.  </w:t>
      </w:r>
    </w:p>
    <w:p w:rsidR="000476CC" w:rsidRPr="00C569FB" w:rsidRDefault="000476CC" w:rsidP="00C569FB">
      <w:pPr>
        <w:spacing w:after="0" w:line="240" w:lineRule="auto"/>
        <w:jc w:val="center"/>
        <w:rPr>
          <w:b/>
          <w:color w:val="FF0000"/>
          <w:sz w:val="40"/>
          <w:szCs w:val="40"/>
        </w:rPr>
      </w:pPr>
      <w:r w:rsidRPr="00C569FB">
        <w:rPr>
          <w:b/>
          <w:color w:val="FF0000"/>
          <w:sz w:val="40"/>
          <w:szCs w:val="40"/>
        </w:rPr>
        <w:lastRenderedPageBreak/>
        <w:t>«Подними ладошки»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Цель: развивать умение выполнять движения по тексту песни, передавать выразительные движения для рук; воспитывать внимание.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Ход игры: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Дети стоят по кругу и поют: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Подними ладошки выше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И сложи над головой.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Что вышло?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Вышла крыша,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А под крышей мы с тобой!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ab/>
        <w:t xml:space="preserve">Дети складывают руки над головой.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Подними ладошки выше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А потом сложи дугой.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Кто же вышел?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Вышли гуси – вот один, а второй другой.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ab/>
        <w:t xml:space="preserve">Дети сгибают руки в локтях перед собой, поочередно опуская кисти рук.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Подними ладошки выше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И сложи перед собой.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Что же вышло? Вышел мостик,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>Мостик крепкий и прямой.</w:t>
      </w:r>
      <w:r w:rsidRPr="00804C0A">
        <w:rPr>
          <w:color w:val="0070C0"/>
          <w:szCs w:val="24"/>
        </w:rPr>
        <w:tab/>
        <w:t xml:space="preserve">Дети складывают руки перед собой одна на другую «полоской».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E22276" w:rsidP="000476CC">
      <w:pPr>
        <w:spacing w:after="0" w:line="240" w:lineRule="auto"/>
        <w:rPr>
          <w:color w:val="0070C0"/>
          <w:szCs w:val="24"/>
        </w:rPr>
      </w:pPr>
      <w:r w:rsidRPr="00E22276">
        <w:rPr>
          <w:noProof/>
          <w:color w:val="0070C0"/>
          <w:szCs w:val="24"/>
          <w:lang w:eastAsia="ru-RU"/>
        </w:rPr>
        <w:drawing>
          <wp:anchor distT="0" distB="0" distL="114300" distR="114300" simplePos="0" relativeHeight="251672576" behindDoc="0" locked="0" layoutInCell="1" allowOverlap="1" wp14:anchorId="7C1D5BF2" wp14:editId="0D5D56B7">
            <wp:simplePos x="0" y="0"/>
            <wp:positionH relativeFrom="column">
              <wp:posOffset>619125</wp:posOffset>
            </wp:positionH>
            <wp:positionV relativeFrom="paragraph">
              <wp:posOffset>32385</wp:posOffset>
            </wp:positionV>
            <wp:extent cx="4419600" cy="4137660"/>
            <wp:effectExtent l="0" t="0" r="0" b="0"/>
            <wp:wrapSquare wrapText="bothSides"/>
            <wp:docPr id="16" name="Рисунок 16" descr="http://sprds3.edumsko.ru/uploads/3000/2486/section/153000/dlja_slotow_i_stranic/BRrWH9krEx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sprds3.edumsko.ru/uploads/3000/2486/section/153000/dlja_slotow_i_stranic/BRrWH9krExE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41376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  <w:r w:rsidRPr="00804C0A">
        <w:rPr>
          <w:color w:val="0070C0"/>
          <w:szCs w:val="24"/>
        </w:rPr>
        <w:t xml:space="preserve"> </w:t>
      </w: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0476CC" w:rsidRPr="00804C0A" w:rsidRDefault="000476CC" w:rsidP="000476CC">
      <w:pPr>
        <w:spacing w:after="0" w:line="240" w:lineRule="auto"/>
        <w:rPr>
          <w:color w:val="0070C0"/>
          <w:szCs w:val="24"/>
        </w:rPr>
      </w:pPr>
    </w:p>
    <w:p w:rsidR="00E22276" w:rsidRDefault="00E22276" w:rsidP="000476CC">
      <w:pPr>
        <w:spacing w:after="0" w:line="240" w:lineRule="auto"/>
        <w:rPr>
          <w:color w:val="0070C0"/>
          <w:szCs w:val="24"/>
        </w:rPr>
      </w:pPr>
    </w:p>
    <w:p w:rsidR="00E22276" w:rsidRDefault="00E22276" w:rsidP="000476CC">
      <w:pPr>
        <w:spacing w:after="0" w:line="240" w:lineRule="auto"/>
        <w:rPr>
          <w:color w:val="0070C0"/>
          <w:szCs w:val="24"/>
        </w:rPr>
      </w:pPr>
    </w:p>
    <w:p w:rsidR="00E22276" w:rsidRDefault="00E22276" w:rsidP="000476CC">
      <w:pPr>
        <w:spacing w:after="0" w:line="240" w:lineRule="auto"/>
        <w:rPr>
          <w:color w:val="0070C0"/>
          <w:szCs w:val="24"/>
        </w:rPr>
      </w:pPr>
    </w:p>
    <w:p w:rsidR="00E22276" w:rsidRDefault="00E22276" w:rsidP="000476CC">
      <w:pPr>
        <w:spacing w:after="0" w:line="240" w:lineRule="auto"/>
        <w:rPr>
          <w:color w:val="0070C0"/>
          <w:szCs w:val="24"/>
        </w:rPr>
      </w:pPr>
    </w:p>
    <w:p w:rsidR="00E22276" w:rsidRDefault="00E22276" w:rsidP="000476CC">
      <w:pPr>
        <w:spacing w:after="0" w:line="240" w:lineRule="auto"/>
        <w:rPr>
          <w:color w:val="0070C0"/>
          <w:szCs w:val="24"/>
        </w:rPr>
      </w:pPr>
    </w:p>
    <w:p w:rsidR="00E22276" w:rsidRDefault="00E22276" w:rsidP="000476CC">
      <w:pPr>
        <w:spacing w:after="0" w:line="240" w:lineRule="auto"/>
        <w:rPr>
          <w:color w:val="0070C0"/>
          <w:szCs w:val="24"/>
        </w:rPr>
      </w:pPr>
    </w:p>
    <w:p w:rsidR="00E22276" w:rsidRDefault="00E22276" w:rsidP="000476CC">
      <w:pPr>
        <w:spacing w:after="0" w:line="240" w:lineRule="auto"/>
        <w:rPr>
          <w:color w:val="0070C0"/>
          <w:szCs w:val="24"/>
        </w:rPr>
      </w:pPr>
    </w:p>
    <w:p w:rsidR="00E22276" w:rsidRDefault="00E22276" w:rsidP="000476CC">
      <w:pPr>
        <w:spacing w:after="0" w:line="240" w:lineRule="auto"/>
        <w:rPr>
          <w:color w:val="0070C0"/>
          <w:szCs w:val="24"/>
        </w:rPr>
      </w:pPr>
    </w:p>
    <w:p w:rsidR="00E22276" w:rsidRDefault="00E22276" w:rsidP="000476CC">
      <w:pPr>
        <w:spacing w:after="0" w:line="240" w:lineRule="auto"/>
        <w:rPr>
          <w:color w:val="0070C0"/>
          <w:szCs w:val="24"/>
        </w:rPr>
      </w:pPr>
    </w:p>
    <w:p w:rsidR="00E22276" w:rsidRDefault="00E22276" w:rsidP="000476CC">
      <w:pPr>
        <w:spacing w:after="0" w:line="240" w:lineRule="auto"/>
        <w:rPr>
          <w:color w:val="0070C0"/>
          <w:szCs w:val="24"/>
        </w:rPr>
      </w:pPr>
    </w:p>
    <w:p w:rsidR="00E22276" w:rsidRDefault="00E22276" w:rsidP="000476CC">
      <w:pPr>
        <w:spacing w:after="0" w:line="240" w:lineRule="auto"/>
        <w:rPr>
          <w:color w:val="0070C0"/>
          <w:szCs w:val="24"/>
        </w:rPr>
      </w:pPr>
    </w:p>
    <w:p w:rsidR="00E22276" w:rsidRDefault="00E22276" w:rsidP="000476CC">
      <w:pPr>
        <w:spacing w:after="0" w:line="240" w:lineRule="auto"/>
        <w:rPr>
          <w:color w:val="0070C0"/>
          <w:szCs w:val="24"/>
        </w:rPr>
      </w:pPr>
    </w:p>
    <w:p w:rsidR="00E22276" w:rsidRDefault="00E22276" w:rsidP="000476CC">
      <w:pPr>
        <w:spacing w:after="0" w:line="240" w:lineRule="auto"/>
        <w:rPr>
          <w:color w:val="0070C0"/>
          <w:szCs w:val="24"/>
        </w:rPr>
      </w:pPr>
    </w:p>
    <w:p w:rsidR="00E22276" w:rsidRDefault="00E22276" w:rsidP="000476CC">
      <w:pPr>
        <w:spacing w:after="0" w:line="240" w:lineRule="auto"/>
        <w:rPr>
          <w:color w:val="0070C0"/>
          <w:szCs w:val="24"/>
        </w:rPr>
      </w:pPr>
    </w:p>
    <w:p w:rsidR="00E22276" w:rsidRDefault="00E22276" w:rsidP="000476CC">
      <w:pPr>
        <w:spacing w:after="0" w:line="240" w:lineRule="auto"/>
        <w:rPr>
          <w:color w:val="0070C0"/>
          <w:szCs w:val="24"/>
        </w:rPr>
      </w:pPr>
    </w:p>
    <w:p w:rsidR="00E22276" w:rsidRDefault="00E22276" w:rsidP="000476CC">
      <w:pPr>
        <w:spacing w:after="0" w:line="240" w:lineRule="auto"/>
        <w:rPr>
          <w:color w:val="0070C0"/>
          <w:szCs w:val="24"/>
        </w:rPr>
      </w:pPr>
    </w:p>
    <w:p w:rsidR="00E22276" w:rsidRDefault="00E22276" w:rsidP="000476CC">
      <w:pPr>
        <w:spacing w:after="0" w:line="240" w:lineRule="auto"/>
        <w:rPr>
          <w:color w:val="0070C0"/>
          <w:szCs w:val="24"/>
        </w:rPr>
      </w:pPr>
    </w:p>
    <w:p w:rsidR="00E22276" w:rsidRDefault="00E22276" w:rsidP="000476CC">
      <w:pPr>
        <w:spacing w:after="0" w:line="240" w:lineRule="auto"/>
        <w:rPr>
          <w:color w:val="0070C0"/>
          <w:szCs w:val="24"/>
        </w:rPr>
      </w:pPr>
    </w:p>
    <w:p w:rsidR="00741B3A" w:rsidRPr="00804C0A" w:rsidRDefault="00741B3A" w:rsidP="000476CC">
      <w:pPr>
        <w:spacing w:after="0" w:line="240" w:lineRule="auto"/>
        <w:rPr>
          <w:color w:val="0070C0"/>
          <w:szCs w:val="24"/>
        </w:rPr>
      </w:pPr>
      <w:bookmarkStart w:id="0" w:name="_GoBack"/>
      <w:bookmarkEnd w:id="0"/>
    </w:p>
    <w:sectPr w:rsidR="00741B3A" w:rsidRPr="00804C0A" w:rsidSect="000476CC">
      <w:pgSz w:w="11906" w:h="16838"/>
      <w:pgMar w:top="1134" w:right="1274" w:bottom="1134" w:left="1701" w:header="708" w:footer="708" w:gutter="0"/>
      <w:pgBorders w:offsetFrom="page">
        <w:top w:val="flowersPansy" w:sz="10" w:space="24" w:color="FF0000"/>
        <w:left w:val="flowersPansy" w:sz="10" w:space="24" w:color="FF0000"/>
        <w:bottom w:val="flowersPansy" w:sz="10" w:space="24" w:color="FF0000"/>
        <w:right w:val="flowersPansy" w:sz="10" w:space="24" w:color="FF000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6CC"/>
    <w:rsid w:val="000476CC"/>
    <w:rsid w:val="00344E66"/>
    <w:rsid w:val="00644048"/>
    <w:rsid w:val="00741B3A"/>
    <w:rsid w:val="00804C0A"/>
    <w:rsid w:val="00B53908"/>
    <w:rsid w:val="00B70D25"/>
    <w:rsid w:val="00C569FB"/>
    <w:rsid w:val="00E22276"/>
    <w:rsid w:val="00E64F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3CF23E8-A0C2-4CD9-BA01-B877024A00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76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476C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64404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4.jpeg"/><Relationship Id="rId3" Type="http://schemas.openxmlformats.org/officeDocument/2006/relationships/webSettings" Target="webSettings.xml"/><Relationship Id="rId21" Type="http://schemas.openxmlformats.org/officeDocument/2006/relationships/image" Target="media/image17.jpeg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3.pn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hyperlink" Target="http://www.doshkolniki.com/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5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1</Pages>
  <Words>1843</Words>
  <Characters>10508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12327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111</dc:creator>
  <cp:lastModifiedBy>XxX</cp:lastModifiedBy>
  <cp:revision>5</cp:revision>
  <dcterms:created xsi:type="dcterms:W3CDTF">2016-06-05T12:03:00Z</dcterms:created>
  <dcterms:modified xsi:type="dcterms:W3CDTF">2023-10-09T17:43:00Z</dcterms:modified>
</cp:coreProperties>
</file>