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3065" w:rsidRPr="00C73065" w:rsidRDefault="00C73065" w:rsidP="00C73065">
      <w:pPr>
        <w:shd w:val="clear" w:color="auto" w:fill="FFFFFF"/>
        <w:spacing w:before="150" w:after="450" w:line="288" w:lineRule="atLeast"/>
        <w:outlineLvl w:val="0"/>
        <w:rPr>
          <w:rFonts w:ascii="Arial" w:eastAsia="Times New Roman" w:hAnsi="Arial" w:cs="Arial"/>
          <w:b/>
          <w:i/>
          <w:color w:val="333333"/>
          <w:kern w:val="36"/>
          <w:sz w:val="28"/>
          <w:szCs w:val="28"/>
          <w:lang w:eastAsia="ru-RU"/>
        </w:rPr>
      </w:pPr>
      <w:r w:rsidRPr="00C73065">
        <w:rPr>
          <w:rFonts w:ascii="Arial" w:eastAsia="Times New Roman" w:hAnsi="Arial" w:cs="Arial"/>
          <w:b/>
          <w:i/>
          <w:color w:val="333333"/>
          <w:kern w:val="36"/>
          <w:sz w:val="28"/>
          <w:szCs w:val="28"/>
          <w:lang w:eastAsia="ru-RU"/>
        </w:rPr>
        <w:t>Консультация «Развитие р</w:t>
      </w:r>
      <w:bookmarkStart w:id="0" w:name="_GoBack"/>
      <w:bookmarkEnd w:id="0"/>
      <w:r w:rsidRPr="00C73065">
        <w:rPr>
          <w:rFonts w:ascii="Arial" w:eastAsia="Times New Roman" w:hAnsi="Arial" w:cs="Arial"/>
          <w:b/>
          <w:i/>
          <w:color w:val="333333"/>
          <w:kern w:val="36"/>
          <w:sz w:val="28"/>
          <w:szCs w:val="28"/>
          <w:lang w:eastAsia="ru-RU"/>
        </w:rPr>
        <w:t>ечи у детей подготовительной к школе группы. Плюсы и мину</w:t>
      </w:r>
      <w:r w:rsidRPr="00C73065">
        <w:rPr>
          <w:rFonts w:ascii="Arial" w:eastAsia="Times New Roman" w:hAnsi="Arial" w:cs="Arial"/>
          <w:b/>
          <w:i/>
          <w:color w:val="333333"/>
          <w:kern w:val="36"/>
          <w:sz w:val="28"/>
          <w:szCs w:val="28"/>
          <w:lang w:eastAsia="ru-RU"/>
        </w:rPr>
        <w:t>сы телевидения для дошкольников</w:t>
      </w:r>
    </w:p>
    <w:p w:rsidR="00C73065" w:rsidRDefault="00C73065" w:rsidP="00C73065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7"/>
          <w:szCs w:val="27"/>
        </w:rPr>
      </w:pPr>
    </w:p>
    <w:p w:rsidR="00C73065" w:rsidRDefault="00C73065" w:rsidP="00C73065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>Сегодня </w:t>
      </w:r>
      <w:r>
        <w:rPr>
          <w:rStyle w:val="a4"/>
          <w:rFonts w:ascii="Arial" w:hAnsi="Arial" w:cs="Arial"/>
          <w:color w:val="111111"/>
          <w:sz w:val="27"/>
          <w:szCs w:val="27"/>
          <w:bdr w:val="none" w:sz="0" w:space="0" w:color="auto" w:frame="1"/>
        </w:rPr>
        <w:t>телевидение</w:t>
      </w:r>
      <w:r>
        <w:rPr>
          <w:rFonts w:ascii="Arial" w:hAnsi="Arial" w:cs="Arial"/>
          <w:color w:val="111111"/>
          <w:sz w:val="27"/>
          <w:szCs w:val="27"/>
        </w:rPr>
        <w:t> является одним из самых популярных и распространенных средств массовой информации. Оно играет важную роль в нашей жизни, предоставляя нам информацию, </w:t>
      </w:r>
      <w:r>
        <w:rPr>
          <w:rStyle w:val="a4"/>
          <w:rFonts w:ascii="Arial" w:hAnsi="Arial" w:cs="Arial"/>
          <w:color w:val="111111"/>
          <w:sz w:val="27"/>
          <w:szCs w:val="27"/>
          <w:bdr w:val="none" w:sz="0" w:space="0" w:color="auto" w:frame="1"/>
        </w:rPr>
        <w:t>развлечения</w:t>
      </w:r>
      <w:r>
        <w:rPr>
          <w:rFonts w:ascii="Arial" w:hAnsi="Arial" w:cs="Arial"/>
          <w:color w:val="111111"/>
          <w:sz w:val="27"/>
          <w:szCs w:val="27"/>
        </w:rPr>
        <w:t> и возможность быть в курсе последних событий.</w:t>
      </w:r>
    </w:p>
    <w:p w:rsidR="00C73065" w:rsidRDefault="00C73065" w:rsidP="00C73065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>Положительные аспекты влияния </w:t>
      </w:r>
      <w:r>
        <w:rPr>
          <w:rStyle w:val="a4"/>
          <w:rFonts w:ascii="Arial" w:hAnsi="Arial" w:cs="Arial"/>
          <w:color w:val="111111"/>
          <w:sz w:val="27"/>
          <w:szCs w:val="27"/>
          <w:bdr w:val="none" w:sz="0" w:space="0" w:color="auto" w:frame="1"/>
        </w:rPr>
        <w:t>телевидения на речь дошкольников</w:t>
      </w:r>
    </w:p>
    <w:p w:rsidR="00C73065" w:rsidRDefault="00C73065" w:rsidP="00C73065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Style w:val="a4"/>
          <w:rFonts w:ascii="Arial" w:hAnsi="Arial" w:cs="Arial"/>
          <w:color w:val="111111"/>
          <w:sz w:val="27"/>
          <w:szCs w:val="27"/>
          <w:bdr w:val="none" w:sz="0" w:space="0" w:color="auto" w:frame="1"/>
        </w:rPr>
        <w:t>Телевидение</w:t>
      </w:r>
      <w:r>
        <w:rPr>
          <w:rFonts w:ascii="Arial" w:hAnsi="Arial" w:cs="Arial"/>
          <w:color w:val="111111"/>
          <w:sz w:val="27"/>
          <w:szCs w:val="27"/>
        </w:rPr>
        <w:t> может иметь положительное влияние на </w:t>
      </w:r>
      <w:hyperlink r:id="rId4" w:tooltip="Развитие ребенка. Консультации для родителей" w:history="1">
        <w:r>
          <w:rPr>
            <w:rStyle w:val="a5"/>
            <w:rFonts w:ascii="Arial" w:hAnsi="Arial" w:cs="Arial"/>
            <w:b/>
            <w:bCs/>
            <w:color w:val="0088BB"/>
            <w:sz w:val="27"/>
            <w:szCs w:val="27"/>
            <w:bdr w:val="none" w:sz="0" w:space="0" w:color="auto" w:frame="1"/>
          </w:rPr>
          <w:t>развитие речи дошкольников</w:t>
        </w:r>
      </w:hyperlink>
      <w:r>
        <w:rPr>
          <w:rFonts w:ascii="Arial" w:hAnsi="Arial" w:cs="Arial"/>
          <w:color w:val="111111"/>
          <w:sz w:val="27"/>
          <w:szCs w:val="27"/>
        </w:rPr>
        <w:t>. Вот несколько причин, </w:t>
      </w:r>
      <w:r>
        <w:rPr>
          <w:rFonts w:ascii="Arial" w:hAnsi="Arial" w:cs="Arial"/>
          <w:color w:val="111111"/>
          <w:sz w:val="27"/>
          <w:szCs w:val="27"/>
          <w:u w:val="single"/>
          <w:bdr w:val="none" w:sz="0" w:space="0" w:color="auto" w:frame="1"/>
        </w:rPr>
        <w:t>почему это так</w:t>
      </w:r>
      <w:r>
        <w:rPr>
          <w:rFonts w:ascii="Arial" w:hAnsi="Arial" w:cs="Arial"/>
          <w:color w:val="111111"/>
          <w:sz w:val="27"/>
          <w:szCs w:val="27"/>
        </w:rPr>
        <w:t>:</w:t>
      </w:r>
    </w:p>
    <w:p w:rsidR="00C73065" w:rsidRDefault="00C73065" w:rsidP="00C73065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>Расширение словарного запаса</w:t>
      </w:r>
    </w:p>
    <w:p w:rsidR="00C73065" w:rsidRDefault="00C73065" w:rsidP="00C73065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>Просмотр разнообразных программ на </w:t>
      </w:r>
      <w:r>
        <w:rPr>
          <w:rStyle w:val="a4"/>
          <w:rFonts w:ascii="Arial" w:hAnsi="Arial" w:cs="Arial"/>
          <w:color w:val="111111"/>
          <w:sz w:val="27"/>
          <w:szCs w:val="27"/>
          <w:bdr w:val="none" w:sz="0" w:space="0" w:color="auto" w:frame="1"/>
        </w:rPr>
        <w:t>телевидении</w:t>
      </w:r>
      <w:r>
        <w:rPr>
          <w:rFonts w:ascii="Arial" w:hAnsi="Arial" w:cs="Arial"/>
          <w:color w:val="111111"/>
          <w:sz w:val="27"/>
          <w:szCs w:val="27"/>
        </w:rPr>
        <w:t> может помочь детям узнать новые слова и понятия. Они могут услышать различные термины, названия предметов, имена животных и многое другое. Это помогает расширить их словарный запас и обогатить речь.</w:t>
      </w:r>
    </w:p>
    <w:p w:rsidR="00C73065" w:rsidRDefault="00C73065" w:rsidP="00C73065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>Улучшение навыков коммуникации</w:t>
      </w:r>
    </w:p>
    <w:p w:rsidR="00C73065" w:rsidRDefault="00C73065" w:rsidP="00C73065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Style w:val="a4"/>
          <w:rFonts w:ascii="Arial" w:hAnsi="Arial" w:cs="Arial"/>
          <w:color w:val="111111"/>
          <w:sz w:val="27"/>
          <w:szCs w:val="27"/>
          <w:bdr w:val="none" w:sz="0" w:space="0" w:color="auto" w:frame="1"/>
        </w:rPr>
        <w:t>Телевидение</w:t>
      </w:r>
      <w:r>
        <w:rPr>
          <w:rFonts w:ascii="Arial" w:hAnsi="Arial" w:cs="Arial"/>
          <w:color w:val="111111"/>
          <w:sz w:val="27"/>
          <w:szCs w:val="27"/>
        </w:rPr>
        <w:t> предлагает различные программы, в которых персонажи общаются друг с другом. Дети могут наблюдать за этими взаимодействиями и учиться, как правильно общаться, выражать свои мысли и слушать других. Это помогает </w:t>
      </w:r>
      <w:r>
        <w:rPr>
          <w:rStyle w:val="a4"/>
          <w:rFonts w:ascii="Arial" w:hAnsi="Arial" w:cs="Arial"/>
          <w:color w:val="111111"/>
          <w:sz w:val="27"/>
          <w:szCs w:val="27"/>
          <w:bdr w:val="none" w:sz="0" w:space="0" w:color="auto" w:frame="1"/>
        </w:rPr>
        <w:t>развить</w:t>
      </w:r>
      <w:r>
        <w:rPr>
          <w:rFonts w:ascii="Arial" w:hAnsi="Arial" w:cs="Arial"/>
          <w:color w:val="111111"/>
          <w:sz w:val="27"/>
          <w:szCs w:val="27"/>
        </w:rPr>
        <w:t> навыки коммуникации и социальные навыки.</w:t>
      </w:r>
    </w:p>
    <w:p w:rsidR="00C73065" w:rsidRDefault="00C73065" w:rsidP="00C73065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Style w:val="a4"/>
          <w:rFonts w:ascii="Arial" w:hAnsi="Arial" w:cs="Arial"/>
          <w:color w:val="111111"/>
          <w:sz w:val="27"/>
          <w:szCs w:val="27"/>
          <w:bdr w:val="none" w:sz="0" w:space="0" w:color="auto" w:frame="1"/>
        </w:rPr>
        <w:t>Развитие</w:t>
      </w:r>
      <w:r>
        <w:rPr>
          <w:rFonts w:ascii="Arial" w:hAnsi="Arial" w:cs="Arial"/>
          <w:color w:val="111111"/>
          <w:sz w:val="27"/>
          <w:szCs w:val="27"/>
        </w:rPr>
        <w:t> воображения и креативности</w:t>
      </w:r>
    </w:p>
    <w:p w:rsidR="00C73065" w:rsidRDefault="00C73065" w:rsidP="00C73065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>Некоторые программы на </w:t>
      </w:r>
      <w:r>
        <w:rPr>
          <w:rStyle w:val="a4"/>
          <w:rFonts w:ascii="Arial" w:hAnsi="Arial" w:cs="Arial"/>
          <w:color w:val="111111"/>
          <w:sz w:val="27"/>
          <w:szCs w:val="27"/>
          <w:bdr w:val="none" w:sz="0" w:space="0" w:color="auto" w:frame="1"/>
        </w:rPr>
        <w:t>телевидении могут вдохновить детей на развитие</w:t>
      </w:r>
      <w:r>
        <w:rPr>
          <w:rFonts w:ascii="Arial" w:hAnsi="Arial" w:cs="Arial"/>
          <w:color w:val="111111"/>
          <w:sz w:val="27"/>
          <w:szCs w:val="27"/>
        </w:rPr>
        <w:t> их воображения и креативности. Например, мультфильмы или программы о приключениях могут стимулировать </w:t>
      </w:r>
      <w:r>
        <w:rPr>
          <w:rStyle w:val="a4"/>
          <w:rFonts w:ascii="Arial" w:hAnsi="Arial" w:cs="Arial"/>
          <w:color w:val="111111"/>
          <w:sz w:val="27"/>
          <w:szCs w:val="27"/>
          <w:bdr w:val="none" w:sz="0" w:space="0" w:color="auto" w:frame="1"/>
        </w:rPr>
        <w:t>детей</w:t>
      </w:r>
      <w:r>
        <w:rPr>
          <w:rFonts w:ascii="Arial" w:hAnsi="Arial" w:cs="Arial"/>
          <w:color w:val="111111"/>
          <w:sz w:val="27"/>
          <w:szCs w:val="27"/>
        </w:rPr>
        <w:t> придумывать свои собственные истории и игры. Это помогает </w:t>
      </w:r>
      <w:r>
        <w:rPr>
          <w:rStyle w:val="a4"/>
          <w:rFonts w:ascii="Arial" w:hAnsi="Arial" w:cs="Arial"/>
          <w:color w:val="111111"/>
          <w:sz w:val="27"/>
          <w:szCs w:val="27"/>
          <w:bdr w:val="none" w:sz="0" w:space="0" w:color="auto" w:frame="1"/>
        </w:rPr>
        <w:t>развить</w:t>
      </w:r>
      <w:r>
        <w:rPr>
          <w:rFonts w:ascii="Arial" w:hAnsi="Arial" w:cs="Arial"/>
          <w:color w:val="111111"/>
          <w:sz w:val="27"/>
          <w:szCs w:val="27"/>
        </w:rPr>
        <w:t> их творческое мышление и способность к самовыражению.</w:t>
      </w:r>
    </w:p>
    <w:p w:rsidR="00C73065" w:rsidRDefault="00C73065" w:rsidP="00C73065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>Познавательные программы</w:t>
      </w:r>
    </w:p>
    <w:p w:rsidR="00C73065" w:rsidRDefault="00C73065" w:rsidP="00C73065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Style w:val="a4"/>
          <w:rFonts w:ascii="Arial" w:hAnsi="Arial" w:cs="Arial"/>
          <w:color w:val="111111"/>
          <w:sz w:val="27"/>
          <w:szCs w:val="27"/>
          <w:bdr w:val="none" w:sz="0" w:space="0" w:color="auto" w:frame="1"/>
        </w:rPr>
        <w:t>Телевидение</w:t>
      </w:r>
      <w:r>
        <w:rPr>
          <w:rFonts w:ascii="Arial" w:hAnsi="Arial" w:cs="Arial"/>
          <w:color w:val="111111"/>
          <w:sz w:val="27"/>
          <w:szCs w:val="27"/>
        </w:rPr>
        <w:t> предлагает множество познавательных программ, которые могут помочь детям узнать о различных темах, таких как наука, история, природа и т. д. Эти программы могут быть интересными и увлекательными, что способствует активному усвоению новой информации и </w:t>
      </w:r>
      <w:r>
        <w:rPr>
          <w:rStyle w:val="a4"/>
          <w:rFonts w:ascii="Arial" w:hAnsi="Arial" w:cs="Arial"/>
          <w:color w:val="111111"/>
          <w:sz w:val="27"/>
          <w:szCs w:val="27"/>
          <w:bdr w:val="none" w:sz="0" w:space="0" w:color="auto" w:frame="1"/>
        </w:rPr>
        <w:t>развитию</w:t>
      </w:r>
      <w:r>
        <w:rPr>
          <w:rFonts w:ascii="Arial" w:hAnsi="Arial" w:cs="Arial"/>
          <w:color w:val="111111"/>
          <w:sz w:val="27"/>
          <w:szCs w:val="27"/>
        </w:rPr>
        <w:t> познавательных навыков.</w:t>
      </w:r>
    </w:p>
    <w:p w:rsidR="00C73065" w:rsidRDefault="00C73065" w:rsidP="00C73065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>Важно отметить, что положительное влияние </w:t>
      </w:r>
      <w:r>
        <w:rPr>
          <w:rStyle w:val="a4"/>
          <w:rFonts w:ascii="Arial" w:hAnsi="Arial" w:cs="Arial"/>
          <w:color w:val="111111"/>
          <w:sz w:val="27"/>
          <w:szCs w:val="27"/>
          <w:bdr w:val="none" w:sz="0" w:space="0" w:color="auto" w:frame="1"/>
        </w:rPr>
        <w:t>телевидения на речь дошкольников</w:t>
      </w:r>
      <w:r>
        <w:rPr>
          <w:rFonts w:ascii="Arial" w:hAnsi="Arial" w:cs="Arial"/>
          <w:color w:val="111111"/>
          <w:sz w:val="27"/>
          <w:szCs w:val="27"/>
        </w:rPr>
        <w:t> зависит от качества и содержания программ, а также от контроля и обсуждения </w:t>
      </w:r>
      <w:r>
        <w:rPr>
          <w:rStyle w:val="a4"/>
          <w:rFonts w:ascii="Arial" w:hAnsi="Arial" w:cs="Arial"/>
          <w:color w:val="111111"/>
          <w:sz w:val="27"/>
          <w:szCs w:val="27"/>
          <w:bdr w:val="none" w:sz="0" w:space="0" w:color="auto" w:frame="1"/>
        </w:rPr>
        <w:t>родителей и преподавателей</w:t>
      </w:r>
      <w:r>
        <w:rPr>
          <w:rFonts w:ascii="Arial" w:hAnsi="Arial" w:cs="Arial"/>
          <w:color w:val="111111"/>
          <w:sz w:val="27"/>
          <w:szCs w:val="27"/>
        </w:rPr>
        <w:t>. Поэтому важно выбирать подходящие программы и обсуждать их с детьми, чтобы максимизировать пользу от просмотра </w:t>
      </w:r>
      <w:r>
        <w:rPr>
          <w:rStyle w:val="a4"/>
          <w:rFonts w:ascii="Arial" w:hAnsi="Arial" w:cs="Arial"/>
          <w:color w:val="111111"/>
          <w:sz w:val="27"/>
          <w:szCs w:val="27"/>
          <w:bdr w:val="none" w:sz="0" w:space="0" w:color="auto" w:frame="1"/>
        </w:rPr>
        <w:t>телевидения</w:t>
      </w:r>
      <w:r>
        <w:rPr>
          <w:rFonts w:ascii="Arial" w:hAnsi="Arial" w:cs="Arial"/>
          <w:color w:val="111111"/>
          <w:sz w:val="27"/>
          <w:szCs w:val="27"/>
        </w:rPr>
        <w:t>.</w:t>
      </w:r>
    </w:p>
    <w:p w:rsidR="00C73065" w:rsidRDefault="00C73065" w:rsidP="00C73065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lastRenderedPageBreak/>
        <w:t>Отрицательные аспекты влияния </w:t>
      </w:r>
      <w:r>
        <w:rPr>
          <w:rStyle w:val="a4"/>
          <w:rFonts w:ascii="Arial" w:hAnsi="Arial" w:cs="Arial"/>
          <w:color w:val="111111"/>
          <w:sz w:val="27"/>
          <w:szCs w:val="27"/>
          <w:bdr w:val="none" w:sz="0" w:space="0" w:color="auto" w:frame="1"/>
        </w:rPr>
        <w:t>телевидения на речь дошкольников</w:t>
      </w:r>
    </w:p>
    <w:p w:rsidR="00C73065" w:rsidRDefault="00C73065" w:rsidP="00C73065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>Хотя </w:t>
      </w:r>
      <w:r>
        <w:rPr>
          <w:rStyle w:val="a4"/>
          <w:rFonts w:ascii="Arial" w:hAnsi="Arial" w:cs="Arial"/>
          <w:color w:val="111111"/>
          <w:sz w:val="27"/>
          <w:szCs w:val="27"/>
          <w:bdr w:val="none" w:sz="0" w:space="0" w:color="auto" w:frame="1"/>
        </w:rPr>
        <w:t>телевидение</w:t>
      </w:r>
      <w:r>
        <w:rPr>
          <w:rFonts w:ascii="Arial" w:hAnsi="Arial" w:cs="Arial"/>
          <w:color w:val="111111"/>
          <w:sz w:val="27"/>
          <w:szCs w:val="27"/>
        </w:rPr>
        <w:t> может быть полезным инструментом для </w:t>
      </w:r>
      <w:hyperlink r:id="rId5" w:tooltip="Развитие ребенка. Материалы для педагогов" w:history="1">
        <w:r>
          <w:rPr>
            <w:rStyle w:val="a5"/>
            <w:rFonts w:ascii="Arial" w:hAnsi="Arial" w:cs="Arial"/>
            <w:b/>
            <w:bCs/>
            <w:color w:val="0088BB"/>
            <w:sz w:val="27"/>
            <w:szCs w:val="27"/>
            <w:bdr w:val="none" w:sz="0" w:space="0" w:color="auto" w:frame="1"/>
          </w:rPr>
          <w:t>развития речи дошкольников</w:t>
        </w:r>
      </w:hyperlink>
      <w:r>
        <w:rPr>
          <w:rFonts w:ascii="Arial" w:hAnsi="Arial" w:cs="Arial"/>
          <w:color w:val="111111"/>
          <w:sz w:val="27"/>
          <w:szCs w:val="27"/>
        </w:rPr>
        <w:t>, оно также может иметь некоторые отрицательные аспекты. </w:t>
      </w:r>
      <w:r>
        <w:rPr>
          <w:rFonts w:ascii="Arial" w:hAnsi="Arial" w:cs="Arial"/>
          <w:color w:val="111111"/>
          <w:sz w:val="27"/>
          <w:szCs w:val="27"/>
          <w:u w:val="single"/>
          <w:bdr w:val="none" w:sz="0" w:space="0" w:color="auto" w:frame="1"/>
        </w:rPr>
        <w:t>Вот некоторые из них</w:t>
      </w:r>
      <w:r>
        <w:rPr>
          <w:rFonts w:ascii="Arial" w:hAnsi="Arial" w:cs="Arial"/>
          <w:color w:val="111111"/>
          <w:sz w:val="27"/>
          <w:szCs w:val="27"/>
        </w:rPr>
        <w:t>:</w:t>
      </w:r>
    </w:p>
    <w:p w:rsidR="00C73065" w:rsidRDefault="00C73065" w:rsidP="00C73065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>Ограниченный словарный запас</w:t>
      </w:r>
    </w:p>
    <w:p w:rsidR="00C73065" w:rsidRDefault="00C73065" w:rsidP="00C73065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>Просмотр </w:t>
      </w:r>
      <w:r>
        <w:rPr>
          <w:rStyle w:val="a4"/>
          <w:rFonts w:ascii="Arial" w:hAnsi="Arial" w:cs="Arial"/>
          <w:color w:val="111111"/>
          <w:sz w:val="27"/>
          <w:szCs w:val="27"/>
          <w:bdr w:val="none" w:sz="0" w:space="0" w:color="auto" w:frame="1"/>
        </w:rPr>
        <w:t>телевизионных</w:t>
      </w:r>
      <w:r>
        <w:rPr>
          <w:rFonts w:ascii="Arial" w:hAnsi="Arial" w:cs="Arial"/>
          <w:color w:val="111111"/>
          <w:sz w:val="27"/>
          <w:szCs w:val="27"/>
        </w:rPr>
        <w:t> программ может ограничить словарный запас </w:t>
      </w:r>
      <w:r>
        <w:rPr>
          <w:rStyle w:val="a4"/>
          <w:rFonts w:ascii="Arial" w:hAnsi="Arial" w:cs="Arial"/>
          <w:color w:val="111111"/>
          <w:sz w:val="27"/>
          <w:szCs w:val="27"/>
          <w:bdr w:val="none" w:sz="0" w:space="0" w:color="auto" w:frame="1"/>
        </w:rPr>
        <w:t>дошкольников</w:t>
      </w:r>
      <w:r>
        <w:rPr>
          <w:rFonts w:ascii="Arial" w:hAnsi="Arial" w:cs="Arial"/>
          <w:color w:val="111111"/>
          <w:sz w:val="27"/>
          <w:szCs w:val="27"/>
        </w:rPr>
        <w:t>. Они могут ограничиться использованием слов и выражений, которые они слышат на </w:t>
      </w:r>
      <w:r>
        <w:rPr>
          <w:rStyle w:val="a4"/>
          <w:rFonts w:ascii="Arial" w:hAnsi="Arial" w:cs="Arial"/>
          <w:color w:val="111111"/>
          <w:sz w:val="27"/>
          <w:szCs w:val="27"/>
          <w:bdr w:val="none" w:sz="0" w:space="0" w:color="auto" w:frame="1"/>
        </w:rPr>
        <w:t>телевидении</w:t>
      </w:r>
      <w:r>
        <w:rPr>
          <w:rFonts w:ascii="Arial" w:hAnsi="Arial" w:cs="Arial"/>
          <w:color w:val="111111"/>
          <w:sz w:val="27"/>
          <w:szCs w:val="27"/>
        </w:rPr>
        <w:t>, и не </w:t>
      </w:r>
      <w:r>
        <w:rPr>
          <w:rStyle w:val="a4"/>
          <w:rFonts w:ascii="Arial" w:hAnsi="Arial" w:cs="Arial"/>
          <w:color w:val="111111"/>
          <w:sz w:val="27"/>
          <w:szCs w:val="27"/>
          <w:bdr w:val="none" w:sz="0" w:space="0" w:color="auto" w:frame="1"/>
        </w:rPr>
        <w:t>развивать</w:t>
      </w:r>
      <w:r>
        <w:rPr>
          <w:rFonts w:ascii="Arial" w:hAnsi="Arial" w:cs="Arial"/>
          <w:color w:val="111111"/>
          <w:sz w:val="27"/>
          <w:szCs w:val="27"/>
        </w:rPr>
        <w:t> свой собственный словарь. Это может привести к ограниченности и поверхностности их </w:t>
      </w:r>
      <w:r>
        <w:rPr>
          <w:rStyle w:val="a4"/>
          <w:rFonts w:ascii="Arial" w:hAnsi="Arial" w:cs="Arial"/>
          <w:color w:val="111111"/>
          <w:sz w:val="27"/>
          <w:szCs w:val="27"/>
          <w:bdr w:val="none" w:sz="0" w:space="0" w:color="auto" w:frame="1"/>
        </w:rPr>
        <w:t>речи</w:t>
      </w:r>
      <w:r>
        <w:rPr>
          <w:rFonts w:ascii="Arial" w:hAnsi="Arial" w:cs="Arial"/>
          <w:color w:val="111111"/>
          <w:sz w:val="27"/>
          <w:szCs w:val="27"/>
        </w:rPr>
        <w:t>.</w:t>
      </w:r>
    </w:p>
    <w:p w:rsidR="00C73065" w:rsidRDefault="00C73065" w:rsidP="00C73065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>Неправильное использование языка</w:t>
      </w:r>
    </w:p>
    <w:p w:rsidR="00C73065" w:rsidRDefault="00C73065" w:rsidP="00C73065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Style w:val="a4"/>
          <w:rFonts w:ascii="Arial" w:hAnsi="Arial" w:cs="Arial"/>
          <w:color w:val="111111"/>
          <w:sz w:val="27"/>
          <w:szCs w:val="27"/>
          <w:bdr w:val="none" w:sz="0" w:space="0" w:color="auto" w:frame="1"/>
        </w:rPr>
        <w:t>Дошкольники</w:t>
      </w:r>
      <w:r>
        <w:rPr>
          <w:rFonts w:ascii="Arial" w:hAnsi="Arial" w:cs="Arial"/>
          <w:color w:val="111111"/>
          <w:sz w:val="27"/>
          <w:szCs w:val="27"/>
        </w:rPr>
        <w:t> могут неправильно использовать язык, повторяя выражения и фразы, которые они слышат на </w:t>
      </w:r>
      <w:r>
        <w:rPr>
          <w:rStyle w:val="a4"/>
          <w:rFonts w:ascii="Arial" w:hAnsi="Arial" w:cs="Arial"/>
          <w:color w:val="111111"/>
          <w:sz w:val="27"/>
          <w:szCs w:val="27"/>
          <w:bdr w:val="none" w:sz="0" w:space="0" w:color="auto" w:frame="1"/>
        </w:rPr>
        <w:t>телевидении</w:t>
      </w:r>
      <w:r>
        <w:rPr>
          <w:rFonts w:ascii="Arial" w:hAnsi="Arial" w:cs="Arial"/>
          <w:color w:val="111111"/>
          <w:sz w:val="27"/>
          <w:szCs w:val="27"/>
        </w:rPr>
        <w:t>. Они могут использовать неправильную грамматику или неподходящие слова в своей </w:t>
      </w:r>
      <w:r>
        <w:rPr>
          <w:rStyle w:val="a4"/>
          <w:rFonts w:ascii="Arial" w:hAnsi="Arial" w:cs="Arial"/>
          <w:color w:val="111111"/>
          <w:sz w:val="27"/>
          <w:szCs w:val="27"/>
          <w:bdr w:val="none" w:sz="0" w:space="0" w:color="auto" w:frame="1"/>
        </w:rPr>
        <w:t>речи</w:t>
      </w:r>
      <w:r>
        <w:rPr>
          <w:rFonts w:ascii="Arial" w:hAnsi="Arial" w:cs="Arial"/>
          <w:color w:val="111111"/>
          <w:sz w:val="27"/>
          <w:szCs w:val="27"/>
        </w:rPr>
        <w:t>, не понимая их значения или контекста.</w:t>
      </w:r>
    </w:p>
    <w:p w:rsidR="00C73065" w:rsidRDefault="00C73065" w:rsidP="00C73065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>Недостаток коммуникативных навыков</w:t>
      </w:r>
    </w:p>
    <w:p w:rsidR="00C73065" w:rsidRDefault="00C73065" w:rsidP="00C73065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>Просмотр </w:t>
      </w:r>
      <w:r>
        <w:rPr>
          <w:rStyle w:val="a4"/>
          <w:rFonts w:ascii="Arial" w:hAnsi="Arial" w:cs="Arial"/>
          <w:color w:val="111111"/>
          <w:sz w:val="27"/>
          <w:szCs w:val="27"/>
          <w:bdr w:val="none" w:sz="0" w:space="0" w:color="auto" w:frame="1"/>
        </w:rPr>
        <w:t>телевизионных</w:t>
      </w:r>
      <w:r>
        <w:rPr>
          <w:rFonts w:ascii="Arial" w:hAnsi="Arial" w:cs="Arial"/>
          <w:color w:val="111111"/>
          <w:sz w:val="27"/>
          <w:szCs w:val="27"/>
        </w:rPr>
        <w:t> программ может привести к недостатку коммуникативных навыков у </w:t>
      </w:r>
      <w:r>
        <w:rPr>
          <w:rStyle w:val="a4"/>
          <w:rFonts w:ascii="Arial" w:hAnsi="Arial" w:cs="Arial"/>
          <w:color w:val="111111"/>
          <w:sz w:val="27"/>
          <w:szCs w:val="27"/>
          <w:bdr w:val="none" w:sz="0" w:space="0" w:color="auto" w:frame="1"/>
        </w:rPr>
        <w:t>дошкольников</w:t>
      </w:r>
      <w:r>
        <w:rPr>
          <w:rFonts w:ascii="Arial" w:hAnsi="Arial" w:cs="Arial"/>
          <w:color w:val="111111"/>
          <w:sz w:val="27"/>
          <w:szCs w:val="27"/>
        </w:rPr>
        <w:t>. Они могут предпочитать пассивное потребление информации через </w:t>
      </w:r>
      <w:r>
        <w:rPr>
          <w:rStyle w:val="a4"/>
          <w:rFonts w:ascii="Arial" w:hAnsi="Arial" w:cs="Arial"/>
          <w:color w:val="111111"/>
          <w:sz w:val="27"/>
          <w:szCs w:val="27"/>
          <w:bdr w:val="none" w:sz="0" w:space="0" w:color="auto" w:frame="1"/>
        </w:rPr>
        <w:t>телевизор</w:t>
      </w:r>
      <w:r>
        <w:rPr>
          <w:rFonts w:ascii="Arial" w:hAnsi="Arial" w:cs="Arial"/>
          <w:color w:val="111111"/>
          <w:sz w:val="27"/>
          <w:szCs w:val="27"/>
        </w:rPr>
        <w:t>, вместо активного общения и взаимодействия с другими людьми. Это может затруднить </w:t>
      </w:r>
      <w:r>
        <w:rPr>
          <w:rStyle w:val="a4"/>
          <w:rFonts w:ascii="Arial" w:hAnsi="Arial" w:cs="Arial"/>
          <w:color w:val="111111"/>
          <w:sz w:val="27"/>
          <w:szCs w:val="27"/>
          <w:bdr w:val="none" w:sz="0" w:space="0" w:color="auto" w:frame="1"/>
        </w:rPr>
        <w:t>развитие</w:t>
      </w:r>
      <w:r>
        <w:rPr>
          <w:rFonts w:ascii="Arial" w:hAnsi="Arial" w:cs="Arial"/>
          <w:color w:val="111111"/>
          <w:sz w:val="27"/>
          <w:szCs w:val="27"/>
        </w:rPr>
        <w:t> их навыков общения и социальной адаптации.</w:t>
      </w:r>
    </w:p>
    <w:p w:rsidR="00C73065" w:rsidRDefault="00C73065" w:rsidP="00C73065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>Зависимость от </w:t>
      </w:r>
      <w:r>
        <w:rPr>
          <w:rStyle w:val="a4"/>
          <w:rFonts w:ascii="Arial" w:hAnsi="Arial" w:cs="Arial"/>
          <w:color w:val="111111"/>
          <w:sz w:val="27"/>
          <w:szCs w:val="27"/>
          <w:bdr w:val="none" w:sz="0" w:space="0" w:color="auto" w:frame="1"/>
        </w:rPr>
        <w:t>телевидения</w:t>
      </w:r>
    </w:p>
    <w:p w:rsidR="00C73065" w:rsidRDefault="00C73065" w:rsidP="00C73065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>Просмотр </w:t>
      </w:r>
      <w:r>
        <w:rPr>
          <w:rStyle w:val="a4"/>
          <w:rFonts w:ascii="Arial" w:hAnsi="Arial" w:cs="Arial"/>
          <w:color w:val="111111"/>
          <w:sz w:val="27"/>
          <w:szCs w:val="27"/>
          <w:bdr w:val="none" w:sz="0" w:space="0" w:color="auto" w:frame="1"/>
        </w:rPr>
        <w:t>телевизионных</w:t>
      </w:r>
      <w:r>
        <w:rPr>
          <w:rFonts w:ascii="Arial" w:hAnsi="Arial" w:cs="Arial"/>
          <w:color w:val="111111"/>
          <w:sz w:val="27"/>
          <w:szCs w:val="27"/>
        </w:rPr>
        <w:t> программ может привести к зависимости от </w:t>
      </w:r>
      <w:r>
        <w:rPr>
          <w:rStyle w:val="a4"/>
          <w:rFonts w:ascii="Arial" w:hAnsi="Arial" w:cs="Arial"/>
          <w:color w:val="111111"/>
          <w:sz w:val="27"/>
          <w:szCs w:val="27"/>
          <w:bdr w:val="none" w:sz="0" w:space="0" w:color="auto" w:frame="1"/>
        </w:rPr>
        <w:t>телевидения у дошкольников</w:t>
      </w:r>
      <w:r>
        <w:rPr>
          <w:rFonts w:ascii="Arial" w:hAnsi="Arial" w:cs="Arial"/>
          <w:color w:val="111111"/>
          <w:sz w:val="27"/>
          <w:szCs w:val="27"/>
        </w:rPr>
        <w:t>. Они могут становиться слишком зависимыми от </w:t>
      </w:r>
      <w:r>
        <w:rPr>
          <w:rStyle w:val="a4"/>
          <w:rFonts w:ascii="Arial" w:hAnsi="Arial" w:cs="Arial"/>
          <w:color w:val="111111"/>
          <w:sz w:val="27"/>
          <w:szCs w:val="27"/>
          <w:bdr w:val="none" w:sz="0" w:space="0" w:color="auto" w:frame="1"/>
        </w:rPr>
        <w:t>телевизора</w:t>
      </w:r>
      <w:r>
        <w:rPr>
          <w:rFonts w:ascii="Arial" w:hAnsi="Arial" w:cs="Arial"/>
          <w:color w:val="111111"/>
          <w:sz w:val="27"/>
          <w:szCs w:val="27"/>
        </w:rPr>
        <w:t> и тратить большую часть своего времени на просмотр программ вместо того, чтобы заниматься другими активностями, которые могут способствовать </w:t>
      </w:r>
      <w:r>
        <w:rPr>
          <w:rStyle w:val="a4"/>
          <w:rFonts w:ascii="Arial" w:hAnsi="Arial" w:cs="Arial"/>
          <w:color w:val="111111"/>
          <w:sz w:val="27"/>
          <w:szCs w:val="27"/>
          <w:bdr w:val="none" w:sz="0" w:space="0" w:color="auto" w:frame="1"/>
        </w:rPr>
        <w:t>развитию их речи</w:t>
      </w:r>
      <w:r>
        <w:rPr>
          <w:rFonts w:ascii="Arial" w:hAnsi="Arial" w:cs="Arial"/>
          <w:color w:val="111111"/>
          <w:sz w:val="27"/>
          <w:szCs w:val="27"/>
        </w:rPr>
        <w:t> и когнитивных навыков.</w:t>
      </w:r>
    </w:p>
    <w:p w:rsidR="00C73065" w:rsidRDefault="00C73065" w:rsidP="00C73065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>Важно помнить, что эти отрицательные аспекты могут быть смягчены с помощью контроля и обсуждения </w:t>
      </w:r>
      <w:r>
        <w:rPr>
          <w:rStyle w:val="a4"/>
          <w:rFonts w:ascii="Arial" w:hAnsi="Arial" w:cs="Arial"/>
          <w:color w:val="111111"/>
          <w:sz w:val="27"/>
          <w:szCs w:val="27"/>
          <w:bdr w:val="none" w:sz="0" w:space="0" w:color="auto" w:frame="1"/>
        </w:rPr>
        <w:t>родителей и преподавателей</w:t>
      </w:r>
      <w:r>
        <w:rPr>
          <w:rFonts w:ascii="Arial" w:hAnsi="Arial" w:cs="Arial"/>
          <w:color w:val="111111"/>
          <w:sz w:val="27"/>
          <w:szCs w:val="27"/>
        </w:rPr>
        <w:t>. Они могут выбирать подходящие программы, ограничивать время просмотра и обсуждать содержание программ с детьми, чтобы минимизировать негативное влияние </w:t>
      </w:r>
      <w:r>
        <w:rPr>
          <w:rStyle w:val="a4"/>
          <w:rFonts w:ascii="Arial" w:hAnsi="Arial" w:cs="Arial"/>
          <w:color w:val="111111"/>
          <w:sz w:val="27"/>
          <w:szCs w:val="27"/>
          <w:bdr w:val="none" w:sz="0" w:space="0" w:color="auto" w:frame="1"/>
        </w:rPr>
        <w:t>телевидения на их речь и развитие</w:t>
      </w:r>
      <w:r>
        <w:rPr>
          <w:rFonts w:ascii="Arial" w:hAnsi="Arial" w:cs="Arial"/>
          <w:color w:val="111111"/>
          <w:sz w:val="27"/>
          <w:szCs w:val="27"/>
        </w:rPr>
        <w:t>.</w:t>
      </w:r>
    </w:p>
    <w:p w:rsidR="00C73065" w:rsidRDefault="00C73065" w:rsidP="00C73065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>Как родители могут контролировать влияние </w:t>
      </w:r>
      <w:r>
        <w:rPr>
          <w:rStyle w:val="a4"/>
          <w:rFonts w:ascii="Arial" w:hAnsi="Arial" w:cs="Arial"/>
          <w:color w:val="111111"/>
          <w:sz w:val="27"/>
          <w:szCs w:val="27"/>
          <w:bdr w:val="none" w:sz="0" w:space="0" w:color="auto" w:frame="1"/>
        </w:rPr>
        <w:t>телевидения на речь дошкольников</w:t>
      </w:r>
    </w:p>
    <w:p w:rsidR="00C73065" w:rsidRDefault="00C73065" w:rsidP="00C73065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Style w:val="a4"/>
          <w:rFonts w:ascii="Arial" w:hAnsi="Arial" w:cs="Arial"/>
          <w:color w:val="111111"/>
          <w:sz w:val="27"/>
          <w:szCs w:val="27"/>
          <w:bdr w:val="none" w:sz="0" w:space="0" w:color="auto" w:frame="1"/>
        </w:rPr>
        <w:t>Телевидение</w:t>
      </w:r>
      <w:r>
        <w:rPr>
          <w:rFonts w:ascii="Arial" w:hAnsi="Arial" w:cs="Arial"/>
          <w:color w:val="111111"/>
          <w:sz w:val="27"/>
          <w:szCs w:val="27"/>
        </w:rPr>
        <w:t> может оказывать влияние на </w:t>
      </w:r>
      <w:r>
        <w:rPr>
          <w:rStyle w:val="a4"/>
          <w:rFonts w:ascii="Arial" w:hAnsi="Arial" w:cs="Arial"/>
          <w:color w:val="111111"/>
          <w:sz w:val="27"/>
          <w:szCs w:val="27"/>
          <w:bdr w:val="none" w:sz="0" w:space="0" w:color="auto" w:frame="1"/>
        </w:rPr>
        <w:t>развитие речи дошкольников</w:t>
      </w:r>
      <w:r>
        <w:rPr>
          <w:rFonts w:ascii="Arial" w:hAnsi="Arial" w:cs="Arial"/>
          <w:color w:val="111111"/>
          <w:sz w:val="27"/>
          <w:szCs w:val="27"/>
        </w:rPr>
        <w:t>, поэтому важно, чтобы родители контролировали и ограничивали время, проведенное перед </w:t>
      </w:r>
      <w:r>
        <w:rPr>
          <w:rStyle w:val="a4"/>
          <w:rFonts w:ascii="Arial" w:hAnsi="Arial" w:cs="Arial"/>
          <w:color w:val="111111"/>
          <w:sz w:val="27"/>
          <w:szCs w:val="27"/>
          <w:bdr w:val="none" w:sz="0" w:space="0" w:color="auto" w:frame="1"/>
        </w:rPr>
        <w:t>телевизором</w:t>
      </w:r>
      <w:r>
        <w:rPr>
          <w:rFonts w:ascii="Arial" w:hAnsi="Arial" w:cs="Arial"/>
          <w:color w:val="111111"/>
          <w:sz w:val="27"/>
          <w:szCs w:val="27"/>
        </w:rPr>
        <w:t>, а также выбирали подходящие программы для своих </w:t>
      </w:r>
      <w:r>
        <w:rPr>
          <w:rStyle w:val="a4"/>
          <w:rFonts w:ascii="Arial" w:hAnsi="Arial" w:cs="Arial"/>
          <w:color w:val="111111"/>
          <w:sz w:val="27"/>
          <w:szCs w:val="27"/>
          <w:bdr w:val="none" w:sz="0" w:space="0" w:color="auto" w:frame="1"/>
        </w:rPr>
        <w:t>детей</w:t>
      </w:r>
      <w:r>
        <w:rPr>
          <w:rFonts w:ascii="Arial" w:hAnsi="Arial" w:cs="Arial"/>
          <w:color w:val="111111"/>
          <w:sz w:val="27"/>
          <w:szCs w:val="27"/>
        </w:rPr>
        <w:t>. Вот несколько способов, которыми родители могут контролировать влияние </w:t>
      </w:r>
      <w:r>
        <w:rPr>
          <w:rStyle w:val="a4"/>
          <w:rFonts w:ascii="Arial" w:hAnsi="Arial" w:cs="Arial"/>
          <w:color w:val="111111"/>
          <w:sz w:val="27"/>
          <w:szCs w:val="27"/>
          <w:bdr w:val="none" w:sz="0" w:space="0" w:color="auto" w:frame="1"/>
        </w:rPr>
        <w:t xml:space="preserve">телевидения на речь </w:t>
      </w:r>
      <w:proofErr w:type="gramStart"/>
      <w:r>
        <w:rPr>
          <w:rStyle w:val="a4"/>
          <w:rFonts w:ascii="Arial" w:hAnsi="Arial" w:cs="Arial"/>
          <w:color w:val="111111"/>
          <w:sz w:val="27"/>
          <w:szCs w:val="27"/>
          <w:bdr w:val="none" w:sz="0" w:space="0" w:color="auto" w:frame="1"/>
        </w:rPr>
        <w:t>дошкольников</w:t>
      </w:r>
      <w:r>
        <w:rPr>
          <w:rFonts w:ascii="Arial" w:hAnsi="Arial" w:cs="Arial"/>
          <w:color w:val="111111"/>
          <w:sz w:val="27"/>
          <w:szCs w:val="27"/>
        </w:rPr>
        <w:t> :</w:t>
      </w:r>
      <w:proofErr w:type="gramEnd"/>
    </w:p>
    <w:p w:rsidR="00C73065" w:rsidRDefault="00C73065" w:rsidP="00C73065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lastRenderedPageBreak/>
        <w:t>Ограничение времени просмотра</w:t>
      </w:r>
    </w:p>
    <w:p w:rsidR="00C73065" w:rsidRDefault="00C73065" w:rsidP="00C73065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>Родители могут установить определенное время, которое ребенок может проводить перед </w:t>
      </w:r>
      <w:r>
        <w:rPr>
          <w:rStyle w:val="a4"/>
          <w:rFonts w:ascii="Arial" w:hAnsi="Arial" w:cs="Arial"/>
          <w:color w:val="111111"/>
          <w:sz w:val="27"/>
          <w:szCs w:val="27"/>
          <w:bdr w:val="none" w:sz="0" w:space="0" w:color="auto" w:frame="1"/>
        </w:rPr>
        <w:t>телевизором</w:t>
      </w:r>
      <w:r>
        <w:rPr>
          <w:rFonts w:ascii="Arial" w:hAnsi="Arial" w:cs="Arial"/>
          <w:color w:val="111111"/>
          <w:sz w:val="27"/>
          <w:szCs w:val="27"/>
        </w:rPr>
        <w:t>. Например, они могут разрешить просмотр не более 1-2 часов в день. Это поможет предотвратить чрезмерное время, потраченное на просмотр программ, и позволит ребенку заниматься другими активностями, которые способствуют </w:t>
      </w:r>
      <w:r>
        <w:rPr>
          <w:rStyle w:val="a4"/>
          <w:rFonts w:ascii="Arial" w:hAnsi="Arial" w:cs="Arial"/>
          <w:color w:val="111111"/>
          <w:sz w:val="27"/>
          <w:szCs w:val="27"/>
          <w:bdr w:val="none" w:sz="0" w:space="0" w:color="auto" w:frame="1"/>
        </w:rPr>
        <w:t>развитию речи</w:t>
      </w:r>
      <w:r>
        <w:rPr>
          <w:rFonts w:ascii="Arial" w:hAnsi="Arial" w:cs="Arial"/>
          <w:color w:val="111111"/>
          <w:sz w:val="27"/>
          <w:szCs w:val="27"/>
        </w:rPr>
        <w:t> и когнитивных навыков.</w:t>
      </w:r>
    </w:p>
    <w:p w:rsidR="00C73065" w:rsidRDefault="00C73065" w:rsidP="00C73065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>Выбор подходящих программ</w:t>
      </w:r>
    </w:p>
    <w:p w:rsidR="00C73065" w:rsidRDefault="00C73065" w:rsidP="00C73065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>Родители должны выбирать программы, которые подходят для возраста и </w:t>
      </w:r>
      <w:r>
        <w:rPr>
          <w:rStyle w:val="a4"/>
          <w:rFonts w:ascii="Arial" w:hAnsi="Arial" w:cs="Arial"/>
          <w:color w:val="111111"/>
          <w:sz w:val="27"/>
          <w:szCs w:val="27"/>
          <w:bdr w:val="none" w:sz="0" w:space="0" w:color="auto" w:frame="1"/>
        </w:rPr>
        <w:t>развития их ребенка</w:t>
      </w:r>
      <w:r>
        <w:rPr>
          <w:rFonts w:ascii="Arial" w:hAnsi="Arial" w:cs="Arial"/>
          <w:color w:val="111111"/>
          <w:sz w:val="27"/>
          <w:szCs w:val="27"/>
        </w:rPr>
        <w:t>. Они могут обращать внимание на программы, которые способствуют </w:t>
      </w:r>
      <w:r>
        <w:rPr>
          <w:rStyle w:val="a4"/>
          <w:rFonts w:ascii="Arial" w:hAnsi="Arial" w:cs="Arial"/>
          <w:color w:val="111111"/>
          <w:sz w:val="27"/>
          <w:szCs w:val="27"/>
          <w:bdr w:val="none" w:sz="0" w:space="0" w:color="auto" w:frame="1"/>
        </w:rPr>
        <w:t>развитию речи</w:t>
      </w:r>
      <w:r>
        <w:rPr>
          <w:rFonts w:ascii="Arial" w:hAnsi="Arial" w:cs="Arial"/>
          <w:color w:val="111111"/>
          <w:sz w:val="27"/>
          <w:szCs w:val="27"/>
        </w:rPr>
        <w:t>, образованию и креативности. Например, программы с интерактивными элементами, музыкой и играми могут быть полезны для </w:t>
      </w:r>
      <w:r>
        <w:rPr>
          <w:rStyle w:val="a4"/>
          <w:rFonts w:ascii="Arial" w:hAnsi="Arial" w:cs="Arial"/>
          <w:color w:val="111111"/>
          <w:sz w:val="27"/>
          <w:szCs w:val="27"/>
          <w:bdr w:val="none" w:sz="0" w:space="0" w:color="auto" w:frame="1"/>
        </w:rPr>
        <w:t>развития речи дошкольников</w:t>
      </w:r>
      <w:r>
        <w:rPr>
          <w:rFonts w:ascii="Arial" w:hAnsi="Arial" w:cs="Arial"/>
          <w:color w:val="111111"/>
          <w:sz w:val="27"/>
          <w:szCs w:val="27"/>
        </w:rPr>
        <w:t>.</w:t>
      </w:r>
    </w:p>
    <w:p w:rsidR="00C73065" w:rsidRDefault="00C73065" w:rsidP="00C73065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>Обсуждение содержания программ</w:t>
      </w:r>
    </w:p>
    <w:p w:rsidR="00C73065" w:rsidRDefault="00C73065" w:rsidP="00C73065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>Родители могут смотреть программы вместе с ребенком и обсуждать их содержание. Они могут задавать вопросы, выражать свое мнение и помогать ребенку понять, что происходит на экране. Это поможет </w:t>
      </w:r>
      <w:r>
        <w:rPr>
          <w:rStyle w:val="a4"/>
          <w:rFonts w:ascii="Arial" w:hAnsi="Arial" w:cs="Arial"/>
          <w:color w:val="111111"/>
          <w:sz w:val="27"/>
          <w:szCs w:val="27"/>
          <w:bdr w:val="none" w:sz="0" w:space="0" w:color="auto" w:frame="1"/>
        </w:rPr>
        <w:t>развить</w:t>
      </w:r>
      <w:r>
        <w:rPr>
          <w:rFonts w:ascii="Arial" w:hAnsi="Arial" w:cs="Arial"/>
          <w:color w:val="111111"/>
          <w:sz w:val="27"/>
          <w:szCs w:val="27"/>
        </w:rPr>
        <w:t> критическое мышление и способность анализировать информацию.</w:t>
      </w:r>
    </w:p>
    <w:p w:rsidR="00C73065" w:rsidRDefault="00C73065" w:rsidP="00C73065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>Поощрение активного участия</w:t>
      </w:r>
    </w:p>
    <w:p w:rsidR="00C73065" w:rsidRDefault="00C73065" w:rsidP="00C73065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>Родители могут поощрять ребенка активно участвовать в просмотре программ. Например, они могут предлагать ребенку повторять слова и фразы, отвечать на вопросы, рассказывать о том, что они видят на экране. Это поможет </w:t>
      </w:r>
      <w:r>
        <w:rPr>
          <w:rStyle w:val="a4"/>
          <w:rFonts w:ascii="Arial" w:hAnsi="Arial" w:cs="Arial"/>
          <w:color w:val="111111"/>
          <w:sz w:val="27"/>
          <w:szCs w:val="27"/>
          <w:bdr w:val="none" w:sz="0" w:space="0" w:color="auto" w:frame="1"/>
        </w:rPr>
        <w:t>развить</w:t>
      </w:r>
      <w:r>
        <w:rPr>
          <w:rFonts w:ascii="Arial" w:hAnsi="Arial" w:cs="Arial"/>
          <w:color w:val="111111"/>
          <w:sz w:val="27"/>
          <w:szCs w:val="27"/>
        </w:rPr>
        <w:t> речь и понимание ребенка.</w:t>
      </w:r>
    </w:p>
    <w:p w:rsidR="00C73065" w:rsidRDefault="00C73065" w:rsidP="00C73065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>В целом, родители играют важную роль в контроле влияния </w:t>
      </w:r>
      <w:r>
        <w:rPr>
          <w:rStyle w:val="a4"/>
          <w:rFonts w:ascii="Arial" w:hAnsi="Arial" w:cs="Arial"/>
          <w:color w:val="111111"/>
          <w:sz w:val="27"/>
          <w:szCs w:val="27"/>
          <w:bdr w:val="none" w:sz="0" w:space="0" w:color="auto" w:frame="1"/>
        </w:rPr>
        <w:t>телевидения на речь дошкольников</w:t>
      </w:r>
      <w:r>
        <w:rPr>
          <w:rFonts w:ascii="Arial" w:hAnsi="Arial" w:cs="Arial"/>
          <w:color w:val="111111"/>
          <w:sz w:val="27"/>
          <w:szCs w:val="27"/>
        </w:rPr>
        <w:t>. Они могут ограничивать время просмотра, выбирать подходящие программы, обсуждать содержание и поощрять активное участие. Это поможет ребенку </w:t>
      </w:r>
      <w:r>
        <w:rPr>
          <w:rStyle w:val="a4"/>
          <w:rFonts w:ascii="Arial" w:hAnsi="Arial" w:cs="Arial"/>
          <w:color w:val="111111"/>
          <w:sz w:val="27"/>
          <w:szCs w:val="27"/>
          <w:bdr w:val="none" w:sz="0" w:space="0" w:color="auto" w:frame="1"/>
        </w:rPr>
        <w:t>развивать</w:t>
      </w:r>
      <w:r>
        <w:rPr>
          <w:rFonts w:ascii="Arial" w:hAnsi="Arial" w:cs="Arial"/>
          <w:color w:val="111111"/>
          <w:sz w:val="27"/>
          <w:szCs w:val="27"/>
        </w:rPr>
        <w:t> речь и когнитивные навыки, несмотря на влияние </w:t>
      </w:r>
      <w:r>
        <w:rPr>
          <w:rStyle w:val="a4"/>
          <w:rFonts w:ascii="Arial" w:hAnsi="Arial" w:cs="Arial"/>
          <w:color w:val="111111"/>
          <w:sz w:val="27"/>
          <w:szCs w:val="27"/>
          <w:bdr w:val="none" w:sz="0" w:space="0" w:color="auto" w:frame="1"/>
        </w:rPr>
        <w:t>телевидения</w:t>
      </w:r>
      <w:r>
        <w:rPr>
          <w:rFonts w:ascii="Arial" w:hAnsi="Arial" w:cs="Arial"/>
          <w:color w:val="111111"/>
          <w:sz w:val="27"/>
          <w:szCs w:val="27"/>
        </w:rPr>
        <w:t>.</w:t>
      </w:r>
    </w:p>
    <w:p w:rsidR="00C73065" w:rsidRDefault="00C73065" w:rsidP="00C73065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>Заключение</w:t>
      </w:r>
    </w:p>
    <w:p w:rsidR="00C73065" w:rsidRDefault="00C73065" w:rsidP="00C73065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Style w:val="a4"/>
          <w:rFonts w:ascii="Arial" w:hAnsi="Arial" w:cs="Arial"/>
          <w:color w:val="111111"/>
          <w:sz w:val="27"/>
          <w:szCs w:val="27"/>
          <w:bdr w:val="none" w:sz="0" w:space="0" w:color="auto" w:frame="1"/>
        </w:rPr>
        <w:t>Телевидение</w:t>
      </w:r>
      <w:r>
        <w:rPr>
          <w:rFonts w:ascii="Arial" w:hAnsi="Arial" w:cs="Arial"/>
          <w:color w:val="111111"/>
          <w:sz w:val="27"/>
          <w:szCs w:val="27"/>
        </w:rPr>
        <w:t> имеет значительное влияние на речевое </w:t>
      </w:r>
      <w:r>
        <w:rPr>
          <w:rStyle w:val="a4"/>
          <w:rFonts w:ascii="Arial" w:hAnsi="Arial" w:cs="Arial"/>
          <w:color w:val="111111"/>
          <w:sz w:val="27"/>
          <w:szCs w:val="27"/>
          <w:bdr w:val="none" w:sz="0" w:space="0" w:color="auto" w:frame="1"/>
        </w:rPr>
        <w:t>развитие дошкольников</w:t>
      </w:r>
      <w:r>
        <w:rPr>
          <w:rFonts w:ascii="Arial" w:hAnsi="Arial" w:cs="Arial"/>
          <w:color w:val="111111"/>
          <w:sz w:val="27"/>
          <w:szCs w:val="27"/>
        </w:rPr>
        <w:t>. В некоторых случаях оно может способствовать расширению словарного запаса и </w:t>
      </w:r>
      <w:r>
        <w:rPr>
          <w:rStyle w:val="a4"/>
          <w:rFonts w:ascii="Arial" w:hAnsi="Arial" w:cs="Arial"/>
          <w:color w:val="111111"/>
          <w:sz w:val="27"/>
          <w:szCs w:val="27"/>
          <w:bdr w:val="none" w:sz="0" w:space="0" w:color="auto" w:frame="1"/>
        </w:rPr>
        <w:t>развитию</w:t>
      </w:r>
      <w:r>
        <w:rPr>
          <w:rFonts w:ascii="Arial" w:hAnsi="Arial" w:cs="Arial"/>
          <w:color w:val="111111"/>
          <w:sz w:val="27"/>
          <w:szCs w:val="27"/>
        </w:rPr>
        <w:t> коммуникативных навыков. Однако, необходимо учитывать и отрицательные аспекты, такие как негативное влияние на грамматику и произношение. Родители могут контролировать влияние </w:t>
      </w:r>
      <w:r>
        <w:rPr>
          <w:rStyle w:val="a4"/>
          <w:rFonts w:ascii="Arial" w:hAnsi="Arial" w:cs="Arial"/>
          <w:color w:val="111111"/>
          <w:sz w:val="27"/>
          <w:szCs w:val="27"/>
          <w:bdr w:val="none" w:sz="0" w:space="0" w:color="auto" w:frame="1"/>
        </w:rPr>
        <w:t>телевидения на речь своих детей</w:t>
      </w:r>
      <w:r>
        <w:rPr>
          <w:rFonts w:ascii="Arial" w:hAnsi="Arial" w:cs="Arial"/>
          <w:color w:val="111111"/>
          <w:sz w:val="27"/>
          <w:szCs w:val="27"/>
        </w:rPr>
        <w:t>, ограничивая время просмотра и выбирая качественные и образовательные программы.</w:t>
      </w:r>
    </w:p>
    <w:p w:rsidR="003079FE" w:rsidRDefault="003079FE"/>
    <w:sectPr w:rsidR="003079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C30"/>
    <w:rsid w:val="003079FE"/>
    <w:rsid w:val="005B4C30"/>
    <w:rsid w:val="00C73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993F7"/>
  <w15:chartTrackingRefBased/>
  <w15:docId w15:val="{9AB45A25-8869-49CE-A252-29CF1B5B2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73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73065"/>
    <w:rPr>
      <w:b/>
      <w:bCs/>
    </w:rPr>
  </w:style>
  <w:style w:type="character" w:styleId="a5">
    <w:name w:val="Hyperlink"/>
    <w:basedOn w:val="a0"/>
    <w:uiPriority w:val="99"/>
    <w:semiHidden/>
    <w:unhideWhenUsed/>
    <w:rsid w:val="00C730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01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maam.ru/obrazovanie/razvitie-rebenka" TargetMode="External"/><Relationship Id="rId4" Type="http://schemas.openxmlformats.org/officeDocument/2006/relationships/hyperlink" Target="https://www.maam.ru/obrazovanie/razvitie-rebenka-konsultaci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976</Words>
  <Characters>5568</Characters>
  <Application>Microsoft Office Word</Application>
  <DocSecurity>0</DocSecurity>
  <Lines>46</Lines>
  <Paragraphs>13</Paragraphs>
  <ScaleCrop>false</ScaleCrop>
  <Company/>
  <LinksUpToDate>false</LinksUpToDate>
  <CharactersWithSpaces>6531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2023-11-20T06:49:00Z</dcterms:created>
  <dcterms:modified xsi:type="dcterms:W3CDTF">2023-11-20T06:50:00Z</dcterms:modified>
</cp:coreProperties>
</file>